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779" w:rsidRPr="00BF2779" w:rsidRDefault="00BF2779" w:rsidP="00BF27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2779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BF2779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F2779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BF2779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2779">
        <w:rPr>
          <w:rFonts w:ascii="Times New Roman" w:hAnsi="Times New Roman" w:cs="Times New Roman"/>
          <w:sz w:val="24"/>
          <w:szCs w:val="24"/>
          <w:lang w:val="uk-UA" w:eastAsia="uk-UA"/>
        </w:rPr>
        <w:t>50011, Дніпропетровська обл., Криворізька МТГ, м. Кривий Ріг, Покровський р-н, вул. Бориса Грінченка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F2779">
        <w:rPr>
          <w:rFonts w:ascii="Times New Roman" w:hAnsi="Times New Roman" w:cs="Times New Roman"/>
          <w:sz w:val="24"/>
          <w:szCs w:val="24"/>
          <w:lang w:val="uk-UA" w:eastAsia="uk-UA"/>
        </w:rPr>
        <w:t>34 (Магазин №550)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F2779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BF2779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BF2779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BF2779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BF2779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BF2779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BF2779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</w:t>
      </w:r>
      <w:r w:rsidRPr="00BF2779">
        <w:rPr>
          <w:rFonts w:ascii="Times New Roman" w:eastAsia="Calibri" w:hAnsi="Times New Roman" w:cs="Times New Roman"/>
          <w:sz w:val="24"/>
          <w:szCs w:val="24"/>
          <w:lang w:val="uk-UA"/>
        </w:rPr>
        <w:t>“RENTAL POWER TMGB-150”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, 120 кВт. (Дж.3). </w:t>
      </w:r>
      <w:r w:rsidRPr="00BF277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>оксид вуглецю – 0,819; діоксид азоту – 0,579; діоксид сірки – 0,025; р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0,013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BF2779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BF2779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BF277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BF277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BF277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BF277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BF277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BF2779" w:rsidRPr="00BF2779" w:rsidRDefault="00BF2779" w:rsidP="00BF277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</w:t>
      </w:r>
      <w:bookmarkStart w:id="0" w:name="_GoBack"/>
      <w:bookmarkEnd w:id="0"/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BF2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BF277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BF2779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BF2779" w:rsidRDefault="00D82936" w:rsidP="00BF27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82936" w:rsidRPr="00BF2779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B26D3"/>
    <w:rsid w:val="006F6FD7"/>
    <w:rsid w:val="007008DC"/>
    <w:rsid w:val="007407F8"/>
    <w:rsid w:val="009B2771"/>
    <w:rsid w:val="00A6705E"/>
    <w:rsid w:val="00B7189B"/>
    <w:rsid w:val="00BF2779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9</cp:revision>
  <cp:lastPrinted>2025-12-10T09:41:00Z</cp:lastPrinted>
  <dcterms:created xsi:type="dcterms:W3CDTF">2025-12-10T09:17:00Z</dcterms:created>
  <dcterms:modified xsi:type="dcterms:W3CDTF">2025-12-15T10:07:00Z</dcterms:modified>
</cp:coreProperties>
</file>