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95" w:rsidRPr="00922395" w:rsidRDefault="00922395" w:rsidP="00922395">
      <w:pPr>
        <w:keepNext/>
        <w:spacing w:after="0" w:line="240" w:lineRule="auto"/>
        <w:ind w:left="-567" w:firstLine="567"/>
        <w:jc w:val="center"/>
        <w:outlineLvl w:val="0"/>
        <w:rPr>
          <w:rFonts w:ascii="Times New Roman" w:eastAsia="Times New Roman" w:hAnsi="Times New Roman" w:cs="Times New Roman"/>
          <w:b/>
          <w:bCs/>
          <w:kern w:val="32"/>
          <w:sz w:val="28"/>
          <w:szCs w:val="28"/>
          <w:lang w:val="uk-UA"/>
        </w:rPr>
      </w:pPr>
      <w:r w:rsidRPr="00922395">
        <w:rPr>
          <w:rFonts w:ascii="Times New Roman" w:eastAsia="Times New Roman" w:hAnsi="Times New Roman" w:cs="Times New Roman"/>
          <w:b/>
          <w:bCs/>
          <w:kern w:val="32"/>
          <w:sz w:val="28"/>
          <w:szCs w:val="28"/>
          <w:lang w:val="uk-UA"/>
        </w:rPr>
        <w:t>16. ІНФОРМАЦІЯ ПРО ОТРИМАННЯ ДОЗВОЛУ ДЛЯ ОЗНАЙОМЛЕННЯ З НЕЮ ГРОМАДСЬКОСТІ</w:t>
      </w:r>
    </w:p>
    <w:p w:rsidR="00922395" w:rsidRPr="00922395" w:rsidRDefault="00922395" w:rsidP="00922395">
      <w:pPr>
        <w:keepNext/>
        <w:spacing w:after="0" w:line="240" w:lineRule="auto"/>
        <w:ind w:left="-567" w:firstLine="567"/>
        <w:jc w:val="center"/>
        <w:outlineLvl w:val="0"/>
        <w:rPr>
          <w:rFonts w:ascii="Times New Roman" w:eastAsia="Times New Roman" w:hAnsi="Times New Roman" w:cs="Times New Roman"/>
          <w:b/>
          <w:bCs/>
          <w:kern w:val="32"/>
          <w:sz w:val="28"/>
          <w:szCs w:val="28"/>
          <w:lang w:val="uk-UA"/>
        </w:rPr>
      </w:pPr>
    </w:p>
    <w:p w:rsidR="00922395" w:rsidRPr="00922395" w:rsidRDefault="00922395" w:rsidP="00922395">
      <w:pPr>
        <w:spacing w:after="0" w:line="240" w:lineRule="auto"/>
        <w:ind w:left="-567" w:firstLine="567"/>
        <w:jc w:val="both"/>
        <w:rPr>
          <w:rFonts w:ascii="Times New Roman" w:eastAsia="Calibri" w:hAnsi="Times New Roman" w:cs="Times New Roman"/>
          <w:i/>
          <w:sz w:val="28"/>
          <w:szCs w:val="28"/>
          <w:lang w:val="uk-UA"/>
        </w:rPr>
      </w:pPr>
      <w:r w:rsidRPr="00922395">
        <w:rPr>
          <w:rFonts w:ascii="Times New Roman" w:eastAsia="Calibri" w:hAnsi="Times New Roman" w:cs="Times New Roman"/>
          <w:i/>
          <w:sz w:val="28"/>
          <w:szCs w:val="28"/>
          <w:lang w:val="uk-UA"/>
        </w:rPr>
        <w:t>Повне та скорочене найменування суб’єкта господарювання:</w:t>
      </w:r>
      <w:r w:rsidRPr="00922395">
        <w:rPr>
          <w:rFonts w:ascii="Times New Roman" w:eastAsia="Calibri" w:hAnsi="Times New Roman" w:cs="Times New Roman"/>
          <w:sz w:val="28"/>
          <w:szCs w:val="28"/>
          <w:lang w:val="uk-UA"/>
        </w:rPr>
        <w:t xml:space="preserve"> Товариство з обмеженою відповідальністю «</w:t>
      </w:r>
      <w:proofErr w:type="spellStart"/>
      <w:r w:rsidRPr="00922395">
        <w:rPr>
          <w:rFonts w:ascii="Times New Roman" w:eastAsia="Calibri" w:hAnsi="Times New Roman" w:cs="Times New Roman"/>
          <w:sz w:val="28"/>
          <w:szCs w:val="28"/>
          <w:lang w:val="uk-UA"/>
        </w:rPr>
        <w:t>Птахокомплекс</w:t>
      </w:r>
      <w:proofErr w:type="spellEnd"/>
      <w:r w:rsidRPr="00922395">
        <w:rPr>
          <w:rFonts w:ascii="Times New Roman" w:eastAsia="Calibri" w:hAnsi="Times New Roman" w:cs="Times New Roman"/>
          <w:sz w:val="28"/>
          <w:szCs w:val="28"/>
          <w:lang w:val="uk-UA"/>
        </w:rPr>
        <w:t xml:space="preserve"> «Дніпровський» </w:t>
      </w:r>
      <w:r w:rsidRPr="00922395">
        <w:rPr>
          <w:rFonts w:ascii="Times New Roman" w:eastAsia="Calibri" w:hAnsi="Times New Roman" w:cs="Times New Roman"/>
          <w:bCs/>
          <w:sz w:val="28"/>
          <w:szCs w:val="28"/>
          <w:lang w:val="uk-UA"/>
        </w:rPr>
        <w:t xml:space="preserve">(ТОВ «ПК </w:t>
      </w:r>
      <w:r w:rsidRPr="00922395">
        <w:rPr>
          <w:rFonts w:ascii="Times New Roman" w:eastAsia="Calibri" w:hAnsi="Times New Roman" w:cs="Times New Roman"/>
          <w:sz w:val="28"/>
          <w:szCs w:val="28"/>
          <w:lang w:val="uk-UA"/>
        </w:rPr>
        <w:t>«ДНІПРОВСЬКИЙ</w:t>
      </w:r>
      <w:r w:rsidRPr="00922395">
        <w:rPr>
          <w:rFonts w:ascii="Times New Roman" w:eastAsia="Calibri" w:hAnsi="Times New Roman" w:cs="Times New Roman"/>
          <w:bCs/>
          <w:sz w:val="28"/>
          <w:szCs w:val="28"/>
          <w:lang w:val="uk-UA"/>
        </w:rPr>
        <w:t>»)</w:t>
      </w:r>
      <w:r w:rsidRPr="00922395">
        <w:rPr>
          <w:rFonts w:ascii="Times New Roman" w:eastAsia="Calibri" w:hAnsi="Times New Roman" w:cs="Times New Roman"/>
          <w:bCs/>
          <w:i/>
          <w:sz w:val="28"/>
          <w:szCs w:val="28"/>
          <w:lang w:val="uk-UA"/>
        </w:rPr>
        <w:t xml:space="preserve"> </w:t>
      </w:r>
    </w:p>
    <w:p w:rsidR="00922395" w:rsidRPr="00922395" w:rsidRDefault="00922395" w:rsidP="00922395">
      <w:pPr>
        <w:spacing w:after="0" w:line="240" w:lineRule="auto"/>
        <w:ind w:left="-567" w:firstLine="567"/>
        <w:jc w:val="both"/>
        <w:rPr>
          <w:rFonts w:ascii="Times New Roman" w:eastAsia="Calibri" w:hAnsi="Times New Roman" w:cs="Times New Roman"/>
          <w:b/>
          <w:sz w:val="28"/>
          <w:szCs w:val="28"/>
          <w:lang w:val="uk-UA"/>
        </w:rPr>
      </w:pPr>
      <w:r w:rsidRPr="00922395">
        <w:rPr>
          <w:rFonts w:ascii="Times New Roman" w:eastAsia="Calibri" w:hAnsi="Times New Roman" w:cs="Times New Roman"/>
          <w:i/>
          <w:sz w:val="28"/>
          <w:szCs w:val="28"/>
          <w:lang w:val="uk-UA"/>
        </w:rPr>
        <w:t>Ідентифікаційний код юридичної особи в Єдиному державному реєстрі підприємств та організацій України:</w:t>
      </w:r>
      <w:r w:rsidRPr="00922395">
        <w:rPr>
          <w:rFonts w:ascii="Times New Roman" w:eastAsia="Calibri" w:hAnsi="Times New Roman" w:cs="Times New Roman"/>
          <w:sz w:val="28"/>
          <w:szCs w:val="28"/>
          <w:lang w:val="uk-UA"/>
        </w:rPr>
        <w:t xml:space="preserve"> </w:t>
      </w:r>
      <w:r w:rsidRPr="00922395">
        <w:rPr>
          <w:rFonts w:ascii="Times New Roman" w:eastAsia="Calibri" w:hAnsi="Times New Roman" w:cs="Times New Roman"/>
          <w:bCs/>
          <w:sz w:val="28"/>
          <w:szCs w:val="28"/>
          <w:lang w:val="uk-UA"/>
        </w:rPr>
        <w:t>36020648</w:t>
      </w:r>
    </w:p>
    <w:p w:rsidR="00922395" w:rsidRPr="00922395" w:rsidRDefault="00922395" w:rsidP="00922395">
      <w:pPr>
        <w:spacing w:after="0" w:line="240" w:lineRule="auto"/>
        <w:ind w:left="-567" w:firstLine="567"/>
        <w:jc w:val="both"/>
        <w:rPr>
          <w:rFonts w:ascii="Times New Roman" w:eastAsia="Calibri" w:hAnsi="Times New Roman" w:cs="Times New Roman"/>
          <w:bCs/>
          <w:sz w:val="28"/>
          <w:szCs w:val="28"/>
          <w:lang w:val="uk-UA"/>
        </w:rPr>
      </w:pPr>
      <w:r w:rsidRPr="00922395">
        <w:rPr>
          <w:rFonts w:ascii="Times New Roman" w:eastAsia="Calibri" w:hAnsi="Times New Roman" w:cs="Times New Roman"/>
          <w:i/>
          <w:sz w:val="28"/>
          <w:szCs w:val="28"/>
          <w:lang w:val="uk-UA"/>
        </w:rPr>
        <w:t>Місцезнаходження суб’єкта господарювання, контактний номер телефону, адреса електронної пошти:</w:t>
      </w:r>
      <w:r w:rsidRPr="00922395">
        <w:rPr>
          <w:rFonts w:ascii="Times New Roman" w:eastAsia="Calibri" w:hAnsi="Times New Roman" w:cs="Times New Roman"/>
          <w:sz w:val="28"/>
          <w:szCs w:val="28"/>
          <w:lang w:val="uk-UA"/>
        </w:rPr>
        <w:t xml:space="preserve"> 53264, Дніпропетровська обл., Нікопольський р-н,      с. Мозолевське, вул. Центральна, 15,  (050) 452-57-31, office@zao-pkd.com.ua</w:t>
      </w:r>
    </w:p>
    <w:p w:rsidR="00922395" w:rsidRPr="00922395" w:rsidRDefault="00922395" w:rsidP="00922395">
      <w:pPr>
        <w:spacing w:after="0" w:line="240" w:lineRule="auto"/>
        <w:ind w:left="-567" w:firstLine="567"/>
        <w:jc w:val="both"/>
        <w:rPr>
          <w:rFonts w:ascii="Times New Roman" w:eastAsia="Calibri" w:hAnsi="Times New Roman" w:cs="Times New Roman"/>
          <w:i/>
          <w:sz w:val="28"/>
          <w:szCs w:val="28"/>
          <w:lang w:val="uk-UA"/>
        </w:rPr>
      </w:pPr>
      <w:r w:rsidRPr="00922395">
        <w:rPr>
          <w:rFonts w:ascii="Times New Roman" w:eastAsia="Calibri" w:hAnsi="Times New Roman" w:cs="Times New Roman"/>
          <w:i/>
          <w:sz w:val="28"/>
          <w:szCs w:val="28"/>
          <w:lang w:val="uk-UA"/>
        </w:rPr>
        <w:t xml:space="preserve">Назва об’єкта / промислового майданчика: </w:t>
      </w:r>
      <w:r w:rsidRPr="00922395">
        <w:rPr>
          <w:rFonts w:ascii="Times New Roman" w:eastAsia="Calibri" w:hAnsi="Times New Roman" w:cs="Times New Roman"/>
          <w:sz w:val="28"/>
          <w:szCs w:val="28"/>
          <w:lang w:val="uk-UA"/>
        </w:rPr>
        <w:t>ТОВ «ПК «ДНІПРОВСЬКИЙ» Птахоферма  «Першотравневе»</w:t>
      </w:r>
      <w:r w:rsidRPr="00922395">
        <w:rPr>
          <w:rFonts w:ascii="Times New Roman" w:eastAsia="Calibri" w:hAnsi="Times New Roman" w:cs="Times New Roman"/>
          <w:i/>
          <w:sz w:val="28"/>
          <w:szCs w:val="28"/>
          <w:lang w:val="uk-UA"/>
        </w:rPr>
        <w:t xml:space="preserve"> </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i/>
          <w:sz w:val="28"/>
          <w:szCs w:val="28"/>
          <w:lang w:val="uk-UA"/>
        </w:rPr>
        <w:t>Місцезнаходження об’єкта/промислового майданчика:</w:t>
      </w:r>
      <w:r w:rsidRPr="00922395">
        <w:rPr>
          <w:rFonts w:ascii="Times New Roman" w:eastAsia="Calibri" w:hAnsi="Times New Roman" w:cs="Times New Roman"/>
          <w:sz w:val="28"/>
          <w:szCs w:val="28"/>
          <w:lang w:val="uk-UA"/>
        </w:rPr>
        <w:t xml:space="preserve"> </w:t>
      </w:r>
      <w:r w:rsidRPr="00922395">
        <w:rPr>
          <w:rFonts w:ascii="Times New Roman" w:eastAsia="Times New Roman" w:hAnsi="Times New Roman" w:cs="Times New Roman"/>
          <w:bCs/>
          <w:sz w:val="28"/>
          <w:szCs w:val="28"/>
          <w:lang w:val="uk-UA"/>
        </w:rPr>
        <w:t>53264, Дніпропетровська обл., Нікопольський р-н, с. Мозолевське, вул. Центральна, 22</w:t>
      </w:r>
    </w:p>
    <w:p w:rsidR="00922395" w:rsidRPr="00922395" w:rsidRDefault="00922395" w:rsidP="00922395">
      <w:pPr>
        <w:spacing w:after="0" w:line="240" w:lineRule="auto"/>
        <w:ind w:left="-567" w:firstLine="567"/>
        <w:jc w:val="both"/>
        <w:outlineLvl w:val="1"/>
        <w:rPr>
          <w:rFonts w:ascii="Times New Roman" w:eastAsia="Times New Roman" w:hAnsi="Times New Roman" w:cs="Times New Roman"/>
          <w:i/>
          <w:sz w:val="28"/>
          <w:szCs w:val="28"/>
          <w:lang w:val="uk-UA"/>
        </w:rPr>
      </w:pPr>
      <w:r w:rsidRPr="00922395">
        <w:rPr>
          <w:rFonts w:ascii="Times New Roman" w:eastAsia="Times New Roman" w:hAnsi="Times New Roman" w:cs="Times New Roman"/>
          <w:i/>
          <w:sz w:val="28"/>
          <w:szCs w:val="28"/>
          <w:lang w:val="uk-UA"/>
        </w:rPr>
        <w:t>Відомості про наявність висновку з оцінки впливу на довкілля</w:t>
      </w:r>
    </w:p>
    <w:p w:rsidR="00922395" w:rsidRPr="00922395" w:rsidRDefault="00922395" w:rsidP="00922395">
      <w:pPr>
        <w:spacing w:after="0" w:line="240" w:lineRule="auto"/>
        <w:ind w:left="-567" w:firstLine="567"/>
        <w:jc w:val="both"/>
        <w:outlineLvl w:val="1"/>
        <w:rPr>
          <w:rFonts w:ascii="Times New Roman" w:eastAsia="Times New Roman" w:hAnsi="Times New Roman" w:cs="Times New Roman"/>
          <w:sz w:val="28"/>
          <w:szCs w:val="28"/>
          <w:lang w:val="uk-UA"/>
        </w:rPr>
      </w:pPr>
      <w:r w:rsidRPr="00922395">
        <w:rPr>
          <w:rFonts w:ascii="Times New Roman" w:eastAsia="Times New Roman" w:hAnsi="Times New Roman" w:cs="Times New Roman"/>
          <w:sz w:val="28"/>
          <w:szCs w:val="28"/>
          <w:lang w:val="uk-UA"/>
        </w:rPr>
        <w:t>Згідно пункту 19 частини 2 статті 3 (потужності для інтенсивного вирощування птиці (60 тисяч місць і більше), у тому числі бройлерів (85 тисяч місць і більше), свиней (3 тисячі місць для свиней понад 30 кілограмів або 900 місць для свиноматок) та пункту 22 частини 2  статті 3 Закону України «Про оцінку впливу на довкілля» від 23.05.2017 р. №2059-VIII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1-21 цієї частини, крім тих, які не справляють значного впливу на довкілля відповідно до критеріїв, затверджених Кабінетом Міністрів України), провадження планованої діяльності ТОВ «ПК «Дніпровський» належить до першої категорії видів діяльності та об’єктів, які можуть мати значний вплив на довкілля та підлягають оцінці впливу на довкілля. На підставі цього Закону було розроблено Звіт з оцінки впливу на довкілля «Технічне переоснащення птахоферми по вирощуванню курчат-бройлерів на м’ясо, розташованої за  адресою: 53264, Дніпропетровська обл., Нікопольський р-н, с. Мозолевське (Першотравневе), вул. Центральна, 22» (реєстраційний номер справи 7501), на який отримано висновок від 22.08.2024 р. №21/01-7501/1</w:t>
      </w:r>
    </w:p>
    <w:p w:rsidR="00922395" w:rsidRPr="00922395" w:rsidRDefault="00922395" w:rsidP="00922395">
      <w:pPr>
        <w:spacing w:after="0" w:line="240" w:lineRule="auto"/>
        <w:ind w:left="-567" w:firstLine="567"/>
        <w:jc w:val="both"/>
        <w:outlineLvl w:val="1"/>
        <w:rPr>
          <w:rFonts w:ascii="Times New Roman" w:eastAsia="Times New Roman" w:hAnsi="Times New Roman" w:cs="Times New Roman"/>
          <w:i/>
          <w:sz w:val="28"/>
          <w:szCs w:val="28"/>
          <w:lang w:val="uk-UA"/>
        </w:rPr>
      </w:pPr>
      <w:r w:rsidRPr="00922395">
        <w:rPr>
          <w:rFonts w:ascii="Times New Roman" w:eastAsia="Times New Roman" w:hAnsi="Times New Roman" w:cs="Times New Roman"/>
          <w:i/>
          <w:sz w:val="28"/>
          <w:szCs w:val="28"/>
          <w:lang w:val="uk-UA"/>
        </w:rPr>
        <w:t>Перелік та загальний опис виробництв, технологічних процесів, технологічного устаткування об’єкта</w:t>
      </w:r>
    </w:p>
    <w:p w:rsidR="00922395" w:rsidRPr="00922395" w:rsidRDefault="00922395" w:rsidP="00922395">
      <w:pPr>
        <w:spacing w:after="0" w:line="240" w:lineRule="auto"/>
        <w:ind w:left="-567" w:firstLine="567"/>
        <w:rPr>
          <w:rFonts w:ascii="Times New Roman" w:eastAsia="Calibri" w:hAnsi="Times New Roman" w:cs="Times New Roman"/>
          <w:b/>
          <w:bCs/>
          <w:sz w:val="28"/>
          <w:szCs w:val="28"/>
          <w:lang w:val="uk-UA"/>
        </w:rPr>
      </w:pPr>
      <w:r w:rsidRPr="00922395">
        <w:rPr>
          <w:rFonts w:ascii="Times New Roman" w:eastAsia="Calibri" w:hAnsi="Times New Roman" w:cs="Times New Roman"/>
          <w:b/>
          <w:bCs/>
          <w:sz w:val="28"/>
          <w:szCs w:val="28"/>
          <w:lang w:val="uk-UA"/>
        </w:rPr>
        <w:t>Виробнича структура об’єкта</w:t>
      </w:r>
    </w:p>
    <w:p w:rsidR="00922395" w:rsidRPr="00922395" w:rsidRDefault="00922395" w:rsidP="00922395">
      <w:pPr>
        <w:spacing w:after="0" w:line="240" w:lineRule="auto"/>
        <w:ind w:left="-567" w:firstLine="708"/>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Птахоферма «Першотравневе» ТОВ «ПК ДНІПРОВСЬКИЙ» знаходиться за адресою: 53264, Дніпропетровська обл., Нікопольський р-н, с. Мозолевське, вул. Центральна, 22 та має наступну виробничу структуру:</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39 пташників розмірами: 95×17,6 м – 8 од., 94×17,6 м – 18 од.,  69,5×17,7 м – 8 од., 118×11,5 м – 2 од., 60,6×17,5 м – 1 од., 60×18 м  – 1 од.;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комплекс виробництва тепла на біопаливі (соломі) – котельня;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адміністративно-побутовий корпус;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ремонтно-механічна майстерня;</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будівля складу лузги соняшника та складу соломи;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lastRenderedPageBreak/>
        <w:t xml:space="preserve">топкові;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санітарно-пропускний пункт з ваговою;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побутові приміщення;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proofErr w:type="spellStart"/>
      <w:r w:rsidRPr="00922395">
        <w:rPr>
          <w:rFonts w:ascii="Times New Roman" w:eastAsia="Calibri" w:hAnsi="Times New Roman" w:cs="Times New Roman"/>
          <w:sz w:val="28"/>
          <w:szCs w:val="28"/>
          <w:lang w:val="uk-UA"/>
        </w:rPr>
        <w:t>дезбар’єр</w:t>
      </w:r>
      <w:proofErr w:type="spellEnd"/>
      <w:r w:rsidRPr="00922395">
        <w:rPr>
          <w:rFonts w:ascii="Times New Roman" w:eastAsia="Calibri" w:hAnsi="Times New Roman" w:cs="Times New Roman"/>
          <w:sz w:val="28"/>
          <w:szCs w:val="28"/>
          <w:lang w:val="uk-UA"/>
        </w:rPr>
        <w:t xml:space="preserve">;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proofErr w:type="spellStart"/>
      <w:r w:rsidRPr="00922395">
        <w:rPr>
          <w:rFonts w:ascii="Times New Roman" w:eastAsia="Calibri" w:hAnsi="Times New Roman" w:cs="Times New Roman"/>
          <w:sz w:val="28"/>
          <w:szCs w:val="28"/>
          <w:lang w:val="uk-UA"/>
        </w:rPr>
        <w:t>жижезбірники</w:t>
      </w:r>
      <w:proofErr w:type="spellEnd"/>
      <w:r w:rsidRPr="00922395">
        <w:rPr>
          <w:rFonts w:ascii="Times New Roman" w:eastAsia="Calibri" w:hAnsi="Times New Roman" w:cs="Times New Roman"/>
          <w:sz w:val="28"/>
          <w:szCs w:val="28"/>
          <w:lang w:val="uk-UA"/>
        </w:rPr>
        <w:t xml:space="preserve">;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proofErr w:type="spellStart"/>
      <w:r w:rsidRPr="00922395">
        <w:rPr>
          <w:rFonts w:ascii="Times New Roman" w:eastAsia="Calibri" w:hAnsi="Times New Roman" w:cs="Times New Roman"/>
          <w:sz w:val="28"/>
          <w:szCs w:val="28"/>
          <w:lang w:val="uk-UA"/>
        </w:rPr>
        <w:t>газорегуляторний</w:t>
      </w:r>
      <w:proofErr w:type="spellEnd"/>
      <w:r w:rsidRPr="00922395">
        <w:rPr>
          <w:rFonts w:ascii="Times New Roman" w:eastAsia="Calibri" w:hAnsi="Times New Roman" w:cs="Times New Roman"/>
          <w:sz w:val="28"/>
          <w:szCs w:val="28"/>
          <w:lang w:val="uk-UA"/>
        </w:rPr>
        <w:t xml:space="preserve"> пункт (ГРП);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комплектні трансформаторні підстанції (КТП);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пост охорони;</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4 бункери для проміжного зберігання комбікормів; </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2 резервних дизель-генератори;</w:t>
      </w:r>
    </w:p>
    <w:p w:rsidR="00922395" w:rsidRPr="00922395" w:rsidRDefault="00922395" w:rsidP="00922395">
      <w:pPr>
        <w:numPr>
          <w:ilvl w:val="1"/>
          <w:numId w:val="5"/>
        </w:numPr>
        <w:tabs>
          <w:tab w:val="left" w:pos="-142"/>
        </w:tabs>
        <w:spacing w:after="0" w:line="240" w:lineRule="auto"/>
        <w:ind w:left="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інші допоміжні будівлі та споруди.</w:t>
      </w:r>
    </w:p>
    <w:p w:rsidR="00922395" w:rsidRPr="00922395" w:rsidRDefault="00922395" w:rsidP="00922395">
      <w:pPr>
        <w:spacing w:after="0" w:line="240" w:lineRule="auto"/>
        <w:ind w:left="-567" w:firstLine="567"/>
        <w:rPr>
          <w:rFonts w:ascii="Times New Roman" w:eastAsia="Times New Roman" w:hAnsi="Times New Roman" w:cs="Times New Roman"/>
          <w:b/>
          <w:sz w:val="28"/>
          <w:szCs w:val="28"/>
          <w:lang w:val="uk-UA" w:eastAsia="ru-RU"/>
        </w:rPr>
      </w:pPr>
      <w:r w:rsidRPr="00922395">
        <w:rPr>
          <w:rFonts w:ascii="Times New Roman" w:eastAsia="Calibri" w:hAnsi="Times New Roman" w:cs="Times New Roman"/>
          <w:b/>
          <w:sz w:val="28"/>
          <w:szCs w:val="28"/>
          <w:lang w:val="uk-UA"/>
        </w:rPr>
        <w:t>Перелік видів продукції, що випускається на об’єкті</w:t>
      </w:r>
    </w:p>
    <w:p w:rsidR="00922395" w:rsidRPr="00922395" w:rsidRDefault="00922395" w:rsidP="00922395">
      <w:pPr>
        <w:tabs>
          <w:tab w:val="left" w:pos="-567"/>
          <w:tab w:val="left" w:pos="709"/>
        </w:tabs>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Інформація щодо видів продукції, які відпускає підприємство, наведена в таблиці.</w:t>
      </w:r>
    </w:p>
    <w:p w:rsidR="00922395" w:rsidRPr="00922395" w:rsidRDefault="00922395" w:rsidP="00922395">
      <w:pPr>
        <w:spacing w:after="0" w:line="240" w:lineRule="auto"/>
        <w:jc w:val="both"/>
        <w:rPr>
          <w:rFonts w:ascii="Century Schoolbook" w:eastAsia="Calibri" w:hAnsi="Century Schoolbook" w:cs="Times New Roman"/>
          <w:bCs/>
          <w:i/>
          <w:color w:val="FF0000"/>
          <w:sz w:val="16"/>
          <w:szCs w:val="16"/>
          <w:lang w:val="uk-UA"/>
        </w:rPr>
      </w:pPr>
      <w:r w:rsidRPr="00922395">
        <w:rPr>
          <w:rFonts w:ascii="Century Schoolbook" w:eastAsia="Calibri" w:hAnsi="Century Schoolbook" w:cs="Times New Roman"/>
          <w:bCs/>
          <w:color w:val="FF0000"/>
          <w:sz w:val="24"/>
          <w:szCs w:val="24"/>
          <w:lang w:val="uk-UA"/>
        </w:rPr>
        <w:tab/>
      </w:r>
      <w:r w:rsidRPr="00922395">
        <w:rPr>
          <w:rFonts w:ascii="Century Schoolbook" w:eastAsia="Calibri" w:hAnsi="Century Schoolbook" w:cs="Times New Roman"/>
          <w:bCs/>
          <w:color w:val="FF0000"/>
          <w:sz w:val="24"/>
          <w:szCs w:val="24"/>
          <w:lang w:val="uk-UA"/>
        </w:rPr>
        <w:tab/>
      </w:r>
      <w:r w:rsidRPr="00922395">
        <w:rPr>
          <w:rFonts w:ascii="Century Schoolbook" w:eastAsia="Calibri" w:hAnsi="Century Schoolbook" w:cs="Times New Roman"/>
          <w:bCs/>
          <w:color w:val="FF0000"/>
          <w:sz w:val="24"/>
          <w:szCs w:val="24"/>
          <w:lang w:val="uk-UA"/>
        </w:rPr>
        <w:tab/>
      </w:r>
      <w:r w:rsidRPr="00922395">
        <w:rPr>
          <w:rFonts w:ascii="Century Schoolbook" w:eastAsia="Calibri" w:hAnsi="Century Schoolbook" w:cs="Times New Roman"/>
          <w:bCs/>
          <w:color w:val="FF0000"/>
          <w:sz w:val="24"/>
          <w:szCs w:val="24"/>
          <w:lang w:val="uk-UA"/>
        </w:rPr>
        <w:tab/>
      </w:r>
      <w:r w:rsidRPr="00922395">
        <w:rPr>
          <w:rFonts w:ascii="Century Schoolbook" w:eastAsia="Calibri" w:hAnsi="Century Schoolbook" w:cs="Times New Roman"/>
          <w:bCs/>
          <w:color w:val="FF0000"/>
          <w:sz w:val="24"/>
          <w:szCs w:val="24"/>
          <w:lang w:val="uk-UA"/>
        </w:rPr>
        <w:tab/>
      </w:r>
      <w:r w:rsidRPr="00922395">
        <w:rPr>
          <w:rFonts w:ascii="Century Schoolbook" w:eastAsia="Calibri" w:hAnsi="Century Schoolbook" w:cs="Times New Roman"/>
          <w:bCs/>
          <w:color w:val="FF0000"/>
          <w:sz w:val="16"/>
          <w:szCs w:val="16"/>
          <w:lang w:val="uk-UA"/>
        </w:rPr>
        <w:tab/>
      </w:r>
      <w:r w:rsidRPr="00922395">
        <w:rPr>
          <w:rFonts w:ascii="Century Schoolbook" w:eastAsia="Calibri" w:hAnsi="Century Schoolbook" w:cs="Times New Roman"/>
          <w:bCs/>
          <w:color w:val="FF0000"/>
          <w:sz w:val="16"/>
          <w:szCs w:val="16"/>
          <w:lang w:val="uk-UA"/>
        </w:rPr>
        <w:tab/>
      </w:r>
      <w:r w:rsidRPr="00922395">
        <w:rPr>
          <w:rFonts w:ascii="Century Schoolbook" w:eastAsia="Calibri" w:hAnsi="Century Schoolbook" w:cs="Times New Roman"/>
          <w:bCs/>
          <w:color w:val="FF0000"/>
          <w:sz w:val="16"/>
          <w:szCs w:val="16"/>
          <w:lang w:val="uk-UA"/>
        </w:rPr>
        <w:tab/>
      </w:r>
    </w:p>
    <w:tbl>
      <w:tblPr>
        <w:tblW w:w="10092" w:type="dxa"/>
        <w:jc w:val="right"/>
        <w:tblLayout w:type="fixed"/>
        <w:tblCellMar>
          <w:left w:w="28" w:type="dxa"/>
          <w:right w:w="28" w:type="dxa"/>
        </w:tblCellMar>
        <w:tblLook w:val="0000" w:firstRow="0" w:lastRow="0" w:firstColumn="0" w:lastColumn="0" w:noHBand="0" w:noVBand="0"/>
      </w:tblPr>
      <w:tblGrid>
        <w:gridCol w:w="1560"/>
        <w:gridCol w:w="6237"/>
        <w:gridCol w:w="2295"/>
      </w:tblGrid>
      <w:tr w:rsidR="00922395" w:rsidRPr="00922395" w:rsidTr="000C467B">
        <w:trPr>
          <w:trHeight w:hRule="exact" w:val="316"/>
          <w:jc w:val="right"/>
        </w:trPr>
        <w:tc>
          <w:tcPr>
            <w:tcW w:w="1560" w:type="dxa"/>
            <w:vMerge w:val="restart"/>
            <w:tcBorders>
              <w:top w:val="single" w:sz="2" w:space="0" w:color="000000"/>
              <w:left w:val="single" w:sz="2" w:space="0" w:color="000000"/>
              <w:right w:val="nil"/>
            </w:tcBorders>
          </w:tcPr>
          <w:p w:rsidR="00922395" w:rsidRPr="00922395" w:rsidRDefault="00922395" w:rsidP="00922395">
            <w:pPr>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Порядковий номер</w:t>
            </w:r>
          </w:p>
        </w:tc>
        <w:tc>
          <w:tcPr>
            <w:tcW w:w="6237" w:type="dxa"/>
            <w:tcBorders>
              <w:top w:val="single" w:sz="2" w:space="0" w:color="000000"/>
              <w:left w:val="single" w:sz="2" w:space="0" w:color="000000"/>
              <w:bottom w:val="nil"/>
              <w:right w:val="nil"/>
            </w:tcBorders>
          </w:tcPr>
          <w:p w:rsidR="00922395" w:rsidRPr="00922395" w:rsidRDefault="00922395" w:rsidP="00922395">
            <w:pPr>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Вид продукції</w:t>
            </w:r>
          </w:p>
        </w:tc>
        <w:tc>
          <w:tcPr>
            <w:tcW w:w="2295" w:type="dxa"/>
            <w:vMerge w:val="restart"/>
            <w:tcBorders>
              <w:top w:val="single" w:sz="2" w:space="0" w:color="000000"/>
              <w:left w:val="single" w:sz="2" w:space="0" w:color="000000"/>
              <w:right w:val="single" w:sz="2" w:space="0" w:color="000000"/>
            </w:tcBorders>
          </w:tcPr>
          <w:p w:rsidR="00922395" w:rsidRPr="00922395" w:rsidRDefault="00922395" w:rsidP="00922395">
            <w:pPr>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Річний випуск </w:t>
            </w:r>
          </w:p>
        </w:tc>
      </w:tr>
      <w:tr w:rsidR="00922395" w:rsidRPr="00922395" w:rsidTr="000C467B">
        <w:trPr>
          <w:trHeight w:val="113"/>
          <w:jc w:val="right"/>
        </w:trPr>
        <w:tc>
          <w:tcPr>
            <w:tcW w:w="1560" w:type="dxa"/>
            <w:vMerge/>
            <w:tcBorders>
              <w:left w:val="single" w:sz="2" w:space="0" w:color="000000"/>
              <w:bottom w:val="single" w:sz="4" w:space="0" w:color="auto"/>
              <w:right w:val="nil"/>
            </w:tcBorders>
          </w:tcPr>
          <w:p w:rsidR="00922395" w:rsidRPr="00922395" w:rsidRDefault="00922395" w:rsidP="00922395">
            <w:pPr>
              <w:spacing w:after="0" w:line="240" w:lineRule="auto"/>
              <w:jc w:val="both"/>
              <w:rPr>
                <w:rFonts w:ascii="Times New Roman" w:eastAsia="Calibri" w:hAnsi="Times New Roman" w:cs="Times New Roman"/>
                <w:sz w:val="28"/>
                <w:szCs w:val="28"/>
                <w:lang w:val="uk-UA"/>
              </w:rPr>
            </w:pPr>
          </w:p>
        </w:tc>
        <w:tc>
          <w:tcPr>
            <w:tcW w:w="6237" w:type="dxa"/>
            <w:tcBorders>
              <w:top w:val="nil"/>
              <w:left w:val="single" w:sz="2" w:space="0" w:color="000000"/>
              <w:bottom w:val="single" w:sz="4" w:space="0" w:color="auto"/>
              <w:right w:val="nil"/>
            </w:tcBorders>
          </w:tcPr>
          <w:p w:rsidR="00922395" w:rsidRPr="00922395" w:rsidRDefault="00922395" w:rsidP="00922395">
            <w:pPr>
              <w:spacing w:after="0" w:line="240" w:lineRule="auto"/>
              <w:jc w:val="center"/>
              <w:rPr>
                <w:rFonts w:ascii="Times New Roman" w:eastAsia="Calibri" w:hAnsi="Times New Roman" w:cs="Times New Roman"/>
                <w:sz w:val="28"/>
                <w:szCs w:val="28"/>
                <w:lang w:val="uk-UA"/>
              </w:rPr>
            </w:pPr>
          </w:p>
        </w:tc>
        <w:tc>
          <w:tcPr>
            <w:tcW w:w="2295" w:type="dxa"/>
            <w:vMerge/>
            <w:tcBorders>
              <w:left w:val="single" w:sz="2" w:space="0" w:color="000000"/>
              <w:bottom w:val="single" w:sz="4" w:space="0" w:color="auto"/>
              <w:right w:val="single" w:sz="2" w:space="0" w:color="000000"/>
            </w:tcBorders>
            <w:vAlign w:val="bottom"/>
          </w:tcPr>
          <w:p w:rsidR="00922395" w:rsidRPr="00922395" w:rsidRDefault="00922395" w:rsidP="00922395">
            <w:pPr>
              <w:spacing w:after="0" w:line="240" w:lineRule="auto"/>
              <w:jc w:val="center"/>
              <w:rPr>
                <w:rFonts w:ascii="Times New Roman" w:eastAsia="Calibri" w:hAnsi="Times New Roman" w:cs="Times New Roman"/>
                <w:sz w:val="28"/>
                <w:szCs w:val="28"/>
                <w:lang w:val="uk-UA"/>
              </w:rPr>
            </w:pPr>
          </w:p>
        </w:tc>
      </w:tr>
      <w:tr w:rsidR="00922395" w:rsidRPr="00922395" w:rsidTr="000C467B">
        <w:trPr>
          <w:trHeight w:val="160"/>
          <w:jc w:val="right"/>
        </w:trPr>
        <w:tc>
          <w:tcPr>
            <w:tcW w:w="1560" w:type="dxa"/>
            <w:tcBorders>
              <w:top w:val="single" w:sz="4" w:space="0" w:color="auto"/>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w:t>
            </w:r>
          </w:p>
        </w:tc>
        <w:tc>
          <w:tcPr>
            <w:tcW w:w="6237" w:type="dxa"/>
            <w:tcBorders>
              <w:top w:val="single" w:sz="4" w:space="0" w:color="auto"/>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w:t>
            </w:r>
          </w:p>
        </w:tc>
        <w:tc>
          <w:tcPr>
            <w:tcW w:w="2295" w:type="dxa"/>
            <w:tcBorders>
              <w:top w:val="single" w:sz="4" w:space="0" w:color="auto"/>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3</w:t>
            </w:r>
          </w:p>
        </w:tc>
      </w:tr>
      <w:tr w:rsidR="00922395" w:rsidRPr="00922395" w:rsidTr="000C467B">
        <w:trPr>
          <w:trHeight w:val="203"/>
          <w:jc w:val="right"/>
        </w:trPr>
        <w:tc>
          <w:tcPr>
            <w:tcW w:w="1560" w:type="dxa"/>
            <w:tcBorders>
              <w:top w:val="single" w:sz="4" w:space="0" w:color="auto"/>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1</w:t>
            </w:r>
          </w:p>
        </w:tc>
        <w:tc>
          <w:tcPr>
            <w:tcW w:w="6237" w:type="dxa"/>
            <w:tcBorders>
              <w:top w:val="single" w:sz="4" w:space="0" w:color="auto"/>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bCs/>
                <w:sz w:val="28"/>
                <w:szCs w:val="28"/>
                <w:lang w:val="uk-UA"/>
              </w:rPr>
            </w:pPr>
            <w:r w:rsidRPr="00922395">
              <w:rPr>
                <w:rFonts w:ascii="Times New Roman" w:eastAsia="Calibri" w:hAnsi="Times New Roman" w:cs="Times New Roman"/>
                <w:bCs/>
                <w:sz w:val="28"/>
                <w:szCs w:val="28"/>
                <w:lang w:val="uk-UA"/>
              </w:rPr>
              <w:t>Курчата-бройлери</w:t>
            </w:r>
          </w:p>
        </w:tc>
        <w:tc>
          <w:tcPr>
            <w:tcW w:w="2295" w:type="dxa"/>
            <w:tcBorders>
              <w:top w:val="single" w:sz="4" w:space="0" w:color="auto"/>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bCs/>
                <w:sz w:val="28"/>
                <w:szCs w:val="28"/>
                <w:lang w:val="uk-UA"/>
              </w:rPr>
            </w:pPr>
            <w:r w:rsidRPr="00922395">
              <w:rPr>
                <w:rFonts w:ascii="Times New Roman" w:eastAsia="Calibri" w:hAnsi="Times New Roman" w:cs="Times New Roman"/>
                <w:bCs/>
                <w:sz w:val="28"/>
                <w:szCs w:val="28"/>
                <w:lang w:val="uk-UA"/>
              </w:rPr>
              <w:t>6372 тис. голів*</w:t>
            </w:r>
            <w:r w:rsidRPr="00922395">
              <w:rPr>
                <w:rFonts w:ascii="Times New Roman" w:eastAsia="Times New Roman" w:hAnsi="Times New Roman" w:cs="Times New Roman"/>
                <w:sz w:val="28"/>
                <w:szCs w:val="28"/>
                <w:lang w:val="uk-UA" w:eastAsia="ru-RU"/>
              </w:rPr>
              <w:t xml:space="preserve"> </w:t>
            </w:r>
          </w:p>
        </w:tc>
      </w:tr>
    </w:tbl>
    <w:p w:rsidR="00922395" w:rsidRPr="00922395" w:rsidRDefault="00922395" w:rsidP="00922395">
      <w:pPr>
        <w:tabs>
          <w:tab w:val="left" w:pos="-709"/>
        </w:tabs>
        <w:spacing w:after="0" w:line="240" w:lineRule="auto"/>
        <w:ind w:left="-709" w:firstLine="567"/>
        <w:jc w:val="both"/>
        <w:outlineLvl w:val="1"/>
        <w:rPr>
          <w:rFonts w:ascii="Times New Roman" w:eastAsia="Times New Roman" w:hAnsi="Times New Roman" w:cs="Times New Roman"/>
          <w:sz w:val="28"/>
          <w:szCs w:val="28"/>
          <w:lang w:val="uk-UA" w:eastAsia="ru-RU"/>
        </w:rPr>
      </w:pPr>
      <w:r w:rsidRPr="00922395">
        <w:rPr>
          <w:rFonts w:ascii="Times New Roman" w:eastAsia="Calibri" w:hAnsi="Times New Roman" w:cs="Times New Roman"/>
          <w:bCs/>
          <w:i/>
          <w:sz w:val="28"/>
          <w:szCs w:val="28"/>
          <w:lang w:val="uk-UA"/>
        </w:rPr>
        <w:tab/>
        <w:t xml:space="preserve">* - </w:t>
      </w:r>
      <w:r w:rsidRPr="00922395">
        <w:rPr>
          <w:rFonts w:ascii="Times New Roman" w:eastAsia="Times New Roman" w:hAnsi="Times New Roman" w:cs="Times New Roman"/>
          <w:sz w:val="28"/>
          <w:szCs w:val="28"/>
          <w:lang w:val="uk-UA" w:eastAsia="ru-RU"/>
        </w:rPr>
        <w:t>без врахування падежу і вибракування</w:t>
      </w:r>
    </w:p>
    <w:p w:rsidR="00922395" w:rsidRPr="00922395" w:rsidRDefault="00922395" w:rsidP="00922395">
      <w:pPr>
        <w:spacing w:after="0" w:line="240" w:lineRule="auto"/>
        <w:jc w:val="both"/>
        <w:rPr>
          <w:rFonts w:ascii="Times New Roman" w:eastAsia="Calibri" w:hAnsi="Times New Roman" w:cs="Times New Roman"/>
          <w:b/>
          <w:color w:val="FF0000"/>
          <w:sz w:val="28"/>
          <w:szCs w:val="28"/>
          <w:lang w:val="uk-UA"/>
        </w:rPr>
      </w:pPr>
    </w:p>
    <w:p w:rsidR="00922395" w:rsidRPr="00922395" w:rsidRDefault="00922395" w:rsidP="00922395">
      <w:pPr>
        <w:spacing w:after="0" w:line="240" w:lineRule="auto"/>
        <w:jc w:val="both"/>
        <w:rPr>
          <w:rFonts w:ascii="Times New Roman" w:eastAsia="Calibri" w:hAnsi="Times New Roman" w:cs="Times New Roman"/>
          <w:b/>
          <w:sz w:val="28"/>
          <w:szCs w:val="28"/>
          <w:lang w:val="uk-UA"/>
        </w:rPr>
      </w:pPr>
      <w:r w:rsidRPr="00922395">
        <w:rPr>
          <w:rFonts w:ascii="Times New Roman" w:eastAsia="Calibri" w:hAnsi="Times New Roman" w:cs="Times New Roman"/>
          <w:b/>
          <w:sz w:val="28"/>
          <w:szCs w:val="28"/>
          <w:lang w:val="uk-UA"/>
        </w:rPr>
        <w:t>Перелік та опис виробництв</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На птахофермі застосована маловідходна технологія вирощування курчат-бройлерів. Технологічними рішеннями передбачене підлогове, безвигульне вирощування курчат-бройлерів на підстилці природного походження (лушпиння соняшника, товщина шару підстилки не менше 10 см) в пташниках.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Потужність птахоферми «Першотравнева» складає 1062 тис. посадкових місць.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Оборотність стада – 6,0 разів на рік.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Щільність посадки – 18 гол. на м2.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Річна продуктивність – 6372 тис. голів без врахування падежу і вибракування.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Ферма комплектується молодняком у віці 1 день, що утримується 45 днів та виростає в дорослих бройлерів масою 2,1 - 2,5 кг.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Курчата-бройлери доставляються на підприємство спеціально обладнаним автотранспортом відповідно до чинних ветеринарно-санітарних правил для птахівницьких господарств і вимогами до їх проектування.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Вирощування курчат-бройлерів здійснюється в 39 пташниках розмірами 95×17,6 м – 8 од., 94×17,6 м – 18 од.,  69,5×17,7 м – 8 од., 118×11,5 м – 2 од., 60,6×17,5 м – 1 од., 60×18 м  – 1 од.</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В пташниках застосовано технологію автоматизованої тунельної вентиляції приміщень за допомогою торцевих вентиляторів потужністю 35000 м</w:t>
      </w:r>
      <w:r w:rsidRPr="00922395">
        <w:rPr>
          <w:rFonts w:ascii="Times New Roman" w:eastAsia="Times New Roman" w:hAnsi="Times New Roman" w:cs="Times New Roman"/>
          <w:sz w:val="28"/>
          <w:szCs w:val="28"/>
          <w:vertAlign w:val="superscript"/>
          <w:lang w:val="uk-UA" w:eastAsia="ru-RU"/>
        </w:rPr>
        <w:t>3</w:t>
      </w:r>
      <w:r w:rsidRPr="00922395">
        <w:rPr>
          <w:rFonts w:ascii="Times New Roman" w:eastAsia="Times New Roman" w:hAnsi="Times New Roman" w:cs="Times New Roman"/>
          <w:sz w:val="28"/>
          <w:szCs w:val="28"/>
          <w:lang w:val="uk-UA" w:eastAsia="ru-RU"/>
        </w:rPr>
        <w:t>/</w:t>
      </w:r>
      <w:proofErr w:type="spellStart"/>
      <w:r w:rsidRPr="00922395">
        <w:rPr>
          <w:rFonts w:ascii="Times New Roman" w:eastAsia="Times New Roman" w:hAnsi="Times New Roman" w:cs="Times New Roman"/>
          <w:sz w:val="28"/>
          <w:szCs w:val="28"/>
          <w:lang w:val="uk-UA" w:eastAsia="ru-RU"/>
        </w:rPr>
        <w:t>год</w:t>
      </w:r>
      <w:proofErr w:type="spellEnd"/>
      <w:r w:rsidRPr="00922395">
        <w:rPr>
          <w:rFonts w:ascii="Times New Roman" w:eastAsia="Times New Roman" w:hAnsi="Times New Roman" w:cs="Times New Roman"/>
          <w:sz w:val="28"/>
          <w:szCs w:val="28"/>
          <w:lang w:val="uk-UA" w:eastAsia="ru-RU"/>
        </w:rPr>
        <w:t xml:space="preserve"> кожний (країна-виробник - Китай).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Перед посадкою курчат в приміщенні на підлогу укладають підстилку з лузги соняшника. Підстилка повинна забезпечити добре вбирання вологи, мати здатність до біологічного розкладання, зручність для птиці, низький рівень </w:t>
      </w:r>
      <w:r w:rsidRPr="00922395">
        <w:rPr>
          <w:rFonts w:ascii="Times New Roman" w:eastAsia="Times New Roman" w:hAnsi="Times New Roman" w:cs="Times New Roman"/>
          <w:sz w:val="28"/>
          <w:szCs w:val="28"/>
          <w:lang w:val="uk-UA" w:eastAsia="ru-RU"/>
        </w:rPr>
        <w:lastRenderedPageBreak/>
        <w:t xml:space="preserve">пилоутворення, відсутність шкідливих збудників. Підстилка викладається рівномірно по всій площі приміщення висотою не менше 10 см.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Перед посадкою курчат потрібно прогріти приміщення в холодну пору року та проконтролювати, щоб всі вони мали доступ до корму та води.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підтримки оптимальних показників виробництва раціон годування та якість води повинні встановлюватись таким чином, щоб птиця отримувала збалансовану кількість усіх поживних речовин – протеїну, амінокислот, мінералів, вітамінів і жирних кислот.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Доставка готових комбікормів здійснюється спеціальними зерновозами.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Для тимчасового зберігання комбікормів на території птахоферми встановлено 4 бункери типу BIN 1055, ємністю 43,2 м</w:t>
      </w:r>
      <w:r w:rsidRPr="00922395">
        <w:rPr>
          <w:rFonts w:ascii="Times New Roman" w:eastAsia="Times New Roman" w:hAnsi="Times New Roman" w:cs="Times New Roman"/>
          <w:sz w:val="28"/>
          <w:szCs w:val="28"/>
          <w:vertAlign w:val="superscript"/>
          <w:lang w:val="uk-UA" w:eastAsia="ru-RU"/>
        </w:rPr>
        <w:t>3</w:t>
      </w:r>
      <w:r w:rsidRPr="00922395">
        <w:rPr>
          <w:rFonts w:ascii="Times New Roman" w:eastAsia="Times New Roman" w:hAnsi="Times New Roman" w:cs="Times New Roman"/>
          <w:sz w:val="28"/>
          <w:szCs w:val="28"/>
          <w:lang w:val="uk-UA" w:eastAsia="ru-RU"/>
        </w:rPr>
        <w:t xml:space="preserve"> кожний, оснащені пневматичним герметичним вивантаженням/завантаженням. Завантаження комбікорму в бункери здійснюється пневмотранспортом. Тривалість розвантаження однієї одиниці спецавтотранспорту складає 40 хвилин.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Параметри стисненого повітря для пневмотранспорту комбікорму: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тиск – 2 бар;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витрата – до 720 м</w:t>
      </w:r>
      <w:r w:rsidRPr="00922395">
        <w:rPr>
          <w:rFonts w:ascii="Times New Roman" w:eastAsia="Times New Roman" w:hAnsi="Times New Roman" w:cs="Times New Roman"/>
          <w:sz w:val="28"/>
          <w:szCs w:val="28"/>
          <w:vertAlign w:val="superscript"/>
          <w:lang w:val="uk-UA" w:eastAsia="ru-RU"/>
        </w:rPr>
        <w:t>3</w:t>
      </w:r>
      <w:r w:rsidRPr="00922395">
        <w:rPr>
          <w:rFonts w:ascii="Times New Roman" w:eastAsia="Times New Roman" w:hAnsi="Times New Roman" w:cs="Times New Roman"/>
          <w:sz w:val="28"/>
          <w:szCs w:val="28"/>
          <w:lang w:val="uk-UA" w:eastAsia="ru-RU"/>
        </w:rPr>
        <w:t>/год.</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Компресори встановлені безпосередньо на автотранспорті, що доставляє вантаж. В період завантаження комбікорму в бункери проміжного зберігання робота двигуна автомобіля не потребується, оскільки компресор живиться від джерела електропостачання споруди проміжного зберігання.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Перевантаження з бункерів тимчасового зберігання герметичне з використанням навантажувачів ЗСК-10, що опускаються в бункер. Для запобігання втрат комбікорму при вантажно-розвантажувальних роботах технологічне обладнання максимально </w:t>
      </w:r>
      <w:proofErr w:type="spellStart"/>
      <w:r w:rsidRPr="00922395">
        <w:rPr>
          <w:rFonts w:ascii="Times New Roman" w:eastAsia="Times New Roman" w:hAnsi="Times New Roman" w:cs="Times New Roman"/>
          <w:sz w:val="28"/>
          <w:szCs w:val="28"/>
          <w:lang w:val="uk-UA" w:eastAsia="ru-RU"/>
        </w:rPr>
        <w:t>герметизовано</w:t>
      </w:r>
      <w:proofErr w:type="spellEnd"/>
      <w:r w:rsidRPr="00922395">
        <w:rPr>
          <w:rFonts w:ascii="Times New Roman" w:eastAsia="Times New Roman" w:hAnsi="Times New Roman" w:cs="Times New Roman"/>
          <w:sz w:val="28"/>
          <w:szCs w:val="28"/>
          <w:lang w:val="uk-UA" w:eastAsia="ru-RU"/>
        </w:rPr>
        <w:t xml:space="preserve">, тому викиди в атмосферне повітря відсутні.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В процесі експлуатації в бункерах залишається велика кількість пилу та налиплого зерна, що, в свою чергу, дає цвіль і зниження якості кормів, тому періодично, у період </w:t>
      </w:r>
      <w:proofErr w:type="spellStart"/>
      <w:r w:rsidRPr="00922395">
        <w:rPr>
          <w:rFonts w:ascii="Times New Roman" w:eastAsia="Times New Roman" w:hAnsi="Times New Roman" w:cs="Times New Roman"/>
          <w:sz w:val="28"/>
          <w:szCs w:val="28"/>
          <w:lang w:val="uk-UA" w:eastAsia="ru-RU"/>
        </w:rPr>
        <w:t>санрозриву</w:t>
      </w:r>
      <w:proofErr w:type="spellEnd"/>
      <w:r w:rsidRPr="00922395">
        <w:rPr>
          <w:rFonts w:ascii="Times New Roman" w:eastAsia="Times New Roman" w:hAnsi="Times New Roman" w:cs="Times New Roman"/>
          <w:sz w:val="28"/>
          <w:szCs w:val="28"/>
          <w:lang w:val="uk-UA" w:eastAsia="ru-RU"/>
        </w:rPr>
        <w:t>, залишки комбікорму вивантажуються в зерновоз і проводиться зачистка бункерів методом механічного очищення шляхом миття водою під тиском.</w:t>
      </w:r>
    </w:p>
    <w:p w:rsidR="00922395" w:rsidRPr="00922395" w:rsidRDefault="00922395" w:rsidP="00922395">
      <w:pPr>
        <w:spacing w:after="0" w:line="240" w:lineRule="auto"/>
        <w:ind w:left="-567" w:firstLine="567"/>
        <w:jc w:val="both"/>
        <w:rPr>
          <w:rFonts w:ascii="Times New Roman" w:eastAsia="Times New Roman" w:hAnsi="Times New Roman" w:cs="Times New Roman"/>
          <w:i/>
          <w:sz w:val="28"/>
          <w:szCs w:val="28"/>
          <w:lang w:val="uk-UA" w:eastAsia="ru-RU"/>
        </w:rPr>
      </w:pPr>
      <w:r w:rsidRPr="00922395">
        <w:rPr>
          <w:rFonts w:ascii="Times New Roman" w:eastAsia="Times New Roman" w:hAnsi="Times New Roman" w:cs="Times New Roman"/>
          <w:sz w:val="28"/>
          <w:szCs w:val="28"/>
          <w:lang w:val="uk-UA" w:eastAsia="ru-RU"/>
        </w:rPr>
        <w:t>З проміжних бункерів до витратних бункерів пташників здійснюється розвезення комбікорму зерновозом.</w:t>
      </w:r>
      <w:r w:rsidRPr="00922395">
        <w:rPr>
          <w:rFonts w:ascii="Times New Roman" w:eastAsia="Times New Roman" w:hAnsi="Times New Roman" w:cs="Times New Roman"/>
          <w:i/>
          <w:sz w:val="28"/>
          <w:szCs w:val="28"/>
          <w:lang w:val="uk-UA" w:eastAsia="ru-RU"/>
        </w:rPr>
        <w:t xml:space="preserve">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годування птаха передбачені системи подачі корму типу Flex-Vey 90 (спіраль), що забезпечує рівномірний розподіл. Система годування складається з ліній годування, годувальниць, що рівномірно розподілені по всій площі приміщення для утримання птиці, та контрольних годувальниць.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Система подачі води представляє собою підвіски з ніпельними поїлками, які рівномірно встановлюються по всій площі приміщення. Висота підвісок регулюється в залежності від віку птиці. Вода по трубопроводах подається в пташники на поїлки. Вода для птиці не повинна містити шкідливих бактерій та надлишків мінералів та бути доступною цілодобово.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Підстилка (лузга соняшника) зберігається у будівлі складу, розрахованому на одночасне зберігання 420 т лузги соняшника. Поповнення складу – по мірі заповнення.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Норма витрати лузги соняшника – 5 кг на 1 м</w:t>
      </w:r>
      <w:r w:rsidRPr="00922395">
        <w:rPr>
          <w:rFonts w:ascii="Times New Roman" w:eastAsia="Times New Roman" w:hAnsi="Times New Roman" w:cs="Times New Roman"/>
          <w:sz w:val="28"/>
          <w:szCs w:val="28"/>
          <w:vertAlign w:val="superscript"/>
          <w:lang w:val="uk-UA" w:eastAsia="ru-RU"/>
        </w:rPr>
        <w:t>2</w:t>
      </w:r>
      <w:r w:rsidRPr="00922395">
        <w:rPr>
          <w:rFonts w:ascii="Times New Roman" w:eastAsia="Times New Roman" w:hAnsi="Times New Roman" w:cs="Times New Roman"/>
          <w:sz w:val="28"/>
          <w:szCs w:val="28"/>
          <w:lang w:val="uk-UA" w:eastAsia="ru-RU"/>
        </w:rPr>
        <w:t xml:space="preserve">. Транспортування підстилки (вологість 25 %) виконується автотранспортом з вивантаженням на підлогу. Опалення складу не передбачається. Для підтримання оптимальних умов зберігання на складі підстилки встановлені дефлектори.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Забій курчат здійснюється на головному </w:t>
      </w:r>
      <w:proofErr w:type="spellStart"/>
      <w:r w:rsidRPr="00922395">
        <w:rPr>
          <w:rFonts w:ascii="Times New Roman" w:eastAsia="Times New Roman" w:hAnsi="Times New Roman" w:cs="Times New Roman"/>
          <w:sz w:val="28"/>
          <w:szCs w:val="28"/>
          <w:lang w:val="uk-UA" w:eastAsia="ru-RU"/>
        </w:rPr>
        <w:t>проммайданчику</w:t>
      </w:r>
      <w:proofErr w:type="spellEnd"/>
      <w:r w:rsidRPr="00922395">
        <w:rPr>
          <w:rFonts w:ascii="Times New Roman" w:eastAsia="Times New Roman" w:hAnsi="Times New Roman" w:cs="Times New Roman"/>
          <w:sz w:val="28"/>
          <w:szCs w:val="28"/>
          <w:lang w:val="uk-UA" w:eastAsia="ru-RU"/>
        </w:rPr>
        <w:t xml:space="preserve"> ТОВ «ПК «Дніпровський» в с. Придніпровське. Відправка птиці на забій здійснюється спеціально обладнаним автотранспортом відповідно до чинних ветеринарно-санітарних правил для птахівницьких господарств і вимогами до їх проектування.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Перед розміщенням нової партії птиці передбачені </w:t>
      </w:r>
      <w:proofErr w:type="spellStart"/>
      <w:r w:rsidRPr="00922395">
        <w:rPr>
          <w:rFonts w:ascii="Times New Roman" w:eastAsia="Times New Roman" w:hAnsi="Times New Roman" w:cs="Times New Roman"/>
          <w:sz w:val="28"/>
          <w:szCs w:val="28"/>
          <w:lang w:val="uk-UA" w:eastAsia="ru-RU"/>
        </w:rPr>
        <w:t>міжциклові</w:t>
      </w:r>
      <w:proofErr w:type="spellEnd"/>
      <w:r w:rsidRPr="00922395">
        <w:rPr>
          <w:rFonts w:ascii="Times New Roman" w:eastAsia="Times New Roman" w:hAnsi="Times New Roman" w:cs="Times New Roman"/>
          <w:sz w:val="28"/>
          <w:szCs w:val="28"/>
          <w:lang w:val="uk-UA" w:eastAsia="ru-RU"/>
        </w:rPr>
        <w:t xml:space="preserve"> профілактичні перерви – санітарні розриви. В період профілактичної перерви в приміщенні проводять наступні операції: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мийка підлоги та усунення забрудненої підстилки;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мийка стін та всіх поверхонь приміщення;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сушка приміщення;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дезінфекція приміщень;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провітрювання приміщень.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Очищення приміщень від забрудненої підстилки здійснюється з використанням спецтехніки і частково вручну. Підстилка разом з послідом використовується на Дільниці з експлуатації енергетичного комплексу ТОВ «ПК «Дніпровський» у с. Придніпровське Нікопольського району для вироблення теплової енергії на біопаливі та у сільському господарстві у якості поживних речовин. Вивезення </w:t>
      </w:r>
      <w:proofErr w:type="spellStart"/>
      <w:r w:rsidRPr="00922395">
        <w:rPr>
          <w:rFonts w:ascii="Times New Roman" w:eastAsia="Times New Roman" w:hAnsi="Times New Roman" w:cs="Times New Roman"/>
          <w:sz w:val="28"/>
          <w:szCs w:val="28"/>
          <w:lang w:val="uk-UA" w:eastAsia="ru-RU"/>
        </w:rPr>
        <w:t>послідопідстилкового</w:t>
      </w:r>
      <w:proofErr w:type="spellEnd"/>
      <w:r w:rsidRPr="00922395">
        <w:rPr>
          <w:rFonts w:ascii="Times New Roman" w:eastAsia="Times New Roman" w:hAnsi="Times New Roman" w:cs="Times New Roman"/>
          <w:sz w:val="28"/>
          <w:szCs w:val="28"/>
          <w:lang w:val="uk-UA" w:eastAsia="ru-RU"/>
        </w:rPr>
        <w:t xml:space="preserve"> матеріалу здійснюється спеціалізованим автотранспортом. Зберігання посліду з підстилкою на території птахоферми не здійснюється.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Мийка пташників здійснюється мийним агрегатом під тиском фірми KARCHER з електричним нагріванням води без застосування миючих засобів. Для підключення мийних агрегатів в пташниках передбачені крани.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Стоки від мийки відводяться в </w:t>
      </w:r>
      <w:proofErr w:type="spellStart"/>
      <w:r w:rsidRPr="00922395">
        <w:rPr>
          <w:rFonts w:ascii="Times New Roman" w:eastAsia="Times New Roman" w:hAnsi="Times New Roman" w:cs="Times New Roman"/>
          <w:sz w:val="28"/>
          <w:szCs w:val="28"/>
          <w:lang w:val="uk-UA" w:eastAsia="ru-RU"/>
        </w:rPr>
        <w:t>жижезбірники</w:t>
      </w:r>
      <w:proofErr w:type="spellEnd"/>
      <w:r w:rsidRPr="00922395">
        <w:rPr>
          <w:rFonts w:ascii="Times New Roman" w:eastAsia="Times New Roman" w:hAnsi="Times New Roman" w:cs="Times New Roman"/>
          <w:sz w:val="28"/>
          <w:szCs w:val="28"/>
          <w:lang w:val="uk-UA" w:eastAsia="ru-RU"/>
        </w:rPr>
        <w:t xml:space="preserve"> (резервуари ємністю 6 м</w:t>
      </w:r>
      <w:r w:rsidRPr="00922395">
        <w:rPr>
          <w:rFonts w:ascii="Times New Roman" w:eastAsia="Times New Roman" w:hAnsi="Times New Roman" w:cs="Times New Roman"/>
          <w:sz w:val="28"/>
          <w:szCs w:val="28"/>
          <w:vertAlign w:val="superscript"/>
          <w:lang w:val="uk-UA" w:eastAsia="ru-RU"/>
        </w:rPr>
        <w:t>3</w:t>
      </w:r>
      <w:r w:rsidRPr="00922395">
        <w:rPr>
          <w:rFonts w:ascii="Times New Roman" w:eastAsia="Times New Roman" w:hAnsi="Times New Roman" w:cs="Times New Roman"/>
          <w:sz w:val="28"/>
          <w:szCs w:val="28"/>
          <w:lang w:val="uk-UA" w:eastAsia="ru-RU"/>
        </w:rPr>
        <w:t xml:space="preserve"> кожний, якими обладнаний кожен пташник), з яких одразу відкачуються та вивозяться власним спецтранспортом або транспортом спеціалізованих організацій за договорами на очисні споруди центрального майданчику для очищення до показників скиду каналізаційної мережі КП «Нікопольське виробниче управління водопровідно-каналізаційного господарства» для подальшого доочищення на міських очисних спорудах.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Дезінфекція приміщень здійснюється розбризкуванням 0,01-1%-го водного розчину дезінфікуючого засобу «</w:t>
      </w:r>
      <w:proofErr w:type="spellStart"/>
      <w:r w:rsidRPr="00922395">
        <w:rPr>
          <w:rFonts w:ascii="Times New Roman" w:eastAsia="Times New Roman" w:hAnsi="Times New Roman" w:cs="Times New Roman"/>
          <w:sz w:val="28"/>
          <w:szCs w:val="28"/>
          <w:lang w:val="uk-UA" w:eastAsia="ru-RU"/>
        </w:rPr>
        <w:t>Хемодез</w:t>
      </w:r>
      <w:proofErr w:type="spellEnd"/>
      <w:r w:rsidRPr="00922395">
        <w:rPr>
          <w:rFonts w:ascii="Times New Roman" w:eastAsia="Times New Roman" w:hAnsi="Times New Roman" w:cs="Times New Roman"/>
          <w:sz w:val="28"/>
          <w:szCs w:val="28"/>
          <w:lang w:val="uk-UA" w:eastAsia="ru-RU"/>
        </w:rPr>
        <w:t xml:space="preserve"> НУК» (Україна). Після мийки та дезінфекції приміщення провітрюють і просушують, на підлогу настилають новий шар підстилки, встановлюють інвентар, після чого завозять нову партію курчат. На обробку пташника між попередньою і новою партією птиці витрачають близько 2 тижнів. Після проведення останньої дезінфекції приміщення залишають на 4 дні без птиці. Дезінфікуючий засіб має високу бактерицидну, фунгіцидну, </w:t>
      </w:r>
      <w:proofErr w:type="spellStart"/>
      <w:r w:rsidRPr="00922395">
        <w:rPr>
          <w:rFonts w:ascii="Times New Roman" w:eastAsia="Times New Roman" w:hAnsi="Times New Roman" w:cs="Times New Roman"/>
          <w:sz w:val="28"/>
          <w:szCs w:val="28"/>
          <w:lang w:val="uk-UA" w:eastAsia="ru-RU"/>
        </w:rPr>
        <w:t>спороцидну</w:t>
      </w:r>
      <w:proofErr w:type="spellEnd"/>
      <w:r w:rsidRPr="00922395">
        <w:rPr>
          <w:rFonts w:ascii="Times New Roman" w:eastAsia="Times New Roman" w:hAnsi="Times New Roman" w:cs="Times New Roman"/>
          <w:sz w:val="28"/>
          <w:szCs w:val="28"/>
          <w:lang w:val="uk-UA" w:eastAsia="ru-RU"/>
        </w:rPr>
        <w:t xml:space="preserve"> дію. Ефективно діє проти всіх груп мікроорганізмів та вірусів навіть за низьких температур і нетривалого часу впливу. Має сильну бактерицидну активність по відношенню до </w:t>
      </w:r>
      <w:proofErr w:type="spellStart"/>
      <w:r w:rsidRPr="00922395">
        <w:rPr>
          <w:rFonts w:ascii="Times New Roman" w:eastAsia="Times New Roman" w:hAnsi="Times New Roman" w:cs="Times New Roman"/>
          <w:sz w:val="28"/>
          <w:szCs w:val="28"/>
          <w:lang w:val="uk-UA" w:eastAsia="ru-RU"/>
        </w:rPr>
        <w:t>спороутворюючих</w:t>
      </w:r>
      <w:proofErr w:type="spellEnd"/>
      <w:r w:rsidRPr="00922395">
        <w:rPr>
          <w:rFonts w:ascii="Times New Roman" w:eastAsia="Times New Roman" w:hAnsi="Times New Roman" w:cs="Times New Roman"/>
          <w:sz w:val="28"/>
          <w:szCs w:val="28"/>
          <w:lang w:val="uk-UA" w:eastAsia="ru-RU"/>
        </w:rPr>
        <w:t xml:space="preserve"> бактерій, кишкової палички, дріжджів у 0,01–1,0 % концентрації. Резистентність мікроорганізмів до </w:t>
      </w:r>
      <w:r w:rsidRPr="00922395">
        <w:rPr>
          <w:rFonts w:ascii="Times New Roman" w:eastAsia="Times New Roman" w:hAnsi="Times New Roman" w:cs="Times New Roman"/>
          <w:sz w:val="28"/>
          <w:szCs w:val="28"/>
          <w:lang w:val="uk-UA" w:eastAsia="ru-RU"/>
        </w:rPr>
        <w:lastRenderedPageBreak/>
        <w:t xml:space="preserve">дезінфекційного засобу відсутня. Має необмежену розчинність у воді. Засіб екологічно безпечний, не забруднює довкілля. </w:t>
      </w:r>
      <w:proofErr w:type="spellStart"/>
      <w:r w:rsidRPr="00922395">
        <w:rPr>
          <w:rFonts w:ascii="Times New Roman" w:eastAsia="Times New Roman" w:hAnsi="Times New Roman" w:cs="Times New Roman"/>
          <w:sz w:val="28"/>
          <w:szCs w:val="28"/>
          <w:lang w:val="uk-UA" w:eastAsia="ru-RU"/>
        </w:rPr>
        <w:t>Біорозкладається</w:t>
      </w:r>
      <w:proofErr w:type="spellEnd"/>
      <w:r w:rsidRPr="00922395">
        <w:rPr>
          <w:rFonts w:ascii="Times New Roman" w:eastAsia="Times New Roman" w:hAnsi="Times New Roman" w:cs="Times New Roman"/>
          <w:sz w:val="28"/>
          <w:szCs w:val="28"/>
          <w:lang w:val="uk-UA" w:eastAsia="ru-RU"/>
        </w:rPr>
        <w:t>, розпадається на воду, двоокис вуглецю та кисень, тому викиди під час дезінфекції відсутні.</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Загибла або хвора птиця для необхідних лабораторних досліджень і аналізів щоденно відправляється у закритих поліетиленових мішках або в закритих вологонепроникних ємностях на спеціальному транспорті до лабораторій ТОВ «ПК «Дніпровський», розташованих на інших </w:t>
      </w:r>
      <w:proofErr w:type="spellStart"/>
      <w:r w:rsidRPr="00922395">
        <w:rPr>
          <w:rFonts w:ascii="Times New Roman" w:eastAsia="Times New Roman" w:hAnsi="Times New Roman" w:cs="Times New Roman"/>
          <w:sz w:val="28"/>
          <w:szCs w:val="28"/>
          <w:lang w:val="uk-UA" w:eastAsia="ru-RU"/>
        </w:rPr>
        <w:t>проммайданчиках</w:t>
      </w:r>
      <w:proofErr w:type="spellEnd"/>
      <w:r w:rsidRPr="00922395">
        <w:rPr>
          <w:rFonts w:ascii="Times New Roman" w:eastAsia="Times New Roman" w:hAnsi="Times New Roman" w:cs="Times New Roman"/>
          <w:sz w:val="28"/>
          <w:szCs w:val="28"/>
          <w:lang w:val="uk-UA" w:eastAsia="ru-RU"/>
        </w:rPr>
        <w:t>. У кожному пташнику встановлена промаркована тара, що легко дезінфікується, для збору загиблої птиці. Утримання хворої птиці до відправлення до лабораторій здійснюється в ізольованому приміщенні. Після необхідного ветеринарного обстеження в лабораторіях (розтину і діагностування) полеглий птах в закритих ємностях відправляється на філії ДП «</w:t>
      </w:r>
      <w:proofErr w:type="spellStart"/>
      <w:r w:rsidRPr="00922395">
        <w:rPr>
          <w:rFonts w:ascii="Times New Roman" w:eastAsia="Times New Roman" w:hAnsi="Times New Roman" w:cs="Times New Roman"/>
          <w:sz w:val="28"/>
          <w:szCs w:val="28"/>
          <w:lang w:val="uk-UA" w:eastAsia="ru-RU"/>
        </w:rPr>
        <w:t>Укрветсанзавод</w:t>
      </w:r>
      <w:proofErr w:type="spellEnd"/>
      <w:r w:rsidRPr="00922395">
        <w:rPr>
          <w:rFonts w:ascii="Times New Roman" w:eastAsia="Times New Roman" w:hAnsi="Times New Roman" w:cs="Times New Roman"/>
          <w:sz w:val="28"/>
          <w:szCs w:val="28"/>
          <w:lang w:val="uk-UA" w:eastAsia="ru-RU"/>
        </w:rPr>
        <w:t xml:space="preserve">» або в цех технічних фабрикатів з виробництва м'ясо-кісткового борошна головного майданчика ТОВ «ПК «Дніпровський» в с. Придніпровське.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поточного ремонту та технічного обслуговування обладнання птахоферми передбачена майстерня, обладнана постом газового різання та електрозварювальним постом. В майстерні адміністративної будівлі встановлено заточувальний, відрізний та свердлильний верстати.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Зона для вирощування курчат-бройлерів працює у режимі підприємства закритого типу. Обслуговуючий персонал потрапляє на територію тільки через санпропускник, в’їзд транспорту здійснюється через </w:t>
      </w:r>
      <w:proofErr w:type="spellStart"/>
      <w:r w:rsidRPr="00922395">
        <w:rPr>
          <w:rFonts w:ascii="Times New Roman" w:eastAsia="Times New Roman" w:hAnsi="Times New Roman" w:cs="Times New Roman"/>
          <w:sz w:val="28"/>
          <w:szCs w:val="28"/>
          <w:lang w:val="uk-UA" w:eastAsia="ru-RU"/>
        </w:rPr>
        <w:t>дезбар’єр</w:t>
      </w:r>
      <w:proofErr w:type="spellEnd"/>
      <w:r w:rsidRPr="00922395">
        <w:rPr>
          <w:rFonts w:ascii="Times New Roman" w:eastAsia="Times New Roman" w:hAnsi="Times New Roman" w:cs="Times New Roman"/>
          <w:sz w:val="28"/>
          <w:szCs w:val="28"/>
          <w:lang w:val="uk-UA" w:eastAsia="ru-RU"/>
        </w:rPr>
        <w:t>.</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 Санпропускник запроектований одноповерховою будівлею, в якій передбачені наступні приміщення: тамбури, роздягальні брудні і чисті, приміщення для мийних засобів, душ, санвузли, кабінет ветлікаря, кабінет бригадира, кімната прийому їжі, котельня, підсобні приміщення, </w:t>
      </w:r>
      <w:proofErr w:type="spellStart"/>
      <w:r w:rsidRPr="00922395">
        <w:rPr>
          <w:rFonts w:ascii="Times New Roman" w:eastAsia="Times New Roman" w:hAnsi="Times New Roman" w:cs="Times New Roman"/>
          <w:sz w:val="28"/>
          <w:szCs w:val="28"/>
          <w:lang w:val="uk-UA" w:eastAsia="ru-RU"/>
        </w:rPr>
        <w:t>приміщення</w:t>
      </w:r>
      <w:proofErr w:type="spellEnd"/>
      <w:r w:rsidRPr="00922395">
        <w:rPr>
          <w:rFonts w:ascii="Times New Roman" w:eastAsia="Times New Roman" w:hAnsi="Times New Roman" w:cs="Times New Roman"/>
          <w:sz w:val="28"/>
          <w:szCs w:val="28"/>
          <w:lang w:val="uk-UA" w:eastAsia="ru-RU"/>
        </w:rPr>
        <w:t xml:space="preserve"> охорони, </w:t>
      </w:r>
      <w:proofErr w:type="spellStart"/>
      <w:r w:rsidRPr="00922395">
        <w:rPr>
          <w:rFonts w:ascii="Times New Roman" w:eastAsia="Times New Roman" w:hAnsi="Times New Roman" w:cs="Times New Roman"/>
          <w:sz w:val="28"/>
          <w:szCs w:val="28"/>
          <w:lang w:val="uk-UA" w:eastAsia="ru-RU"/>
        </w:rPr>
        <w:t>дезбар’єр</w:t>
      </w:r>
      <w:proofErr w:type="spellEnd"/>
      <w:r w:rsidRPr="00922395">
        <w:rPr>
          <w:rFonts w:ascii="Times New Roman" w:eastAsia="Times New Roman" w:hAnsi="Times New Roman" w:cs="Times New Roman"/>
          <w:sz w:val="28"/>
          <w:szCs w:val="28"/>
          <w:lang w:val="uk-UA" w:eastAsia="ru-RU"/>
        </w:rPr>
        <w:t xml:space="preserve"> на вході.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забезпечення безперебійного електропостачання підприємства у випадку аварійних відключень встановлено 2 резервних дизель-генератори KJ </w:t>
      </w:r>
      <w:proofErr w:type="spellStart"/>
      <w:r w:rsidRPr="00922395">
        <w:rPr>
          <w:rFonts w:ascii="Times New Roman" w:eastAsia="Times New Roman" w:hAnsi="Times New Roman" w:cs="Times New Roman"/>
          <w:sz w:val="28"/>
          <w:szCs w:val="28"/>
          <w:lang w:val="uk-UA" w:eastAsia="ru-RU"/>
        </w:rPr>
        <w:t>Power</w:t>
      </w:r>
      <w:proofErr w:type="spellEnd"/>
      <w:r w:rsidRPr="00922395">
        <w:rPr>
          <w:rFonts w:ascii="Times New Roman" w:eastAsia="Times New Roman" w:hAnsi="Times New Roman" w:cs="Times New Roman"/>
          <w:sz w:val="28"/>
          <w:szCs w:val="28"/>
          <w:lang w:val="uk-UA" w:eastAsia="ru-RU"/>
        </w:rPr>
        <w:t xml:space="preserve"> KJV 385 та KJV 450.</w:t>
      </w:r>
    </w:p>
    <w:p w:rsidR="00922395" w:rsidRPr="00922395" w:rsidRDefault="00922395" w:rsidP="00922395">
      <w:pPr>
        <w:spacing w:after="0" w:line="240" w:lineRule="auto"/>
        <w:ind w:left="-567" w:firstLine="567"/>
        <w:jc w:val="both"/>
        <w:rPr>
          <w:rFonts w:ascii="Times New Roman" w:eastAsia="Times New Roman" w:hAnsi="Times New Roman" w:cs="Times New Roman"/>
          <w:i/>
          <w:sz w:val="28"/>
          <w:szCs w:val="28"/>
          <w:lang w:val="uk-UA" w:eastAsia="ru-RU"/>
        </w:rPr>
      </w:pPr>
      <w:r w:rsidRPr="00922395">
        <w:rPr>
          <w:rFonts w:ascii="Times New Roman" w:eastAsia="Times New Roman" w:hAnsi="Times New Roman" w:cs="Times New Roman"/>
          <w:sz w:val="28"/>
          <w:szCs w:val="28"/>
          <w:lang w:val="uk-UA" w:eastAsia="ru-RU"/>
        </w:rPr>
        <w:t xml:space="preserve">Для дезінфекції коліс автотранспортних засобів при в'їзді на територію птахоферми і при їх зворотному виїзді влаштовано два додаткових </w:t>
      </w:r>
      <w:proofErr w:type="spellStart"/>
      <w:r w:rsidRPr="00922395">
        <w:rPr>
          <w:rFonts w:ascii="Times New Roman" w:eastAsia="Times New Roman" w:hAnsi="Times New Roman" w:cs="Times New Roman"/>
          <w:sz w:val="28"/>
          <w:szCs w:val="28"/>
          <w:lang w:val="uk-UA" w:eastAsia="ru-RU"/>
        </w:rPr>
        <w:t>дезбар’єри</w:t>
      </w:r>
      <w:proofErr w:type="spellEnd"/>
      <w:r w:rsidRPr="00922395">
        <w:rPr>
          <w:rFonts w:ascii="Times New Roman" w:eastAsia="Times New Roman" w:hAnsi="Times New Roman" w:cs="Times New Roman"/>
          <w:sz w:val="28"/>
          <w:szCs w:val="28"/>
          <w:lang w:val="uk-UA" w:eastAsia="ru-RU"/>
        </w:rPr>
        <w:t xml:space="preserve">. </w:t>
      </w:r>
      <w:proofErr w:type="spellStart"/>
      <w:r w:rsidRPr="00922395">
        <w:rPr>
          <w:rFonts w:ascii="Times New Roman" w:eastAsia="Times New Roman" w:hAnsi="Times New Roman" w:cs="Times New Roman"/>
          <w:sz w:val="28"/>
          <w:szCs w:val="28"/>
          <w:lang w:val="uk-UA" w:eastAsia="ru-RU"/>
        </w:rPr>
        <w:t>Дезбар’єри</w:t>
      </w:r>
      <w:proofErr w:type="spellEnd"/>
      <w:r w:rsidRPr="00922395">
        <w:rPr>
          <w:rFonts w:ascii="Times New Roman" w:eastAsia="Times New Roman" w:hAnsi="Times New Roman" w:cs="Times New Roman"/>
          <w:sz w:val="28"/>
          <w:szCs w:val="28"/>
          <w:lang w:val="uk-UA" w:eastAsia="ru-RU"/>
        </w:rPr>
        <w:t xml:space="preserve"> – монолітні залізобетонні ванни розмірами 13,0 х 3,5 м, глибиною 300 мм з бортиками висотою 200 м уздовж </w:t>
      </w:r>
      <w:proofErr w:type="spellStart"/>
      <w:r w:rsidRPr="00922395">
        <w:rPr>
          <w:rFonts w:ascii="Times New Roman" w:eastAsia="Times New Roman" w:hAnsi="Times New Roman" w:cs="Times New Roman"/>
          <w:sz w:val="28"/>
          <w:szCs w:val="28"/>
          <w:lang w:val="uk-UA" w:eastAsia="ru-RU"/>
        </w:rPr>
        <w:t>дезбар’єру</w:t>
      </w:r>
      <w:proofErr w:type="spellEnd"/>
      <w:r w:rsidRPr="00922395">
        <w:rPr>
          <w:rFonts w:ascii="Times New Roman" w:eastAsia="Times New Roman" w:hAnsi="Times New Roman" w:cs="Times New Roman"/>
          <w:sz w:val="28"/>
          <w:szCs w:val="28"/>
          <w:lang w:val="uk-UA" w:eastAsia="ru-RU"/>
        </w:rPr>
        <w:t xml:space="preserve">. Загальний об’єм одного </w:t>
      </w:r>
      <w:proofErr w:type="spellStart"/>
      <w:r w:rsidRPr="00922395">
        <w:rPr>
          <w:rFonts w:ascii="Times New Roman" w:eastAsia="Times New Roman" w:hAnsi="Times New Roman" w:cs="Times New Roman"/>
          <w:sz w:val="28"/>
          <w:szCs w:val="28"/>
          <w:lang w:val="uk-UA" w:eastAsia="ru-RU"/>
        </w:rPr>
        <w:t>дезбар’єру</w:t>
      </w:r>
      <w:proofErr w:type="spellEnd"/>
      <w:r w:rsidRPr="00922395">
        <w:rPr>
          <w:rFonts w:ascii="Times New Roman" w:eastAsia="Times New Roman" w:hAnsi="Times New Roman" w:cs="Times New Roman"/>
          <w:sz w:val="28"/>
          <w:szCs w:val="28"/>
          <w:lang w:val="uk-UA" w:eastAsia="ru-RU"/>
        </w:rPr>
        <w:t xml:space="preserve"> – 13,7 м</w:t>
      </w:r>
      <w:r w:rsidRPr="00922395">
        <w:rPr>
          <w:rFonts w:ascii="Times New Roman" w:eastAsia="Times New Roman" w:hAnsi="Times New Roman" w:cs="Times New Roman"/>
          <w:sz w:val="28"/>
          <w:szCs w:val="28"/>
          <w:vertAlign w:val="superscript"/>
          <w:lang w:val="uk-UA" w:eastAsia="ru-RU"/>
        </w:rPr>
        <w:t>3</w:t>
      </w:r>
      <w:r w:rsidRPr="00922395">
        <w:rPr>
          <w:rFonts w:ascii="Times New Roman" w:eastAsia="Times New Roman" w:hAnsi="Times New Roman" w:cs="Times New Roman"/>
          <w:sz w:val="28"/>
          <w:szCs w:val="28"/>
          <w:lang w:val="uk-UA" w:eastAsia="ru-RU"/>
        </w:rPr>
        <w:t xml:space="preserve">, кількість </w:t>
      </w:r>
      <w:proofErr w:type="spellStart"/>
      <w:r w:rsidRPr="00922395">
        <w:rPr>
          <w:rFonts w:ascii="Times New Roman" w:eastAsia="Times New Roman" w:hAnsi="Times New Roman" w:cs="Times New Roman"/>
          <w:sz w:val="28"/>
          <w:szCs w:val="28"/>
          <w:lang w:val="uk-UA" w:eastAsia="ru-RU"/>
        </w:rPr>
        <w:t>дезрозчину</w:t>
      </w:r>
      <w:proofErr w:type="spellEnd"/>
      <w:r w:rsidRPr="00922395">
        <w:rPr>
          <w:rFonts w:ascii="Times New Roman" w:eastAsia="Times New Roman" w:hAnsi="Times New Roman" w:cs="Times New Roman"/>
          <w:sz w:val="28"/>
          <w:szCs w:val="28"/>
          <w:lang w:val="uk-UA" w:eastAsia="ru-RU"/>
        </w:rPr>
        <w:t xml:space="preserve"> на 1 ванну – 9,1 м</w:t>
      </w:r>
      <w:r w:rsidRPr="00922395">
        <w:rPr>
          <w:rFonts w:ascii="Times New Roman" w:eastAsia="Times New Roman" w:hAnsi="Times New Roman" w:cs="Times New Roman"/>
          <w:sz w:val="28"/>
          <w:szCs w:val="28"/>
          <w:vertAlign w:val="superscript"/>
          <w:lang w:val="uk-UA" w:eastAsia="ru-RU"/>
        </w:rPr>
        <w:t>3</w:t>
      </w:r>
      <w:r w:rsidRPr="00922395">
        <w:rPr>
          <w:rFonts w:ascii="Times New Roman" w:eastAsia="Times New Roman" w:hAnsi="Times New Roman" w:cs="Times New Roman"/>
          <w:sz w:val="28"/>
          <w:szCs w:val="28"/>
          <w:lang w:val="uk-UA" w:eastAsia="ru-RU"/>
        </w:rPr>
        <w:t xml:space="preserve">. Над ваннами </w:t>
      </w:r>
      <w:proofErr w:type="spellStart"/>
      <w:r w:rsidRPr="00922395">
        <w:rPr>
          <w:rFonts w:ascii="Times New Roman" w:eastAsia="Times New Roman" w:hAnsi="Times New Roman" w:cs="Times New Roman"/>
          <w:sz w:val="28"/>
          <w:szCs w:val="28"/>
          <w:lang w:val="uk-UA" w:eastAsia="ru-RU"/>
        </w:rPr>
        <w:t>дезбар’єрів</w:t>
      </w:r>
      <w:proofErr w:type="spellEnd"/>
      <w:r w:rsidRPr="00922395">
        <w:rPr>
          <w:rFonts w:ascii="Times New Roman" w:eastAsia="Times New Roman" w:hAnsi="Times New Roman" w:cs="Times New Roman"/>
          <w:sz w:val="28"/>
          <w:szCs w:val="28"/>
          <w:lang w:val="uk-UA" w:eastAsia="ru-RU"/>
        </w:rPr>
        <w:t xml:space="preserve"> встановлено навіси.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Заправка </w:t>
      </w:r>
      <w:proofErr w:type="spellStart"/>
      <w:r w:rsidRPr="00922395">
        <w:rPr>
          <w:rFonts w:ascii="Times New Roman" w:eastAsia="Times New Roman" w:hAnsi="Times New Roman" w:cs="Times New Roman"/>
          <w:sz w:val="28"/>
          <w:szCs w:val="28"/>
          <w:lang w:val="uk-UA" w:eastAsia="ru-RU"/>
        </w:rPr>
        <w:t>дезбар'єра</w:t>
      </w:r>
      <w:proofErr w:type="spellEnd"/>
      <w:r w:rsidRPr="00922395">
        <w:rPr>
          <w:rFonts w:ascii="Times New Roman" w:eastAsia="Times New Roman" w:hAnsi="Times New Roman" w:cs="Times New Roman"/>
          <w:sz w:val="28"/>
          <w:szCs w:val="28"/>
          <w:lang w:val="uk-UA" w:eastAsia="ru-RU"/>
        </w:rPr>
        <w:t xml:space="preserve"> </w:t>
      </w:r>
      <w:proofErr w:type="spellStart"/>
      <w:r w:rsidRPr="00922395">
        <w:rPr>
          <w:rFonts w:ascii="Times New Roman" w:eastAsia="Times New Roman" w:hAnsi="Times New Roman" w:cs="Times New Roman"/>
          <w:sz w:val="28"/>
          <w:szCs w:val="28"/>
          <w:lang w:val="uk-UA" w:eastAsia="ru-RU"/>
        </w:rPr>
        <w:t>дезрозчином</w:t>
      </w:r>
      <w:proofErr w:type="spellEnd"/>
      <w:r w:rsidRPr="00922395">
        <w:rPr>
          <w:rFonts w:ascii="Times New Roman" w:eastAsia="Times New Roman" w:hAnsi="Times New Roman" w:cs="Times New Roman"/>
          <w:sz w:val="28"/>
          <w:szCs w:val="28"/>
          <w:lang w:val="uk-UA" w:eastAsia="ru-RU"/>
        </w:rPr>
        <w:t xml:space="preserve"> проводиться мобільними установками ДУК-2 в середньому 3-4 рази на місяць. Ванна </w:t>
      </w:r>
      <w:proofErr w:type="spellStart"/>
      <w:r w:rsidRPr="00922395">
        <w:rPr>
          <w:rFonts w:ascii="Times New Roman" w:eastAsia="Times New Roman" w:hAnsi="Times New Roman" w:cs="Times New Roman"/>
          <w:sz w:val="28"/>
          <w:szCs w:val="28"/>
          <w:lang w:val="uk-UA" w:eastAsia="ru-RU"/>
        </w:rPr>
        <w:t>дезбар'єра</w:t>
      </w:r>
      <w:proofErr w:type="spellEnd"/>
      <w:r w:rsidRPr="00922395">
        <w:rPr>
          <w:rFonts w:ascii="Times New Roman" w:eastAsia="Times New Roman" w:hAnsi="Times New Roman" w:cs="Times New Roman"/>
          <w:sz w:val="28"/>
          <w:szCs w:val="28"/>
          <w:lang w:val="uk-UA" w:eastAsia="ru-RU"/>
        </w:rPr>
        <w:t xml:space="preserve"> заливається </w:t>
      </w:r>
      <w:proofErr w:type="spellStart"/>
      <w:r w:rsidRPr="00922395">
        <w:rPr>
          <w:rFonts w:ascii="Times New Roman" w:eastAsia="Times New Roman" w:hAnsi="Times New Roman" w:cs="Times New Roman"/>
          <w:sz w:val="28"/>
          <w:szCs w:val="28"/>
          <w:lang w:val="uk-UA" w:eastAsia="ru-RU"/>
        </w:rPr>
        <w:t>дезрозчином</w:t>
      </w:r>
      <w:proofErr w:type="spellEnd"/>
      <w:r w:rsidRPr="00922395">
        <w:rPr>
          <w:rFonts w:ascii="Times New Roman" w:eastAsia="Times New Roman" w:hAnsi="Times New Roman" w:cs="Times New Roman"/>
          <w:sz w:val="28"/>
          <w:szCs w:val="28"/>
          <w:lang w:val="uk-UA" w:eastAsia="ru-RU"/>
        </w:rPr>
        <w:t xml:space="preserve">. Вибір </w:t>
      </w:r>
      <w:proofErr w:type="spellStart"/>
      <w:r w:rsidRPr="00922395">
        <w:rPr>
          <w:rFonts w:ascii="Times New Roman" w:eastAsia="Times New Roman" w:hAnsi="Times New Roman" w:cs="Times New Roman"/>
          <w:sz w:val="28"/>
          <w:szCs w:val="28"/>
          <w:lang w:val="uk-UA" w:eastAsia="ru-RU"/>
        </w:rPr>
        <w:t>дезіфіканта</w:t>
      </w:r>
      <w:proofErr w:type="spellEnd"/>
      <w:r w:rsidRPr="00922395">
        <w:rPr>
          <w:rFonts w:ascii="Times New Roman" w:eastAsia="Times New Roman" w:hAnsi="Times New Roman" w:cs="Times New Roman"/>
          <w:sz w:val="28"/>
          <w:szCs w:val="28"/>
          <w:lang w:val="uk-UA" w:eastAsia="ru-RU"/>
        </w:rPr>
        <w:t xml:space="preserve">, концентрацію </w:t>
      </w:r>
      <w:proofErr w:type="spellStart"/>
      <w:r w:rsidRPr="00922395">
        <w:rPr>
          <w:rFonts w:ascii="Times New Roman" w:eastAsia="Times New Roman" w:hAnsi="Times New Roman" w:cs="Times New Roman"/>
          <w:sz w:val="28"/>
          <w:szCs w:val="28"/>
          <w:lang w:val="uk-UA" w:eastAsia="ru-RU"/>
        </w:rPr>
        <w:t>дезрозчину</w:t>
      </w:r>
      <w:proofErr w:type="spellEnd"/>
      <w:r w:rsidRPr="00922395">
        <w:rPr>
          <w:rFonts w:ascii="Times New Roman" w:eastAsia="Times New Roman" w:hAnsi="Times New Roman" w:cs="Times New Roman"/>
          <w:sz w:val="28"/>
          <w:szCs w:val="28"/>
          <w:lang w:val="uk-UA" w:eastAsia="ru-RU"/>
        </w:rPr>
        <w:t xml:space="preserve"> і метод знезараження забрудненого розчину визначає ветлікар з урахуванням епізоотичної обстановки. Для запобігання замерзанню </w:t>
      </w:r>
      <w:proofErr w:type="spellStart"/>
      <w:r w:rsidRPr="00922395">
        <w:rPr>
          <w:rFonts w:ascii="Times New Roman" w:eastAsia="Times New Roman" w:hAnsi="Times New Roman" w:cs="Times New Roman"/>
          <w:sz w:val="28"/>
          <w:szCs w:val="28"/>
          <w:lang w:val="uk-UA" w:eastAsia="ru-RU"/>
        </w:rPr>
        <w:t>дезрозчину</w:t>
      </w:r>
      <w:proofErr w:type="spellEnd"/>
      <w:r w:rsidRPr="00922395">
        <w:rPr>
          <w:rFonts w:ascii="Times New Roman" w:eastAsia="Times New Roman" w:hAnsi="Times New Roman" w:cs="Times New Roman"/>
          <w:sz w:val="28"/>
          <w:szCs w:val="28"/>
          <w:lang w:val="uk-UA" w:eastAsia="ru-RU"/>
        </w:rPr>
        <w:t xml:space="preserve"> в холодну пору року додається сольовий розчин необхідної концентрації. Під час вирощування курчат-бройлерів здійснюється долив (збільшення концентрації – за необхідності), у період </w:t>
      </w:r>
      <w:proofErr w:type="spellStart"/>
      <w:r w:rsidRPr="00922395">
        <w:rPr>
          <w:rFonts w:ascii="Times New Roman" w:eastAsia="Times New Roman" w:hAnsi="Times New Roman" w:cs="Times New Roman"/>
          <w:sz w:val="28"/>
          <w:szCs w:val="28"/>
          <w:lang w:val="uk-UA" w:eastAsia="ru-RU"/>
        </w:rPr>
        <w:t>санрозриву</w:t>
      </w:r>
      <w:proofErr w:type="spellEnd"/>
      <w:r w:rsidRPr="00922395">
        <w:rPr>
          <w:rFonts w:ascii="Times New Roman" w:eastAsia="Times New Roman" w:hAnsi="Times New Roman" w:cs="Times New Roman"/>
          <w:sz w:val="28"/>
          <w:szCs w:val="28"/>
          <w:lang w:val="uk-UA" w:eastAsia="ru-RU"/>
        </w:rPr>
        <w:t xml:space="preserve"> – очищення ванни від осаду і залив нового розчину. По мірі забруднення відпрацьований </w:t>
      </w:r>
      <w:proofErr w:type="spellStart"/>
      <w:r w:rsidRPr="00922395">
        <w:rPr>
          <w:rFonts w:ascii="Times New Roman" w:eastAsia="Times New Roman" w:hAnsi="Times New Roman" w:cs="Times New Roman"/>
          <w:sz w:val="28"/>
          <w:szCs w:val="28"/>
          <w:lang w:val="uk-UA" w:eastAsia="ru-RU"/>
        </w:rPr>
        <w:t>дезрозчин</w:t>
      </w:r>
      <w:proofErr w:type="spellEnd"/>
      <w:r w:rsidRPr="00922395">
        <w:rPr>
          <w:rFonts w:ascii="Times New Roman" w:eastAsia="Times New Roman" w:hAnsi="Times New Roman" w:cs="Times New Roman"/>
          <w:sz w:val="28"/>
          <w:szCs w:val="28"/>
          <w:lang w:val="uk-UA" w:eastAsia="ru-RU"/>
        </w:rPr>
        <w:t xml:space="preserve"> передається суб’єктам господарювання у сфері управління відходами за договором. Дезінфікуючий засіб екологічно </w:t>
      </w:r>
      <w:r w:rsidRPr="00922395">
        <w:rPr>
          <w:rFonts w:ascii="Times New Roman" w:eastAsia="Times New Roman" w:hAnsi="Times New Roman" w:cs="Times New Roman"/>
          <w:sz w:val="28"/>
          <w:szCs w:val="28"/>
          <w:lang w:val="uk-UA" w:eastAsia="ru-RU"/>
        </w:rPr>
        <w:lastRenderedPageBreak/>
        <w:t xml:space="preserve">безпечний, не забруднює довкілля. </w:t>
      </w:r>
      <w:proofErr w:type="spellStart"/>
      <w:r w:rsidRPr="00922395">
        <w:rPr>
          <w:rFonts w:ascii="Times New Roman" w:eastAsia="Times New Roman" w:hAnsi="Times New Roman" w:cs="Times New Roman"/>
          <w:sz w:val="28"/>
          <w:szCs w:val="28"/>
          <w:lang w:val="uk-UA" w:eastAsia="ru-RU"/>
        </w:rPr>
        <w:t>Біорозкладається</w:t>
      </w:r>
      <w:proofErr w:type="spellEnd"/>
      <w:r w:rsidRPr="00922395">
        <w:rPr>
          <w:rFonts w:ascii="Times New Roman" w:eastAsia="Times New Roman" w:hAnsi="Times New Roman" w:cs="Times New Roman"/>
          <w:sz w:val="28"/>
          <w:szCs w:val="28"/>
          <w:lang w:val="uk-UA" w:eastAsia="ru-RU"/>
        </w:rPr>
        <w:t>, розпадається на воду, двоокис вуглецю та кисень, тому викиди під час дезінфекції відсутні.</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очищення стічних вод передбачене встановлення сепаратору нафтопродуктів </w:t>
      </w:r>
      <w:proofErr w:type="spellStart"/>
      <w:r w:rsidRPr="00922395">
        <w:rPr>
          <w:rFonts w:ascii="Times New Roman" w:eastAsia="Times New Roman" w:hAnsi="Times New Roman" w:cs="Times New Roman"/>
          <w:sz w:val="28"/>
          <w:szCs w:val="28"/>
          <w:lang w:val="uk-UA" w:eastAsia="ru-RU"/>
        </w:rPr>
        <w:t>ОАЗИС-oil-СН-П-Б</w:t>
      </w:r>
      <w:proofErr w:type="spellEnd"/>
      <w:r w:rsidRPr="00922395">
        <w:rPr>
          <w:rFonts w:ascii="Times New Roman" w:eastAsia="Times New Roman" w:hAnsi="Times New Roman" w:cs="Times New Roman"/>
          <w:sz w:val="28"/>
          <w:szCs w:val="28"/>
          <w:lang w:val="uk-UA" w:eastAsia="ru-RU"/>
        </w:rPr>
        <w:t xml:space="preserve"> 120/600 продуктивністю 120/600 л/с. Якість дощових стічних вод після очищення дозволятиме їх використовувати для поливу території та зелених насаджень. </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Опалення пташників здійснюється газовими теплогенераторами </w:t>
      </w:r>
      <w:r w:rsidRPr="00922395">
        <w:rPr>
          <w:rFonts w:ascii="Times New Roman" w:eastAsia="Times New Roman" w:hAnsi="Times New Roman" w:cs="Times New Roman"/>
          <w:sz w:val="28"/>
          <w:szCs w:val="28"/>
          <w:lang w:val="en-US" w:eastAsia="ru-RU"/>
        </w:rPr>
        <w:t>Jet</w:t>
      </w:r>
      <w:r w:rsidRPr="00922395">
        <w:rPr>
          <w:rFonts w:ascii="Times New Roman" w:eastAsia="Times New Roman" w:hAnsi="Times New Roman" w:cs="Times New Roman"/>
          <w:sz w:val="28"/>
          <w:szCs w:val="28"/>
          <w:lang w:val="uk-UA" w:eastAsia="ru-RU"/>
        </w:rPr>
        <w:t xml:space="preserve"> </w:t>
      </w:r>
      <w:r w:rsidRPr="00922395">
        <w:rPr>
          <w:rFonts w:ascii="Times New Roman" w:eastAsia="Times New Roman" w:hAnsi="Times New Roman" w:cs="Times New Roman"/>
          <w:sz w:val="28"/>
          <w:szCs w:val="28"/>
          <w:lang w:val="en-US" w:eastAsia="ru-RU"/>
        </w:rPr>
        <w:t>Master</w:t>
      </w:r>
      <w:r w:rsidRPr="00922395">
        <w:rPr>
          <w:rFonts w:ascii="Times New Roman" w:eastAsia="Times New Roman" w:hAnsi="Times New Roman" w:cs="Times New Roman"/>
          <w:sz w:val="28"/>
          <w:szCs w:val="28"/>
          <w:lang w:val="uk-UA" w:eastAsia="ru-RU"/>
        </w:rPr>
        <w:t xml:space="preserve"> </w:t>
      </w:r>
      <w:r w:rsidRPr="00922395">
        <w:rPr>
          <w:rFonts w:ascii="Times New Roman" w:eastAsia="Times New Roman" w:hAnsi="Times New Roman" w:cs="Times New Roman"/>
          <w:sz w:val="28"/>
          <w:szCs w:val="28"/>
          <w:lang w:val="en-US" w:eastAsia="ru-RU"/>
        </w:rPr>
        <w:t>GP</w:t>
      </w:r>
      <w:r w:rsidRPr="00922395">
        <w:rPr>
          <w:rFonts w:ascii="Times New Roman" w:eastAsia="Times New Roman" w:hAnsi="Times New Roman" w:cs="Times New Roman"/>
          <w:sz w:val="28"/>
          <w:szCs w:val="28"/>
          <w:lang w:val="uk-UA" w:eastAsia="ru-RU"/>
        </w:rPr>
        <w:t xml:space="preserve"> потужністю 95 кВт, газовими інфрачервоними обігрівачами </w:t>
      </w:r>
      <w:proofErr w:type="spellStart"/>
      <w:r w:rsidRPr="00922395">
        <w:rPr>
          <w:rFonts w:ascii="Times New Roman" w:eastAsia="Times New Roman" w:hAnsi="Times New Roman" w:cs="Times New Roman"/>
          <w:sz w:val="28"/>
          <w:szCs w:val="28"/>
          <w:lang w:val="en-US" w:eastAsia="ru-RU"/>
        </w:rPr>
        <w:t>Blackheat</w:t>
      </w:r>
      <w:proofErr w:type="spellEnd"/>
      <w:r w:rsidRPr="00922395">
        <w:rPr>
          <w:rFonts w:ascii="Times New Roman" w:eastAsia="Times New Roman" w:hAnsi="Times New Roman" w:cs="Times New Roman"/>
          <w:sz w:val="28"/>
          <w:szCs w:val="28"/>
          <w:lang w:val="uk-UA" w:eastAsia="ru-RU"/>
        </w:rPr>
        <w:t xml:space="preserve"> </w:t>
      </w:r>
      <w:r w:rsidRPr="00922395">
        <w:rPr>
          <w:rFonts w:ascii="Times New Roman" w:eastAsia="Times New Roman" w:hAnsi="Times New Roman" w:cs="Times New Roman"/>
          <w:sz w:val="28"/>
          <w:szCs w:val="28"/>
          <w:lang w:val="en-US" w:eastAsia="ru-RU"/>
        </w:rPr>
        <w:t>HE</w:t>
      </w:r>
      <w:r w:rsidRPr="00922395">
        <w:rPr>
          <w:rFonts w:ascii="Times New Roman" w:eastAsia="Times New Roman" w:hAnsi="Times New Roman" w:cs="Times New Roman"/>
          <w:sz w:val="28"/>
          <w:szCs w:val="28"/>
          <w:lang w:val="uk-UA" w:eastAsia="ru-RU"/>
        </w:rPr>
        <w:t>40</w:t>
      </w:r>
      <w:r w:rsidRPr="00922395">
        <w:rPr>
          <w:rFonts w:ascii="Times New Roman" w:eastAsia="Times New Roman" w:hAnsi="Times New Roman" w:cs="Times New Roman"/>
          <w:sz w:val="28"/>
          <w:szCs w:val="28"/>
          <w:lang w:val="en-US" w:eastAsia="ru-RU"/>
        </w:rPr>
        <w:t>ST</w:t>
      </w:r>
      <w:r w:rsidRPr="00922395">
        <w:rPr>
          <w:rFonts w:ascii="Verdana" w:eastAsia="Calibri" w:hAnsi="Verdana" w:cs="Times New Roman"/>
          <w:sz w:val="16"/>
          <w:lang w:val="uk-UA"/>
        </w:rPr>
        <w:t xml:space="preserve"> </w:t>
      </w:r>
      <w:r w:rsidRPr="00922395">
        <w:rPr>
          <w:rFonts w:ascii="Times New Roman" w:eastAsia="Times New Roman" w:hAnsi="Times New Roman" w:cs="Times New Roman"/>
          <w:sz w:val="28"/>
          <w:szCs w:val="28"/>
          <w:lang w:val="uk-UA" w:eastAsia="ru-RU"/>
        </w:rPr>
        <w:t xml:space="preserve">потужністю 40 кВт, а також </w:t>
      </w:r>
      <w:proofErr w:type="spellStart"/>
      <w:r w:rsidRPr="00922395">
        <w:rPr>
          <w:rFonts w:ascii="Times New Roman" w:eastAsia="Times New Roman" w:hAnsi="Times New Roman" w:cs="Times New Roman"/>
          <w:sz w:val="28"/>
          <w:szCs w:val="28"/>
          <w:lang w:val="uk-UA" w:eastAsia="ru-RU"/>
        </w:rPr>
        <w:t>тепловентиляторами</w:t>
      </w:r>
      <w:proofErr w:type="spellEnd"/>
      <w:r w:rsidRPr="00922395">
        <w:rPr>
          <w:rFonts w:ascii="Times New Roman" w:eastAsia="Times New Roman" w:hAnsi="Times New Roman" w:cs="Times New Roman"/>
          <w:sz w:val="28"/>
          <w:szCs w:val="28"/>
          <w:lang w:val="uk-UA" w:eastAsia="ru-RU"/>
        </w:rPr>
        <w:t xml:space="preserve"> з </w:t>
      </w:r>
      <w:proofErr w:type="spellStart"/>
      <w:r w:rsidRPr="00922395">
        <w:rPr>
          <w:rFonts w:ascii="Times New Roman" w:eastAsia="Times New Roman" w:hAnsi="Times New Roman" w:cs="Times New Roman"/>
          <w:sz w:val="28"/>
          <w:szCs w:val="28"/>
          <w:lang w:val="uk-UA" w:eastAsia="ru-RU"/>
        </w:rPr>
        <w:t>фанкойлами</w:t>
      </w:r>
      <w:proofErr w:type="spellEnd"/>
      <w:r w:rsidRPr="00922395">
        <w:rPr>
          <w:rFonts w:ascii="Times New Roman" w:eastAsia="Times New Roman" w:hAnsi="Times New Roman" w:cs="Times New Roman"/>
          <w:sz w:val="28"/>
          <w:szCs w:val="28"/>
          <w:lang w:val="uk-UA" w:eastAsia="ru-RU"/>
        </w:rPr>
        <w:t xml:space="preserve">, теплопостачання для яких здійснюється від котельної, обладнаної котлом </w:t>
      </w:r>
      <w:proofErr w:type="spellStart"/>
      <w:r w:rsidRPr="00922395">
        <w:rPr>
          <w:rFonts w:ascii="Times New Roman" w:eastAsia="Times New Roman" w:hAnsi="Times New Roman" w:cs="Times New Roman"/>
          <w:sz w:val="28"/>
          <w:szCs w:val="28"/>
          <w:lang w:val="en-US" w:eastAsia="ru-RU"/>
        </w:rPr>
        <w:t>Vesko</w:t>
      </w:r>
      <w:proofErr w:type="spellEnd"/>
      <w:r w:rsidRPr="00922395">
        <w:rPr>
          <w:rFonts w:ascii="Times New Roman" w:eastAsia="Times New Roman" w:hAnsi="Times New Roman" w:cs="Times New Roman"/>
          <w:sz w:val="28"/>
          <w:szCs w:val="28"/>
          <w:lang w:val="uk-UA" w:eastAsia="ru-RU"/>
        </w:rPr>
        <w:t>-</w:t>
      </w:r>
      <w:r w:rsidRPr="00922395">
        <w:rPr>
          <w:rFonts w:ascii="Times New Roman" w:eastAsia="Times New Roman" w:hAnsi="Times New Roman" w:cs="Times New Roman"/>
          <w:sz w:val="28"/>
          <w:szCs w:val="28"/>
          <w:lang w:val="en-US" w:eastAsia="ru-RU"/>
        </w:rPr>
        <w:t>S</w:t>
      </w:r>
      <w:r w:rsidRPr="00922395">
        <w:rPr>
          <w:rFonts w:ascii="Times New Roman" w:eastAsia="Times New Roman" w:hAnsi="Times New Roman" w:cs="Times New Roman"/>
          <w:sz w:val="28"/>
          <w:szCs w:val="28"/>
          <w:lang w:val="uk-UA" w:eastAsia="ru-RU"/>
        </w:rPr>
        <w:t xml:space="preserve"> потужністю 5,0 МВт (паливо – солома).</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Опалення та гаряче водопостачання адміністративно-побутового корпусу та допоміжних будівель здійснюється газовими котлами: </w:t>
      </w:r>
    </w:p>
    <w:p w:rsidR="00922395" w:rsidRPr="00922395" w:rsidRDefault="00922395" w:rsidP="00922395">
      <w:pPr>
        <w:numPr>
          <w:ilvl w:val="0"/>
          <w:numId w:val="4"/>
        </w:numPr>
        <w:spacing w:after="0" w:line="240" w:lineRule="auto"/>
        <w:ind w:left="-567"/>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адміністративно-побутовий корпус – котел АОГВ-100 Е</w:t>
      </w:r>
      <w:r w:rsidRPr="00922395">
        <w:rPr>
          <w:rFonts w:ascii="Calibri" w:eastAsia="Times New Roman" w:hAnsi="Calibri" w:cs="Times New Roman"/>
          <w:lang w:eastAsia="ru-RU"/>
        </w:rPr>
        <w:t xml:space="preserve"> </w:t>
      </w:r>
      <w:r w:rsidRPr="00922395">
        <w:rPr>
          <w:rFonts w:ascii="Calibri" w:eastAsia="Times New Roman" w:hAnsi="Calibri" w:cs="Times New Roman"/>
          <w:lang w:val="uk-UA" w:eastAsia="ru-RU"/>
        </w:rPr>
        <w:t xml:space="preserve"> </w:t>
      </w:r>
      <w:r w:rsidRPr="00922395">
        <w:rPr>
          <w:rFonts w:ascii="Times New Roman" w:eastAsia="Times New Roman" w:hAnsi="Times New Roman" w:cs="Times New Roman"/>
          <w:sz w:val="28"/>
          <w:szCs w:val="28"/>
          <w:lang w:val="uk-UA" w:eastAsia="ru-RU"/>
        </w:rPr>
        <w:t>потужністю 100 кВт,</w:t>
      </w:r>
    </w:p>
    <w:p w:rsidR="00922395" w:rsidRPr="00922395" w:rsidRDefault="00922395" w:rsidP="00922395">
      <w:pPr>
        <w:numPr>
          <w:ilvl w:val="0"/>
          <w:numId w:val="4"/>
        </w:numPr>
        <w:spacing w:after="0" w:line="240" w:lineRule="auto"/>
        <w:ind w:left="-567"/>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санітарно-пропускний пункт – 2 котли </w:t>
      </w:r>
      <w:proofErr w:type="spellStart"/>
      <w:r w:rsidRPr="00922395">
        <w:rPr>
          <w:rFonts w:ascii="Times New Roman" w:eastAsia="Times New Roman" w:hAnsi="Times New Roman" w:cs="Times New Roman"/>
          <w:sz w:val="28"/>
          <w:szCs w:val="28"/>
          <w:lang w:val="en-US" w:eastAsia="ru-RU"/>
        </w:rPr>
        <w:t>Eolostar</w:t>
      </w:r>
      <w:proofErr w:type="spellEnd"/>
      <w:r w:rsidRPr="00922395">
        <w:rPr>
          <w:rFonts w:ascii="Times New Roman" w:eastAsia="Times New Roman" w:hAnsi="Times New Roman" w:cs="Times New Roman"/>
          <w:sz w:val="28"/>
          <w:szCs w:val="28"/>
          <w:lang w:val="uk-UA" w:eastAsia="ru-RU"/>
        </w:rPr>
        <w:t xml:space="preserve"> потужністю 24 кВт,</w:t>
      </w:r>
    </w:p>
    <w:p w:rsidR="00922395" w:rsidRPr="00922395" w:rsidRDefault="00922395" w:rsidP="00922395">
      <w:pPr>
        <w:numPr>
          <w:ilvl w:val="0"/>
          <w:numId w:val="4"/>
        </w:numPr>
        <w:spacing w:after="0" w:line="240" w:lineRule="auto"/>
        <w:ind w:left="-567"/>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ремонтно-механічна майстерня – котел АОГВ-100 Е</w:t>
      </w:r>
      <w:r w:rsidRPr="00922395">
        <w:rPr>
          <w:rFonts w:ascii="Calibri" w:eastAsia="Times New Roman" w:hAnsi="Calibri" w:cs="Times New Roman"/>
          <w:lang w:eastAsia="ru-RU"/>
        </w:rPr>
        <w:t xml:space="preserve"> </w:t>
      </w:r>
      <w:r w:rsidRPr="00922395">
        <w:rPr>
          <w:rFonts w:ascii="Calibri" w:eastAsia="Times New Roman" w:hAnsi="Calibri" w:cs="Times New Roman"/>
          <w:lang w:val="uk-UA" w:eastAsia="ru-RU"/>
        </w:rPr>
        <w:t xml:space="preserve"> </w:t>
      </w:r>
      <w:r w:rsidRPr="00922395">
        <w:rPr>
          <w:rFonts w:ascii="Times New Roman" w:eastAsia="Times New Roman" w:hAnsi="Times New Roman" w:cs="Times New Roman"/>
          <w:sz w:val="28"/>
          <w:szCs w:val="28"/>
          <w:lang w:val="uk-UA" w:eastAsia="ru-RU"/>
        </w:rPr>
        <w:t>потужністю 100 кВт,</w:t>
      </w:r>
    </w:p>
    <w:p w:rsidR="00922395" w:rsidRPr="00922395" w:rsidRDefault="00922395" w:rsidP="00922395">
      <w:pPr>
        <w:numPr>
          <w:ilvl w:val="0"/>
          <w:numId w:val="4"/>
        </w:numPr>
        <w:spacing w:after="0" w:line="240" w:lineRule="auto"/>
        <w:ind w:left="-567"/>
        <w:contextualSpacing/>
        <w:jc w:val="both"/>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газорегуляторний</w:t>
      </w:r>
      <w:proofErr w:type="spellEnd"/>
      <w:r w:rsidRPr="00922395">
        <w:rPr>
          <w:rFonts w:ascii="Times New Roman" w:eastAsia="Times New Roman" w:hAnsi="Times New Roman" w:cs="Times New Roman"/>
          <w:sz w:val="28"/>
          <w:szCs w:val="28"/>
          <w:lang w:val="uk-UA" w:eastAsia="ru-RU"/>
        </w:rPr>
        <w:t xml:space="preserve"> пункт – котел АОГВ-11,6-3 потужністю 11,6 кВт.</w:t>
      </w:r>
    </w:p>
    <w:p w:rsidR="00922395" w:rsidRPr="00922395" w:rsidRDefault="00922395" w:rsidP="00922395">
      <w:pPr>
        <w:spacing w:line="240" w:lineRule="auto"/>
        <w:ind w:left="-567" w:firstLine="567"/>
        <w:contextualSpacing/>
        <w:jc w:val="both"/>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Газорегуляторний</w:t>
      </w:r>
      <w:proofErr w:type="spellEnd"/>
      <w:r w:rsidRPr="00922395">
        <w:rPr>
          <w:rFonts w:ascii="Times New Roman" w:eastAsia="Times New Roman" w:hAnsi="Times New Roman" w:cs="Times New Roman"/>
          <w:sz w:val="28"/>
          <w:szCs w:val="28"/>
          <w:lang w:val="uk-UA" w:eastAsia="ru-RU"/>
        </w:rPr>
        <w:t xml:space="preserve"> пункт (далі – ГРП) має систему захисту від підвищеного тиску - продувні трубопроводи та трубопровід скидання газу, який обладнано двома свічками аварійного скиду газу (на вході та на виході з ГРП). Для додаткового захисту кожен пташник також обладнано чотирма свічками аварійного скиду газу, які спрацьовують тільки в разі відмови двох свічок на ГРП. В зв’язку з тим, що така ситуація виключена (через недостатній рівень тиску газу в газопроводі), ці свічки не враховуються як джерела викидів.</w:t>
      </w:r>
    </w:p>
    <w:p w:rsidR="00922395" w:rsidRPr="00922395" w:rsidRDefault="00922395" w:rsidP="00922395">
      <w:pPr>
        <w:tabs>
          <w:tab w:val="left" w:pos="0"/>
        </w:tabs>
        <w:spacing w:after="0" w:line="240" w:lineRule="auto"/>
        <w:jc w:val="center"/>
        <w:rPr>
          <w:rFonts w:ascii="Times New Roman" w:eastAsia="Calibri" w:hAnsi="Times New Roman" w:cs="Times New Roman"/>
          <w:b/>
          <w:i/>
          <w:sz w:val="28"/>
          <w:szCs w:val="28"/>
          <w:lang w:val="uk-UA"/>
        </w:rPr>
      </w:pPr>
      <w:r w:rsidRPr="00922395">
        <w:rPr>
          <w:rFonts w:ascii="Times New Roman" w:eastAsia="Calibri" w:hAnsi="Times New Roman" w:cs="Times New Roman"/>
          <w:b/>
          <w:i/>
          <w:sz w:val="28"/>
          <w:szCs w:val="28"/>
          <w:lang w:val="uk-UA"/>
        </w:rPr>
        <w:t>Технологічна блок-схема вирощування курчат-бройлерів</w:t>
      </w:r>
    </w:p>
    <w:p w:rsidR="00922395" w:rsidRPr="00922395" w:rsidRDefault="00922395" w:rsidP="00922395">
      <w:pPr>
        <w:tabs>
          <w:tab w:val="left" w:pos="0"/>
        </w:tabs>
        <w:spacing w:after="0" w:line="240" w:lineRule="auto"/>
        <w:jc w:val="center"/>
        <w:rPr>
          <w:rFonts w:ascii="Times New Roman" w:eastAsia="Calibri" w:hAnsi="Times New Roman" w:cs="Times New Roman"/>
          <w:b/>
          <w:i/>
          <w:color w:val="FF0000"/>
          <w:sz w:val="28"/>
          <w:szCs w:val="28"/>
          <w:lang w:val="uk-UA"/>
        </w:rPr>
      </w:pP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59264" behindDoc="0" locked="0" layoutInCell="1" allowOverlap="1" wp14:anchorId="1ABF3A9B" wp14:editId="3538179D">
                <wp:simplePos x="0" y="0"/>
                <wp:positionH relativeFrom="column">
                  <wp:posOffset>1758758</wp:posOffset>
                </wp:positionH>
                <wp:positionV relativeFrom="paragraph">
                  <wp:posOffset>180178</wp:posOffset>
                </wp:positionV>
                <wp:extent cx="2062716" cy="435934"/>
                <wp:effectExtent l="0" t="0" r="13970" b="2159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2062716" cy="435934"/>
                        </a:xfrm>
                        <a:prstGeom prst="roundRect">
                          <a:avLst/>
                        </a:prstGeom>
                        <a:noFill/>
                        <a:ln w="25400" cap="flat" cmpd="sng" algn="ctr">
                          <a:solidFill>
                            <a:srgbClr val="F79646">
                              <a:lumMod val="75000"/>
                            </a:srgbClr>
                          </a:solidFill>
                          <a:prstDash val="solid"/>
                        </a:ln>
                        <a:effectLst/>
                      </wps:spPr>
                      <wps:txbx>
                        <w:txbxContent>
                          <w:p w:rsidR="00922395" w:rsidRPr="00AD3C99" w:rsidRDefault="00922395" w:rsidP="00922395">
                            <w:pPr>
                              <w:pStyle w:val="2"/>
                              <w:rPr>
                                <w:color w:val="000000" w:themeColor="text1"/>
                                <w:lang w:val="uk-UA"/>
                              </w:rPr>
                            </w:pPr>
                            <w:r w:rsidRPr="00AD3C99">
                              <w:rPr>
                                <w:color w:val="000000" w:themeColor="text1"/>
                                <w:lang w:val="uk-UA"/>
                              </w:rPr>
                              <w:t>комбікорм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5" o:spid="_x0000_s1026" style="position:absolute;left:0;text-align:left;margin-left:138.5pt;margin-top:14.2pt;width:162.4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" filled="f" strokecolor="#e46c0a" strokeweight="2pt">
                <v:textbox>
                  <w:txbxContent>
                    <w:p w:rsidR="00922395" w:rsidRPr="00AD3C99" w:rsidRDefault="00922395" w:rsidP="00922395">
                      <w:pPr>
                        <w:pStyle w:val="2"/>
                        <w:rPr>
                          <w:color w:val="000000" w:themeColor="text1"/>
                          <w:lang w:val="uk-UA"/>
                        </w:rPr>
                      </w:pPr>
                      <w:r w:rsidRPr="00AD3C99">
                        <w:rPr>
                          <w:color w:val="000000" w:themeColor="text1"/>
                          <w:lang w:val="uk-UA"/>
                        </w:rPr>
                        <w:t>комбікорм</w:t>
                      </w:r>
                    </w:p>
                  </w:txbxContent>
                </v:textbox>
              </v:roundrect>
            </w:pict>
          </mc:Fallback>
        </mc:AlternateContent>
      </w:r>
    </w:p>
    <w:p w:rsidR="00922395" w:rsidRPr="00922395" w:rsidRDefault="00922395" w:rsidP="00922395">
      <w:pPr>
        <w:tabs>
          <w:tab w:val="left" w:pos="0"/>
        </w:tabs>
        <w:spacing w:after="0" w:line="240" w:lineRule="auto"/>
        <w:jc w:val="center"/>
        <w:rPr>
          <w:rFonts w:ascii="Times New Roman" w:eastAsia="Calibri" w:hAnsi="Times New Roman" w:cs="Times New Roman"/>
          <w:b/>
          <w:i/>
          <w:color w:val="FF0000"/>
          <w:sz w:val="28"/>
          <w:szCs w:val="28"/>
          <w:lang w:val="uk-UA"/>
        </w:rPr>
      </w:pPr>
    </w:p>
    <w:p w:rsidR="00922395" w:rsidRPr="00922395" w:rsidRDefault="00922395" w:rsidP="00922395">
      <w:pPr>
        <w:tabs>
          <w:tab w:val="left" w:pos="0"/>
        </w:tabs>
        <w:spacing w:after="0" w:line="240" w:lineRule="auto"/>
        <w:jc w:val="center"/>
        <w:rPr>
          <w:rFonts w:ascii="Times New Roman" w:eastAsia="Calibri" w:hAnsi="Times New Roman" w:cs="Times New Roman"/>
          <w:b/>
          <w:i/>
          <w:color w:val="FF0000"/>
          <w:sz w:val="28"/>
          <w:szCs w:val="28"/>
          <w:lang w:val="uk-UA"/>
        </w:rPr>
      </w:pP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69504" behindDoc="0" locked="0" layoutInCell="1" allowOverlap="1" wp14:anchorId="14B07A6A" wp14:editId="5154E3DD">
                <wp:simplePos x="0" y="0"/>
                <wp:positionH relativeFrom="column">
                  <wp:posOffset>4213595</wp:posOffset>
                </wp:positionH>
                <wp:positionV relativeFrom="paragraph">
                  <wp:posOffset>153670</wp:posOffset>
                </wp:positionV>
                <wp:extent cx="1668780" cy="977900"/>
                <wp:effectExtent l="0" t="0" r="26670" b="1270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668780" cy="977900"/>
                        </a:xfrm>
                        <a:prstGeom prst="roundRect">
                          <a:avLst/>
                        </a:prstGeom>
                        <a:noFill/>
                        <a:ln w="25400" cap="flat" cmpd="sng" algn="ctr">
                          <a:solidFill>
                            <a:srgbClr val="C0504D">
                              <a:lumMod val="75000"/>
                            </a:srgbClr>
                          </a:solidFill>
                          <a:prstDash val="solid"/>
                        </a:ln>
                        <a:effectLst/>
                      </wps:spPr>
                      <wps:txbx>
                        <w:txbxContent>
                          <w:p w:rsidR="00922395" w:rsidRPr="001E71E7" w:rsidRDefault="00922395" w:rsidP="00922395">
                            <w:pPr>
                              <w:pStyle w:val="2"/>
                              <w:ind w:left="-142" w:right="-250"/>
                              <w:rPr>
                                <w:color w:val="000000" w:themeColor="text1"/>
                                <w:sz w:val="24"/>
                                <w:lang w:val="uk-UA"/>
                              </w:rPr>
                            </w:pPr>
                            <w:r w:rsidRPr="001E71E7">
                              <w:rPr>
                                <w:color w:val="000000" w:themeColor="text1"/>
                                <w:sz w:val="24"/>
                                <w:lang w:val="uk-UA"/>
                              </w:rPr>
                              <w:t>поточний ремонт обладнання</w:t>
                            </w:r>
                            <w:r>
                              <w:rPr>
                                <w:color w:val="000000" w:themeColor="text1"/>
                                <w:sz w:val="24"/>
                                <w:lang w:val="uk-UA"/>
                              </w:rPr>
                              <w:t>, альтернативне електропостачання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7" style="position:absolute;left:0;text-align:left;margin-left:331.8pt;margin-top:12.1pt;width:131.4pt;height: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" filled="f" strokecolor="#953735" strokeweight="2pt">
                <v:textbox>
                  <w:txbxContent>
                    <w:p w:rsidR="00922395" w:rsidRPr="001E71E7" w:rsidRDefault="00922395" w:rsidP="00922395">
                      <w:pPr>
                        <w:pStyle w:val="2"/>
                        <w:ind w:left="-142" w:right="-250"/>
                        <w:rPr>
                          <w:color w:val="000000" w:themeColor="text1"/>
                          <w:sz w:val="24"/>
                          <w:lang w:val="uk-UA"/>
                        </w:rPr>
                      </w:pPr>
                      <w:r w:rsidRPr="001E71E7">
                        <w:rPr>
                          <w:color w:val="000000" w:themeColor="text1"/>
                          <w:sz w:val="24"/>
                          <w:lang w:val="uk-UA"/>
                        </w:rPr>
                        <w:t>поточний ремонт обладнання</w:t>
                      </w:r>
                      <w:r>
                        <w:rPr>
                          <w:color w:val="000000" w:themeColor="text1"/>
                          <w:sz w:val="24"/>
                          <w:lang w:val="uk-UA"/>
                        </w:rPr>
                        <w:t>, альтернативне електропостачання</w:t>
                      </w:r>
                    </w:p>
                  </w:txbxContent>
                </v:textbox>
              </v:roundrect>
            </w:pict>
          </mc:Fallback>
        </mc:AlternateContent>
      </w:r>
    </w:p>
    <w:p w:rsidR="00922395" w:rsidRPr="00922395" w:rsidRDefault="00922395" w:rsidP="00922395">
      <w:pPr>
        <w:tabs>
          <w:tab w:val="left" w:pos="0"/>
        </w:tabs>
        <w:spacing w:after="0" w:line="240" w:lineRule="auto"/>
        <w:jc w:val="center"/>
        <w:rPr>
          <w:rFonts w:ascii="Times New Roman" w:eastAsia="Calibri" w:hAnsi="Times New Roman" w:cs="Times New Roman"/>
          <w:b/>
          <w:i/>
          <w:color w:val="FF0000"/>
          <w:sz w:val="28"/>
          <w:szCs w:val="28"/>
          <w:lang w:val="uk-UA"/>
        </w:rPr>
      </w:pP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60288" behindDoc="0" locked="0" layoutInCell="1" allowOverlap="1" wp14:anchorId="60EDD223" wp14:editId="1EA36973">
                <wp:simplePos x="0" y="0"/>
                <wp:positionH relativeFrom="column">
                  <wp:posOffset>2396712</wp:posOffset>
                </wp:positionH>
                <wp:positionV relativeFrom="paragraph">
                  <wp:posOffset>2702</wp:posOffset>
                </wp:positionV>
                <wp:extent cx="956310" cy="1424763"/>
                <wp:effectExtent l="19050" t="0" r="15240" b="42545"/>
                <wp:wrapNone/>
                <wp:docPr id="9" name="Стрелка вниз 9"/>
                <wp:cNvGraphicFramePr/>
                <a:graphic xmlns:a="http://schemas.openxmlformats.org/drawingml/2006/main">
                  <a:graphicData uri="http://schemas.microsoft.com/office/word/2010/wordprocessingShape">
                    <wps:wsp>
                      <wps:cNvSpPr/>
                      <wps:spPr>
                        <a:xfrm>
                          <a:off x="0" y="0"/>
                          <a:ext cx="956310" cy="1424763"/>
                        </a:xfrm>
                        <a:prstGeom prst="downArrow">
                          <a:avLst/>
                        </a:prstGeom>
                        <a:noFill/>
                        <a:ln w="25400" cap="flat" cmpd="sng" algn="ctr">
                          <a:solidFill>
                            <a:srgbClr val="4F81BD">
                              <a:shade val="50000"/>
                            </a:srgbClr>
                          </a:solidFill>
                          <a:prstDash val="solid"/>
                        </a:ln>
                        <a:effectLst/>
                      </wps:spPr>
                      <wps:txbx>
                        <w:txbxContent>
                          <w:p w:rsidR="00922395" w:rsidRPr="00281CFF" w:rsidRDefault="00922395" w:rsidP="00922395">
                            <w:pPr>
                              <w:pStyle w:val="2"/>
                              <w:ind w:left="-284" w:right="-415"/>
                              <w:rPr>
                                <w:color w:val="000000" w:themeColor="text1"/>
                                <w:sz w:val="20"/>
                                <w:szCs w:val="20"/>
                                <w:lang w:val="uk-UA"/>
                              </w:rPr>
                            </w:pPr>
                            <w:r w:rsidRPr="00281CFF">
                              <w:rPr>
                                <w:color w:val="000000" w:themeColor="text1"/>
                                <w:sz w:val="20"/>
                                <w:szCs w:val="20"/>
                                <w:lang w:val="uk-UA"/>
                              </w:rPr>
                              <w:t>годування курча</w:t>
                            </w:r>
                            <w:r>
                              <w:rPr>
                                <w:color w:val="000000" w:themeColor="text1"/>
                                <w:sz w:val="20"/>
                                <w:szCs w:val="20"/>
                                <w:lang w:val="uk-UA"/>
                              </w:rPr>
                              <w:t xml:space="preserve">т </w:t>
                            </w:r>
                          </w:p>
                        </w:txbxContent>
                      </wps:txbx>
                      <wps:bodyPr rot="0" spcFirstLastPara="0" vertOverflow="overflow" horzOverflow="overflow" vert="vert270"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8" type="#_x0000_t67" style="position:absolute;left:0;text-align:left;margin-left:188.7pt;margin-top:.2pt;width:75.3pt;height:1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" adj="14351" filled="f" strokecolor="#385d8a" strokeweight="2pt">
                <v:textbox style="layout-flow:vertical;mso-layout-flow-alt:bottom-to-top">
                  <w:txbxContent>
                    <w:p w:rsidR="00922395" w:rsidRPr="00281CFF" w:rsidRDefault="00922395" w:rsidP="00922395">
                      <w:pPr>
                        <w:pStyle w:val="2"/>
                        <w:ind w:left="-284" w:right="-415"/>
                        <w:rPr>
                          <w:color w:val="000000" w:themeColor="text1"/>
                          <w:sz w:val="20"/>
                          <w:szCs w:val="20"/>
                          <w:lang w:val="uk-UA"/>
                        </w:rPr>
                      </w:pPr>
                      <w:r w:rsidRPr="00281CFF">
                        <w:rPr>
                          <w:color w:val="000000" w:themeColor="text1"/>
                          <w:sz w:val="20"/>
                          <w:szCs w:val="20"/>
                          <w:lang w:val="uk-UA"/>
                        </w:rPr>
                        <w:t>годування курча</w:t>
                      </w:r>
                      <w:r>
                        <w:rPr>
                          <w:color w:val="000000" w:themeColor="text1"/>
                          <w:sz w:val="20"/>
                          <w:szCs w:val="20"/>
                          <w:lang w:val="uk-UA"/>
                        </w:rPr>
                        <w:t xml:space="preserve">т </w:t>
                      </w:r>
                    </w:p>
                  </w:txbxContent>
                </v:textbox>
              </v:shape>
            </w:pict>
          </mc:Fallback>
        </mc:AlternateContent>
      </w:r>
    </w:p>
    <w:p w:rsidR="00922395" w:rsidRPr="00922395" w:rsidRDefault="00922395" w:rsidP="00922395">
      <w:pPr>
        <w:tabs>
          <w:tab w:val="left" w:pos="0"/>
        </w:tabs>
        <w:spacing w:after="0" w:line="240" w:lineRule="auto"/>
        <w:jc w:val="center"/>
        <w:rPr>
          <w:rFonts w:ascii="Times New Roman" w:eastAsia="Calibri" w:hAnsi="Times New Roman" w:cs="Times New Roman"/>
          <w:b/>
          <w:bCs/>
          <w:i/>
          <w:color w:val="FF0000"/>
          <w:sz w:val="28"/>
          <w:szCs w:val="28"/>
          <w:lang w:val="uk-UA"/>
        </w:rPr>
      </w:pP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68480" behindDoc="0" locked="0" layoutInCell="1" allowOverlap="1" wp14:anchorId="2AEF2C86" wp14:editId="348BCF9F">
                <wp:simplePos x="0" y="0"/>
                <wp:positionH relativeFrom="column">
                  <wp:posOffset>-363855</wp:posOffset>
                </wp:positionH>
                <wp:positionV relativeFrom="paragraph">
                  <wp:posOffset>93345</wp:posOffset>
                </wp:positionV>
                <wp:extent cx="1668780" cy="621030"/>
                <wp:effectExtent l="0" t="0" r="26670" b="2667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668780" cy="621030"/>
                        </a:xfrm>
                        <a:prstGeom prst="roundRect">
                          <a:avLst/>
                        </a:prstGeom>
                        <a:noFill/>
                        <a:ln w="25400" cap="flat" cmpd="sng" algn="ctr">
                          <a:solidFill>
                            <a:srgbClr val="C0504D">
                              <a:lumMod val="75000"/>
                            </a:srgbClr>
                          </a:solidFill>
                          <a:prstDash val="solid"/>
                        </a:ln>
                        <a:effectLst/>
                      </wps:spPr>
                      <wps:txbx>
                        <w:txbxContent>
                          <w:p w:rsidR="00922395" w:rsidRPr="00AD3C99" w:rsidRDefault="00922395" w:rsidP="00922395">
                            <w:pPr>
                              <w:pStyle w:val="2"/>
                              <w:rPr>
                                <w:color w:val="000000" w:themeColor="text1"/>
                                <w:lang w:val="uk-UA"/>
                              </w:rPr>
                            </w:pPr>
                            <w:r>
                              <w:rPr>
                                <w:color w:val="000000" w:themeColor="text1"/>
                                <w:lang w:val="uk-UA"/>
                              </w:rPr>
                              <w:t>обігрів приміщень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29" style="position:absolute;left:0;text-align:left;margin-left:-28.65pt;margin-top:7.35pt;width:131.4pt;height:4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" filled="f" strokecolor="#953735" strokeweight="2pt">
                <v:textbox>
                  <w:txbxContent>
                    <w:p w:rsidR="00922395" w:rsidRPr="00AD3C99" w:rsidRDefault="00922395" w:rsidP="00922395">
                      <w:pPr>
                        <w:pStyle w:val="2"/>
                        <w:rPr>
                          <w:color w:val="000000" w:themeColor="text1"/>
                          <w:lang w:val="uk-UA"/>
                        </w:rPr>
                      </w:pPr>
                      <w:r>
                        <w:rPr>
                          <w:color w:val="000000" w:themeColor="text1"/>
                          <w:lang w:val="uk-UA"/>
                        </w:rPr>
                        <w:t>обігрів приміщень</w:t>
                      </w:r>
                    </w:p>
                  </w:txbxContent>
                </v:textbox>
              </v:roundrect>
            </w:pict>
          </mc:Fallback>
        </mc:AlternateConten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color w:val="FF0000"/>
          <w:sz w:val="28"/>
          <w:szCs w:val="28"/>
          <w:lang w:val="uk-UA"/>
        </w:rPr>
      </w:pPr>
      <w:r w:rsidRPr="00922395">
        <w:rPr>
          <w:rFonts w:ascii="Times New Roman" w:eastAsia="Calibri" w:hAnsi="Times New Roman" w:cs="Times New Roman"/>
          <w:b/>
          <w:bCs/>
          <w:i/>
          <w:noProof/>
          <w:color w:val="FF0000"/>
          <w:sz w:val="28"/>
          <w:szCs w:val="28"/>
          <w:lang w:eastAsia="ru-RU"/>
        </w:rPr>
        <mc:AlternateContent>
          <mc:Choice Requires="wps">
            <w:drawing>
              <wp:anchor distT="0" distB="0" distL="114300" distR="114300" simplePos="0" relativeHeight="251671552" behindDoc="0" locked="0" layoutInCell="1" allowOverlap="1" wp14:anchorId="350887C9" wp14:editId="234DF5ED">
                <wp:simplePos x="0" y="0"/>
                <wp:positionH relativeFrom="column">
                  <wp:posOffset>3605254</wp:posOffset>
                </wp:positionH>
                <wp:positionV relativeFrom="paragraph">
                  <wp:posOffset>193814</wp:posOffset>
                </wp:positionV>
                <wp:extent cx="753745" cy="248285"/>
                <wp:effectExtent l="157480" t="0" r="203835" b="0"/>
                <wp:wrapNone/>
                <wp:docPr id="16" name="Стрелка вправо 16"/>
                <wp:cNvGraphicFramePr/>
                <a:graphic xmlns:a="http://schemas.openxmlformats.org/drawingml/2006/main">
                  <a:graphicData uri="http://schemas.microsoft.com/office/word/2010/wordprocessingShape">
                    <wps:wsp>
                      <wps:cNvSpPr/>
                      <wps:spPr>
                        <a:xfrm rot="7895674">
                          <a:off x="0" y="0"/>
                          <a:ext cx="753745" cy="248285"/>
                        </a:xfrm>
                        <a:prstGeom prst="rightArrow">
                          <a:avLst/>
                        </a:prstGeom>
                        <a:noFill/>
                        <a:ln w="25400" cap="flat" cmpd="sng" algn="ctr">
                          <a:solidFill>
                            <a:srgbClr val="8064A2"/>
                          </a:solidFill>
                          <a:prstDash val="solid"/>
                        </a:ln>
                        <a:effectLst/>
                      </wps:spPr>
                      <wps:txbx>
                        <w:txbxContent>
                          <w:p w:rsidR="00922395" w:rsidRPr="00654166" w:rsidRDefault="00922395" w:rsidP="00922395">
                            <w:pPr>
                              <w:jc w:val="center"/>
                              <w:rPr>
                                <w:lang w:val="uk-UA"/>
                              </w:rPr>
                            </w:pPr>
                            <w:r>
                              <w:rPr>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30" type="#_x0000_t13" style="position:absolute;left:0;text-align:left;margin-left:283.9pt;margin-top:15.25pt;width:59.35pt;height:19.55pt;rotation:86241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" adj="18042" filled="f" strokecolor="#8064a2" strokeweight="2pt">
                <v:textbox>
                  <w:txbxContent>
                    <w:p w:rsidR="00922395" w:rsidRPr="00654166" w:rsidRDefault="00922395" w:rsidP="00922395">
                      <w:pPr>
                        <w:jc w:val="center"/>
                        <w:rPr>
                          <w:lang w:val="uk-UA"/>
                        </w:rPr>
                      </w:pPr>
                      <w:r>
                        <w:rPr>
                          <w:lang w:val="uk-UA"/>
                        </w:rPr>
                        <w:t>\</w:t>
                      </w:r>
                    </w:p>
                  </w:txbxContent>
                </v:textbox>
              </v:shape>
            </w:pict>
          </mc:Fallback>
        </mc:AlternateConten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r w:rsidRPr="00922395">
        <w:rPr>
          <w:rFonts w:ascii="Times New Roman" w:eastAsia="Calibri" w:hAnsi="Times New Roman" w:cs="Times New Roman"/>
          <w:b/>
          <w:bCs/>
          <w:i/>
          <w:noProof/>
          <w:color w:val="FF0000"/>
          <w:sz w:val="28"/>
          <w:szCs w:val="28"/>
          <w:lang w:eastAsia="ru-RU"/>
        </w:rPr>
        <mc:AlternateContent>
          <mc:Choice Requires="wps">
            <w:drawing>
              <wp:anchor distT="0" distB="0" distL="114300" distR="114300" simplePos="0" relativeHeight="251670528" behindDoc="0" locked="0" layoutInCell="1" allowOverlap="1" wp14:anchorId="34EA10F2" wp14:editId="1298E930">
                <wp:simplePos x="0" y="0"/>
                <wp:positionH relativeFrom="column">
                  <wp:posOffset>1191260</wp:posOffset>
                </wp:positionH>
                <wp:positionV relativeFrom="paragraph">
                  <wp:posOffset>6350</wp:posOffset>
                </wp:positionV>
                <wp:extent cx="753745" cy="248285"/>
                <wp:effectExtent l="0" t="209550" r="0" b="170815"/>
                <wp:wrapNone/>
                <wp:docPr id="17" name="Стрелка вправо 17"/>
                <wp:cNvGraphicFramePr/>
                <a:graphic xmlns:a="http://schemas.openxmlformats.org/drawingml/2006/main">
                  <a:graphicData uri="http://schemas.microsoft.com/office/word/2010/wordprocessingShape">
                    <wps:wsp>
                      <wps:cNvSpPr/>
                      <wps:spPr>
                        <a:xfrm rot="2584217">
                          <a:off x="0" y="0"/>
                          <a:ext cx="753745" cy="248285"/>
                        </a:xfrm>
                        <a:prstGeom prst="rightArrow">
                          <a:avLst/>
                        </a:prstGeom>
                        <a:noFill/>
                        <a:ln w="25400" cap="flat" cmpd="sng" algn="ctr">
                          <a:solidFill>
                            <a:srgbClr val="8064A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17" o:spid="_x0000_s1026" type="#_x0000_t13" style="position:absolute;margin-left:93.8pt;margin-top:.5pt;width:59.35pt;height:19.55pt;rotation:282265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" adj="18042" filled="f" strokecolor="#8064a2" strokeweight="2pt"/>
            </w:pict>
          </mc:Fallback>
        </mc:AlternateConten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64384" behindDoc="0" locked="0" layoutInCell="1" allowOverlap="1" wp14:anchorId="5BB699C1" wp14:editId="073568BE">
                <wp:simplePos x="0" y="0"/>
                <wp:positionH relativeFrom="column">
                  <wp:posOffset>4427220</wp:posOffset>
                </wp:positionH>
                <wp:positionV relativeFrom="paragraph">
                  <wp:posOffset>30480</wp:posOffset>
                </wp:positionV>
                <wp:extent cx="1616075" cy="839470"/>
                <wp:effectExtent l="0" t="0" r="22225" b="1778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1616075" cy="839470"/>
                        </a:xfrm>
                        <a:prstGeom prst="roundRect">
                          <a:avLst/>
                        </a:prstGeom>
                        <a:noFill/>
                        <a:ln w="25400" cap="flat" cmpd="sng" algn="ctr">
                          <a:solidFill>
                            <a:srgbClr val="F79646">
                              <a:lumMod val="75000"/>
                            </a:srgbClr>
                          </a:solidFill>
                          <a:prstDash val="solid"/>
                        </a:ln>
                        <a:effectLst/>
                      </wps:spPr>
                      <wps:txbx>
                        <w:txbxContent>
                          <w:p w:rsidR="00922395" w:rsidRPr="00AD3C99" w:rsidRDefault="00922395" w:rsidP="00922395">
                            <w:pPr>
                              <w:pStyle w:val="2"/>
                              <w:ind w:left="-142" w:right="-192"/>
                              <w:rPr>
                                <w:color w:val="000000" w:themeColor="text1"/>
                                <w:lang w:val="uk-UA"/>
                              </w:rPr>
                            </w:pPr>
                            <w:r>
                              <w:rPr>
                                <w:color w:val="000000" w:themeColor="text1"/>
                                <w:lang w:val="uk-UA"/>
                              </w:rPr>
                              <w:t>відправлення курчат-бройлерів на забій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31" style="position:absolute;left:0;text-align:left;margin-left:348.6pt;margin-top:2.4pt;width:127.25pt;height:6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" filled="f" strokecolor="#e46c0a" strokeweight="2pt">
                <v:textbox>
                  <w:txbxContent>
                    <w:p w:rsidR="00922395" w:rsidRPr="00AD3C99" w:rsidRDefault="00922395" w:rsidP="00922395">
                      <w:pPr>
                        <w:pStyle w:val="2"/>
                        <w:ind w:left="-142" w:right="-192"/>
                        <w:rPr>
                          <w:color w:val="000000" w:themeColor="text1"/>
                          <w:lang w:val="uk-UA"/>
                        </w:rPr>
                      </w:pPr>
                      <w:r>
                        <w:rPr>
                          <w:color w:val="000000" w:themeColor="text1"/>
                          <w:lang w:val="uk-UA"/>
                        </w:rPr>
                        <w:t>відправлення курчат-бройлерів на забій</w:t>
                      </w:r>
                    </w:p>
                  </w:txbxContent>
                </v:textbox>
              </v:roundrect>
            </w:pict>
          </mc:Fallback>
        </mc:AlternateContent>
      </w: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62336" behindDoc="0" locked="0" layoutInCell="1" allowOverlap="1" wp14:anchorId="26FFFC85" wp14:editId="45873655">
                <wp:simplePos x="0" y="0"/>
                <wp:positionH relativeFrom="column">
                  <wp:posOffset>-516255</wp:posOffset>
                </wp:positionH>
                <wp:positionV relativeFrom="paragraph">
                  <wp:posOffset>168275</wp:posOffset>
                </wp:positionV>
                <wp:extent cx="1668780" cy="621030"/>
                <wp:effectExtent l="0" t="0" r="26670" b="2667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668780" cy="621030"/>
                        </a:xfrm>
                        <a:prstGeom prst="roundRect">
                          <a:avLst/>
                        </a:prstGeom>
                        <a:noFill/>
                        <a:ln w="25400" cap="flat" cmpd="sng" algn="ctr">
                          <a:solidFill>
                            <a:srgbClr val="F79646">
                              <a:lumMod val="75000"/>
                            </a:srgbClr>
                          </a:solidFill>
                          <a:prstDash val="solid"/>
                        </a:ln>
                        <a:effectLst/>
                      </wps:spPr>
                      <wps:txbx>
                        <w:txbxContent>
                          <w:p w:rsidR="00922395" w:rsidRPr="00AD3C99" w:rsidRDefault="00922395" w:rsidP="00922395">
                            <w:pPr>
                              <w:pStyle w:val="2"/>
                              <w:rPr>
                                <w:color w:val="000000" w:themeColor="text1"/>
                                <w:lang w:val="uk-UA"/>
                              </w:rPr>
                            </w:pPr>
                            <w:r>
                              <w:rPr>
                                <w:color w:val="000000" w:themeColor="text1"/>
                                <w:lang w:val="uk-UA"/>
                              </w:rPr>
                              <w:t>надходження добової птиці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 o:spid="_x0000_s1032" style="position:absolute;left:0;text-align:left;margin-left:-40.65pt;margin-top:13.25pt;width:131.4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" filled="f" strokecolor="#e46c0a" strokeweight="2pt">
                <v:textbox>
                  <w:txbxContent>
                    <w:p w:rsidR="00922395" w:rsidRPr="00AD3C99" w:rsidRDefault="00922395" w:rsidP="00922395">
                      <w:pPr>
                        <w:pStyle w:val="2"/>
                        <w:rPr>
                          <w:color w:val="000000" w:themeColor="text1"/>
                          <w:lang w:val="uk-UA"/>
                        </w:rPr>
                      </w:pPr>
                      <w:r>
                        <w:rPr>
                          <w:color w:val="000000" w:themeColor="text1"/>
                          <w:lang w:val="uk-UA"/>
                        </w:rPr>
                        <w:t>надходження добової птиці</w:t>
                      </w:r>
                    </w:p>
                  </w:txbxContent>
                </v:textbox>
              </v:roundrect>
            </w:pict>
          </mc:Fallback>
        </mc:AlternateConten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r w:rsidRPr="00922395">
        <w:rPr>
          <w:rFonts w:ascii="Times New Roman" w:eastAsia="Calibri" w:hAnsi="Times New Roman" w:cs="Times New Roman"/>
          <w:b/>
          <w:bCs/>
          <w:i/>
          <w:noProof/>
          <w:color w:val="FF0000"/>
          <w:sz w:val="28"/>
          <w:szCs w:val="28"/>
          <w:lang w:eastAsia="ru-RU"/>
        </w:rPr>
        <mc:AlternateContent>
          <mc:Choice Requires="wps">
            <w:drawing>
              <wp:anchor distT="0" distB="0" distL="114300" distR="114300" simplePos="0" relativeHeight="251663360" behindDoc="0" locked="0" layoutInCell="1" allowOverlap="1" wp14:anchorId="61A02670" wp14:editId="57EF8308">
                <wp:simplePos x="0" y="0"/>
                <wp:positionH relativeFrom="column">
                  <wp:posOffset>1151890</wp:posOffset>
                </wp:positionH>
                <wp:positionV relativeFrom="paragraph">
                  <wp:posOffset>144780</wp:posOffset>
                </wp:positionV>
                <wp:extent cx="606425" cy="233045"/>
                <wp:effectExtent l="0" t="19050" r="41275" b="33655"/>
                <wp:wrapNone/>
                <wp:docPr id="20" name="Стрелка вправо 20"/>
                <wp:cNvGraphicFramePr/>
                <a:graphic xmlns:a="http://schemas.openxmlformats.org/drawingml/2006/main">
                  <a:graphicData uri="http://schemas.microsoft.com/office/word/2010/wordprocessingShape">
                    <wps:wsp>
                      <wps:cNvSpPr/>
                      <wps:spPr>
                        <a:xfrm>
                          <a:off x="0" y="0"/>
                          <a:ext cx="606425" cy="233045"/>
                        </a:xfrm>
                        <a:prstGeom prst="right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право 20" o:spid="_x0000_s1026" type="#_x0000_t13" style="position:absolute;margin-left:90.7pt;margin-top:11.4pt;width:47.75pt;height:1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" adj="17450" filled="f" strokecolor="#385d8a" strokeweight="2pt"/>
            </w:pict>
          </mc:Fallback>
        </mc:AlternateContent>
      </w:r>
      <w:r w:rsidRPr="00922395">
        <w:rPr>
          <w:rFonts w:ascii="Times New Roman" w:eastAsia="Calibri" w:hAnsi="Times New Roman" w:cs="Times New Roman"/>
          <w:b/>
          <w:bCs/>
          <w:i/>
          <w:noProof/>
          <w:color w:val="FF0000"/>
          <w:sz w:val="28"/>
          <w:szCs w:val="28"/>
          <w:lang w:eastAsia="ru-RU"/>
        </w:rPr>
        <mc:AlternateContent>
          <mc:Choice Requires="wps">
            <w:drawing>
              <wp:anchor distT="0" distB="0" distL="114300" distR="114300" simplePos="0" relativeHeight="251665408" behindDoc="0" locked="0" layoutInCell="1" allowOverlap="1" wp14:anchorId="1A82BCC6" wp14:editId="2490BCDE">
                <wp:simplePos x="0" y="0"/>
                <wp:positionH relativeFrom="column">
                  <wp:posOffset>3823970</wp:posOffset>
                </wp:positionH>
                <wp:positionV relativeFrom="paragraph">
                  <wp:posOffset>147955</wp:posOffset>
                </wp:positionV>
                <wp:extent cx="606425" cy="233045"/>
                <wp:effectExtent l="0" t="19050" r="41275" b="33655"/>
                <wp:wrapNone/>
                <wp:docPr id="21" name="Стрелка вправо 21"/>
                <wp:cNvGraphicFramePr/>
                <a:graphic xmlns:a="http://schemas.openxmlformats.org/drawingml/2006/main">
                  <a:graphicData uri="http://schemas.microsoft.com/office/word/2010/wordprocessingShape">
                    <wps:wsp>
                      <wps:cNvSpPr/>
                      <wps:spPr>
                        <a:xfrm>
                          <a:off x="0" y="0"/>
                          <a:ext cx="606425" cy="233045"/>
                        </a:xfrm>
                        <a:prstGeom prst="right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право 21" o:spid="_x0000_s1026" type="#_x0000_t13" style="position:absolute;margin-left:301.1pt;margin-top:11.65pt;width:47.75pt;height:18.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" adj="17450" filled="f" strokecolor="#385d8a" strokeweight="2pt"/>
            </w:pict>
          </mc:Fallback>
        </mc:AlternateContent>
      </w: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61312" behindDoc="0" locked="0" layoutInCell="1" allowOverlap="1" wp14:anchorId="5FAA4852" wp14:editId="22A54A0F">
                <wp:simplePos x="0" y="0"/>
                <wp:positionH relativeFrom="column">
                  <wp:posOffset>1758315</wp:posOffset>
                </wp:positionH>
                <wp:positionV relativeFrom="paragraph">
                  <wp:posOffset>635</wp:posOffset>
                </wp:positionV>
                <wp:extent cx="2062480" cy="616585"/>
                <wp:effectExtent l="0" t="0" r="13970" b="1206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2062480" cy="616585"/>
                        </a:xfrm>
                        <a:prstGeom prst="roundRect">
                          <a:avLst/>
                        </a:prstGeom>
                        <a:noFill/>
                        <a:ln w="25400" cap="flat" cmpd="sng" algn="ctr">
                          <a:solidFill>
                            <a:srgbClr val="F79646">
                              <a:lumMod val="75000"/>
                            </a:srgbClr>
                          </a:solidFill>
                          <a:prstDash val="solid"/>
                        </a:ln>
                        <a:effectLst/>
                      </wps:spPr>
                      <wps:txbx>
                        <w:txbxContent>
                          <w:p w:rsidR="00922395" w:rsidRPr="00AD3C99" w:rsidRDefault="00922395" w:rsidP="00922395">
                            <w:pPr>
                              <w:pStyle w:val="2"/>
                              <w:rPr>
                                <w:color w:val="000000" w:themeColor="text1"/>
                                <w:lang w:val="uk-UA"/>
                              </w:rPr>
                            </w:pPr>
                            <w:r>
                              <w:rPr>
                                <w:color w:val="000000" w:themeColor="text1"/>
                                <w:lang w:val="uk-UA"/>
                              </w:rPr>
                              <w:t>вирощування курчат-бройлерів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2" o:spid="_x0000_s1033" style="position:absolute;left:0;text-align:left;margin-left:138.45pt;margin-top:.05pt;width:162.4pt;height:4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" filled="f" strokecolor="#e46c0a" strokeweight="2pt">
                <v:textbox>
                  <w:txbxContent>
                    <w:p w:rsidR="00922395" w:rsidRPr="00AD3C99" w:rsidRDefault="00922395" w:rsidP="00922395">
                      <w:pPr>
                        <w:pStyle w:val="2"/>
                        <w:rPr>
                          <w:color w:val="000000" w:themeColor="text1"/>
                          <w:lang w:val="uk-UA"/>
                        </w:rPr>
                      </w:pPr>
                      <w:r>
                        <w:rPr>
                          <w:color w:val="000000" w:themeColor="text1"/>
                          <w:lang w:val="uk-UA"/>
                        </w:rPr>
                        <w:t>вирощування курчат-бройлерів</w:t>
                      </w:r>
                    </w:p>
                  </w:txbxContent>
                </v:textbox>
              </v:roundrect>
            </w:pict>
          </mc:Fallback>
        </mc:AlternateConten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r w:rsidRPr="00922395">
        <w:rPr>
          <w:rFonts w:ascii="Times New Roman" w:eastAsia="Calibri" w:hAnsi="Times New Roman" w:cs="Times New Roman"/>
          <w:b/>
          <w:bCs/>
          <w:i/>
          <w:noProof/>
          <w:color w:val="FF0000"/>
          <w:sz w:val="28"/>
          <w:szCs w:val="28"/>
          <w:lang w:eastAsia="ru-RU"/>
        </w:rPr>
        <mc:AlternateContent>
          <mc:Choice Requires="wps">
            <w:drawing>
              <wp:anchor distT="0" distB="0" distL="114300" distR="114300" simplePos="0" relativeHeight="251666432" behindDoc="0" locked="0" layoutInCell="1" allowOverlap="1" wp14:anchorId="3C232964" wp14:editId="2BF7B806">
                <wp:simplePos x="0" y="0"/>
                <wp:positionH relativeFrom="column">
                  <wp:posOffset>2522663</wp:posOffset>
                </wp:positionH>
                <wp:positionV relativeFrom="paragraph">
                  <wp:posOffset>191135</wp:posOffset>
                </wp:positionV>
                <wp:extent cx="606425" cy="233045"/>
                <wp:effectExtent l="0" t="3810" r="37465" b="37465"/>
                <wp:wrapNone/>
                <wp:docPr id="23" name="Стрелка вправо 23"/>
                <wp:cNvGraphicFramePr/>
                <a:graphic xmlns:a="http://schemas.openxmlformats.org/drawingml/2006/main">
                  <a:graphicData uri="http://schemas.microsoft.com/office/word/2010/wordprocessingShape">
                    <wps:wsp>
                      <wps:cNvSpPr/>
                      <wps:spPr>
                        <a:xfrm rot="5400000">
                          <a:off x="0" y="0"/>
                          <a:ext cx="606425" cy="233045"/>
                        </a:xfrm>
                        <a:prstGeom prst="right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23" o:spid="_x0000_s1026" type="#_x0000_t13" style="position:absolute;margin-left:198.65pt;margin-top:15.05pt;width:47.75pt;height:18.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" adj="17450" filled="f" strokecolor="#385d8a" strokeweight="2pt"/>
            </w:pict>
          </mc:Fallback>
        </mc:AlternateConten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r w:rsidRPr="00922395">
        <w:rPr>
          <w:rFonts w:ascii="Times New Roman" w:eastAsia="Calibri" w:hAnsi="Times New Roman" w:cs="Times New Roman"/>
          <w:b/>
          <w:i/>
          <w:noProof/>
          <w:color w:val="FF0000"/>
          <w:sz w:val="28"/>
          <w:szCs w:val="28"/>
          <w:lang w:eastAsia="ru-RU"/>
        </w:rPr>
        <mc:AlternateContent>
          <mc:Choice Requires="wps">
            <w:drawing>
              <wp:anchor distT="0" distB="0" distL="114300" distR="114300" simplePos="0" relativeHeight="251667456" behindDoc="0" locked="0" layoutInCell="1" allowOverlap="1" wp14:anchorId="0F0998D5" wp14:editId="7E38D80D">
                <wp:simplePos x="0" y="0"/>
                <wp:positionH relativeFrom="column">
                  <wp:posOffset>1822552</wp:posOffset>
                </wp:positionH>
                <wp:positionV relativeFrom="paragraph">
                  <wp:posOffset>2732</wp:posOffset>
                </wp:positionV>
                <wp:extent cx="1924493" cy="765544"/>
                <wp:effectExtent l="0" t="0" r="19050" b="15875"/>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924493" cy="765544"/>
                        </a:xfrm>
                        <a:prstGeom prst="roundRect">
                          <a:avLst/>
                        </a:prstGeom>
                        <a:noFill/>
                        <a:ln w="25400" cap="flat" cmpd="sng" algn="ctr">
                          <a:solidFill>
                            <a:srgbClr val="F79646">
                              <a:lumMod val="75000"/>
                            </a:srgbClr>
                          </a:solidFill>
                          <a:prstDash val="solid"/>
                        </a:ln>
                        <a:effectLst/>
                      </wps:spPr>
                      <wps:txbx>
                        <w:txbxContent>
                          <w:p w:rsidR="00922395" w:rsidRPr="00AD3C99" w:rsidRDefault="00922395" w:rsidP="00922395">
                            <w:pPr>
                              <w:pStyle w:val="2"/>
                              <w:rPr>
                                <w:color w:val="000000" w:themeColor="text1"/>
                                <w:lang w:val="uk-UA"/>
                              </w:rPr>
                            </w:pPr>
                            <w:r>
                              <w:rPr>
                                <w:color w:val="000000" w:themeColor="text1"/>
                                <w:lang w:val="uk-UA"/>
                              </w:rPr>
                              <w:t xml:space="preserve">збір та вивезення </w:t>
                            </w:r>
                            <w:proofErr w:type="spellStart"/>
                            <w:r>
                              <w:rPr>
                                <w:color w:val="000000" w:themeColor="text1"/>
                                <w:lang w:val="uk-UA"/>
                              </w:rPr>
                              <w:t>послідопідстилкової</w:t>
                            </w:r>
                            <w:proofErr w:type="spellEnd"/>
                            <w:r>
                              <w:rPr>
                                <w:color w:val="000000" w:themeColor="text1"/>
                                <w:lang w:val="uk-UA"/>
                              </w:rPr>
                              <w:t xml:space="preserve"> маси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 o:spid="_x0000_s1034" style="position:absolute;left:0;text-align:left;margin-left:143.5pt;margin-top:.2pt;width:151.55pt;height:6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" filled="f" strokecolor="#e46c0a" strokeweight="2pt">
                <v:textbox>
                  <w:txbxContent>
                    <w:p w:rsidR="00922395" w:rsidRPr="00AD3C99" w:rsidRDefault="00922395" w:rsidP="00922395">
                      <w:pPr>
                        <w:pStyle w:val="2"/>
                        <w:rPr>
                          <w:color w:val="000000" w:themeColor="text1"/>
                          <w:lang w:val="uk-UA"/>
                        </w:rPr>
                      </w:pPr>
                      <w:r>
                        <w:rPr>
                          <w:color w:val="000000" w:themeColor="text1"/>
                          <w:lang w:val="uk-UA"/>
                        </w:rPr>
                        <w:t xml:space="preserve">збір та вивезення </w:t>
                      </w:r>
                      <w:proofErr w:type="spellStart"/>
                      <w:r>
                        <w:rPr>
                          <w:color w:val="000000" w:themeColor="text1"/>
                          <w:lang w:val="uk-UA"/>
                        </w:rPr>
                        <w:t>послідопідстилкової</w:t>
                      </w:r>
                      <w:proofErr w:type="spellEnd"/>
                      <w:r>
                        <w:rPr>
                          <w:color w:val="000000" w:themeColor="text1"/>
                          <w:lang w:val="uk-UA"/>
                        </w:rPr>
                        <w:t xml:space="preserve"> маси</w:t>
                      </w:r>
                    </w:p>
                  </w:txbxContent>
                </v:textbox>
              </v:roundrect>
            </w:pict>
          </mc:Fallback>
        </mc:AlternateConten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iCs/>
          <w:sz w:val="28"/>
          <w:szCs w:val="28"/>
          <w:lang w:val="uk-UA"/>
        </w:rPr>
      </w:pPr>
      <w:r w:rsidRPr="00922395">
        <w:rPr>
          <w:rFonts w:ascii="Times New Roman" w:eastAsia="Calibri" w:hAnsi="Times New Roman" w:cs="Times New Roman"/>
          <w:sz w:val="28"/>
          <w:szCs w:val="28"/>
          <w:lang w:val="uk-UA"/>
        </w:rPr>
        <w:t>Розподіл устаткування по виробничим процесам:</w:t>
      </w:r>
      <w:r w:rsidRPr="00922395">
        <w:rPr>
          <w:rFonts w:ascii="Times New Roman" w:eastAsia="Calibri" w:hAnsi="Times New Roman" w:cs="Times New Roman"/>
          <w:b/>
          <w:i/>
          <w:iCs/>
          <w:sz w:val="28"/>
          <w:szCs w:val="28"/>
          <w:lang w:val="uk-UA"/>
        </w:rPr>
        <w:t xml:space="preserve"> </w: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
          <w:iCs/>
          <w:sz w:val="16"/>
          <w:szCs w:val="16"/>
          <w:lang w:val="uk-UA"/>
        </w:rPr>
      </w:pPr>
    </w:p>
    <w:tbl>
      <w:tblPr>
        <w:tblW w:w="9214" w:type="dxa"/>
        <w:tblInd w:w="250" w:type="dxa"/>
        <w:tblLayout w:type="fixed"/>
        <w:tblLook w:val="0000" w:firstRow="0" w:lastRow="0" w:firstColumn="0" w:lastColumn="0" w:noHBand="0" w:noVBand="0"/>
      </w:tblPr>
      <w:tblGrid>
        <w:gridCol w:w="425"/>
        <w:gridCol w:w="1276"/>
        <w:gridCol w:w="2552"/>
        <w:gridCol w:w="4961"/>
      </w:tblGrid>
      <w:tr w:rsidR="00922395" w:rsidRPr="00922395" w:rsidTr="000C467B">
        <w:trPr>
          <w:trHeight w:val="386"/>
        </w:trPr>
        <w:tc>
          <w:tcPr>
            <w:tcW w:w="425" w:type="dxa"/>
            <w:tcBorders>
              <w:top w:val="single" w:sz="4" w:space="0" w:color="000000"/>
              <w:left w:val="single" w:sz="4" w:space="0" w:color="000000"/>
              <w:bottom w:val="single" w:sz="4" w:space="0" w:color="000000"/>
            </w:tcBorders>
            <w:shd w:val="clear" w:color="auto" w:fill="auto"/>
            <w:vAlign w:val="center"/>
          </w:tcPr>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з/п</w:t>
            </w:r>
          </w:p>
        </w:tc>
        <w:tc>
          <w:tcPr>
            <w:tcW w:w="1276" w:type="dxa"/>
            <w:tcBorders>
              <w:top w:val="single" w:sz="4" w:space="0" w:color="000000"/>
              <w:left w:val="single" w:sz="4" w:space="0" w:color="000000"/>
              <w:bottom w:val="single" w:sz="4" w:space="0" w:color="000000"/>
            </w:tcBorders>
            <w:shd w:val="clear" w:color="auto" w:fill="auto"/>
            <w:vAlign w:val="center"/>
          </w:tcPr>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Код / категорія /</w:t>
            </w:r>
          </w:p>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тип процесу</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Найменування виробничих та технологічних процесів</w:t>
            </w:r>
          </w:p>
        </w:tc>
        <w:tc>
          <w:tcPr>
            <w:tcW w:w="4961" w:type="dxa"/>
            <w:tcBorders>
              <w:top w:val="single" w:sz="4" w:space="0" w:color="000000"/>
              <w:left w:val="single" w:sz="4" w:space="0" w:color="000000"/>
              <w:bottom w:val="single" w:sz="4" w:space="0" w:color="000000"/>
              <w:right w:val="single" w:sz="4" w:space="0" w:color="000000"/>
            </w:tcBorders>
            <w:vAlign w:val="center"/>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Найменування технологічного устаткування, установок</w:t>
            </w:r>
          </w:p>
        </w:tc>
      </w:tr>
      <w:tr w:rsidR="00922395" w:rsidRPr="00922395" w:rsidTr="000C467B">
        <w:trPr>
          <w:trHeight w:val="423"/>
        </w:trPr>
        <w:tc>
          <w:tcPr>
            <w:tcW w:w="425"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1</w:t>
            </w:r>
          </w:p>
        </w:tc>
        <w:tc>
          <w:tcPr>
            <w:tcW w:w="1276"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100908 /</w:t>
            </w:r>
          </w:p>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3.В.4.g.ii /</w:t>
            </w:r>
          </w:p>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основний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highlight w:val="yellow"/>
                <w:lang w:val="uk-UA"/>
              </w:rPr>
            </w:pPr>
            <w:r w:rsidRPr="00922395">
              <w:rPr>
                <w:rFonts w:ascii="Times New Roman" w:eastAsia="Calibri" w:hAnsi="Times New Roman" w:cs="Times New Roman"/>
                <w:sz w:val="28"/>
                <w:szCs w:val="28"/>
                <w:lang w:val="uk-UA"/>
              </w:rPr>
              <w:t>Поводження із гноєм.   Бройлери</w:t>
            </w:r>
          </w:p>
        </w:tc>
        <w:tc>
          <w:tcPr>
            <w:tcW w:w="4961" w:type="dxa"/>
            <w:tcBorders>
              <w:top w:val="single" w:sz="4" w:space="0" w:color="000000"/>
              <w:left w:val="single" w:sz="4" w:space="0" w:color="000000"/>
              <w:bottom w:val="single" w:sz="4" w:space="0" w:color="000000"/>
              <w:right w:val="single" w:sz="4" w:space="0" w:color="000000"/>
            </w:tcBorders>
          </w:tcPr>
          <w:p w:rsidR="00922395" w:rsidRPr="00922395" w:rsidRDefault="00922395" w:rsidP="00922395">
            <w:pPr>
              <w:spacing w:after="0" w:line="240" w:lineRule="auto"/>
              <w:ind w:firstLine="317"/>
              <w:jc w:val="both"/>
              <w:outlineLvl w:val="2"/>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Торцеві вентилятори (387 од.) від пташників №№40-78 під час утримання 6372 тис. голів курчат-бройлерів на рік</w:t>
            </w:r>
          </w:p>
        </w:tc>
      </w:tr>
      <w:tr w:rsidR="00922395" w:rsidRPr="00922395" w:rsidTr="000C467B">
        <w:trPr>
          <w:trHeight w:val="423"/>
        </w:trPr>
        <w:tc>
          <w:tcPr>
            <w:tcW w:w="425"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2</w:t>
            </w:r>
          </w:p>
        </w:tc>
        <w:tc>
          <w:tcPr>
            <w:tcW w:w="1276"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020103 /</w:t>
            </w:r>
          </w:p>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1.</w:t>
            </w:r>
            <w:r w:rsidRPr="00922395">
              <w:rPr>
                <w:rFonts w:ascii="Times New Roman" w:eastAsia="Calibri" w:hAnsi="Times New Roman" w:cs="Times New Roman"/>
                <w:sz w:val="28"/>
                <w:szCs w:val="28"/>
                <w:lang w:val="en-US"/>
              </w:rPr>
              <w:t>A</w:t>
            </w:r>
            <w:r w:rsidRPr="00922395">
              <w:rPr>
                <w:rFonts w:ascii="Times New Roman" w:eastAsia="Calibri" w:hAnsi="Times New Roman" w:cs="Times New Roman"/>
                <w:sz w:val="28"/>
                <w:szCs w:val="28"/>
                <w:lang w:val="uk-UA"/>
              </w:rPr>
              <w:t>.4.</w:t>
            </w:r>
            <w:r w:rsidRPr="00922395">
              <w:rPr>
                <w:rFonts w:ascii="Times New Roman" w:eastAsia="Calibri" w:hAnsi="Times New Roman" w:cs="Times New Roman"/>
                <w:sz w:val="28"/>
                <w:szCs w:val="28"/>
                <w:lang w:val="en-US"/>
              </w:rPr>
              <w:t>a</w:t>
            </w:r>
            <w:r w:rsidRPr="00922395">
              <w:rPr>
                <w:rFonts w:ascii="Times New Roman" w:eastAsia="Calibri" w:hAnsi="Times New Roman" w:cs="Times New Roman"/>
                <w:sz w:val="28"/>
                <w:szCs w:val="28"/>
                <w:lang w:val="uk-UA"/>
              </w:rPr>
              <w:t>.</w:t>
            </w:r>
            <w:proofErr w:type="spellStart"/>
            <w:r w:rsidRPr="00922395">
              <w:rPr>
                <w:rFonts w:ascii="Times New Roman" w:eastAsia="Calibri" w:hAnsi="Times New Roman" w:cs="Times New Roman"/>
                <w:sz w:val="28"/>
                <w:szCs w:val="28"/>
                <w:lang w:val="en-US"/>
              </w:rPr>
              <w:t>i</w:t>
            </w:r>
            <w:proofErr w:type="spellEnd"/>
            <w:r w:rsidRPr="00922395">
              <w:rPr>
                <w:rFonts w:ascii="Times New Roman" w:eastAsia="Calibri" w:hAnsi="Times New Roman" w:cs="Times New Roman"/>
                <w:sz w:val="28"/>
                <w:szCs w:val="28"/>
                <w:lang w:val="uk-UA"/>
              </w:rPr>
              <w:t xml:space="preserve"> / </w:t>
            </w:r>
            <w:proofErr w:type="spellStart"/>
            <w:r w:rsidRPr="00922395">
              <w:rPr>
                <w:rFonts w:ascii="Times New Roman" w:eastAsia="Calibri" w:hAnsi="Times New Roman" w:cs="Times New Roman"/>
                <w:sz w:val="28"/>
                <w:szCs w:val="28"/>
                <w:lang w:val="uk-UA"/>
              </w:rPr>
              <w:t>допоміж-ний</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Мале спалювання. Комерційний інституціональний сектор: установки для спалювання &lt; 50МВт</w:t>
            </w:r>
          </w:p>
        </w:tc>
        <w:tc>
          <w:tcPr>
            <w:tcW w:w="4961" w:type="dxa"/>
            <w:tcBorders>
              <w:top w:val="single" w:sz="4" w:space="0" w:color="000000"/>
              <w:left w:val="single" w:sz="4" w:space="0" w:color="000000"/>
              <w:bottom w:val="single" w:sz="4" w:space="0" w:color="000000"/>
              <w:right w:val="single" w:sz="4" w:space="0" w:color="000000"/>
            </w:tcBorders>
          </w:tcPr>
          <w:p w:rsidR="00922395" w:rsidRPr="00922395" w:rsidRDefault="00922395" w:rsidP="00922395">
            <w:pPr>
              <w:spacing w:after="0" w:line="240" w:lineRule="auto"/>
              <w:ind w:right="-108"/>
              <w:jc w:val="both"/>
              <w:outlineLvl w:val="2"/>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 xml:space="preserve">Теплогенератори </w:t>
            </w:r>
            <w:proofErr w:type="spellStart"/>
            <w:r w:rsidRPr="00922395">
              <w:rPr>
                <w:rFonts w:ascii="Times New Roman" w:eastAsia="Calibri" w:hAnsi="Times New Roman" w:cs="Times New Roman"/>
                <w:iCs/>
                <w:sz w:val="28"/>
                <w:szCs w:val="28"/>
                <w:lang w:val="uk-UA"/>
              </w:rPr>
              <w:t>Jet</w:t>
            </w:r>
            <w:proofErr w:type="spellEnd"/>
            <w:r w:rsidRPr="00922395">
              <w:rPr>
                <w:rFonts w:ascii="Times New Roman" w:eastAsia="Calibri" w:hAnsi="Times New Roman" w:cs="Times New Roman"/>
                <w:iCs/>
                <w:sz w:val="28"/>
                <w:szCs w:val="28"/>
                <w:lang w:val="uk-UA"/>
              </w:rPr>
              <w:t xml:space="preserve"> </w:t>
            </w:r>
            <w:proofErr w:type="spellStart"/>
            <w:r w:rsidRPr="00922395">
              <w:rPr>
                <w:rFonts w:ascii="Times New Roman" w:eastAsia="Calibri" w:hAnsi="Times New Roman" w:cs="Times New Roman"/>
                <w:iCs/>
                <w:sz w:val="28"/>
                <w:szCs w:val="28"/>
                <w:lang w:val="uk-UA"/>
              </w:rPr>
              <w:t>Master</w:t>
            </w:r>
            <w:proofErr w:type="spellEnd"/>
            <w:r w:rsidRPr="00922395">
              <w:rPr>
                <w:rFonts w:ascii="Times New Roman" w:eastAsia="Calibri" w:hAnsi="Times New Roman" w:cs="Times New Roman"/>
                <w:iCs/>
                <w:sz w:val="28"/>
                <w:szCs w:val="28"/>
                <w:lang w:val="uk-UA"/>
              </w:rPr>
              <w:t xml:space="preserve"> GP 95 – 154 од.;</w:t>
            </w:r>
          </w:p>
          <w:p w:rsidR="00922395" w:rsidRPr="00922395" w:rsidRDefault="00922395" w:rsidP="00922395">
            <w:pPr>
              <w:spacing w:after="0" w:line="240" w:lineRule="auto"/>
              <w:ind w:right="-108"/>
              <w:jc w:val="both"/>
              <w:outlineLvl w:val="2"/>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 xml:space="preserve">Інфрачервоні обігрівачі </w:t>
            </w:r>
            <w:proofErr w:type="spellStart"/>
            <w:r w:rsidRPr="00922395">
              <w:rPr>
                <w:rFonts w:ascii="Times New Roman" w:eastAsia="Calibri" w:hAnsi="Times New Roman" w:cs="Times New Roman"/>
                <w:iCs/>
                <w:sz w:val="28"/>
                <w:szCs w:val="28"/>
                <w:lang w:val="uk-UA"/>
              </w:rPr>
              <w:t>Вlackheat</w:t>
            </w:r>
            <w:proofErr w:type="spellEnd"/>
            <w:r w:rsidRPr="00922395">
              <w:rPr>
                <w:rFonts w:ascii="Times New Roman" w:eastAsia="Calibri" w:hAnsi="Times New Roman" w:cs="Times New Roman"/>
                <w:iCs/>
                <w:sz w:val="28"/>
                <w:szCs w:val="28"/>
                <w:lang w:val="uk-UA"/>
              </w:rPr>
              <w:t xml:space="preserve"> HE40ST – 16 од.;</w:t>
            </w:r>
          </w:p>
          <w:p w:rsidR="00922395" w:rsidRPr="00922395" w:rsidRDefault="00922395" w:rsidP="00922395">
            <w:pPr>
              <w:spacing w:after="0" w:line="240" w:lineRule="auto"/>
              <w:ind w:right="-108"/>
              <w:jc w:val="both"/>
              <w:outlineLvl w:val="2"/>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Котел АОГВ-100 Е – 2 од.;</w:t>
            </w:r>
          </w:p>
          <w:p w:rsidR="00922395" w:rsidRPr="00922395" w:rsidRDefault="00922395" w:rsidP="00922395">
            <w:pPr>
              <w:spacing w:after="0" w:line="240" w:lineRule="auto"/>
              <w:ind w:right="-108"/>
              <w:jc w:val="both"/>
              <w:outlineLvl w:val="2"/>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 xml:space="preserve">Котел </w:t>
            </w:r>
            <w:proofErr w:type="spellStart"/>
            <w:r w:rsidRPr="00922395">
              <w:rPr>
                <w:rFonts w:ascii="Times New Roman" w:eastAsia="Calibri" w:hAnsi="Times New Roman" w:cs="Times New Roman"/>
                <w:iCs/>
                <w:sz w:val="28"/>
                <w:szCs w:val="28"/>
                <w:lang w:val="uk-UA"/>
              </w:rPr>
              <w:t>Eolostar</w:t>
            </w:r>
            <w:proofErr w:type="spellEnd"/>
            <w:r w:rsidRPr="00922395">
              <w:rPr>
                <w:rFonts w:ascii="Times New Roman" w:eastAsia="Calibri" w:hAnsi="Times New Roman" w:cs="Times New Roman"/>
                <w:iCs/>
                <w:sz w:val="28"/>
                <w:szCs w:val="28"/>
                <w:lang w:val="uk-UA"/>
              </w:rPr>
              <w:t xml:space="preserve"> – 2 од.;</w:t>
            </w:r>
          </w:p>
          <w:p w:rsidR="00922395" w:rsidRPr="00922395" w:rsidRDefault="00922395" w:rsidP="00922395">
            <w:pPr>
              <w:spacing w:after="0" w:line="240" w:lineRule="auto"/>
              <w:ind w:right="-108"/>
              <w:jc w:val="both"/>
              <w:outlineLvl w:val="2"/>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Котельна установка Vesko-S 5,0 – 1 од.;</w:t>
            </w:r>
          </w:p>
          <w:p w:rsidR="00922395" w:rsidRPr="00922395" w:rsidRDefault="00922395" w:rsidP="00922395">
            <w:pPr>
              <w:spacing w:after="0" w:line="240" w:lineRule="auto"/>
              <w:ind w:right="-108"/>
              <w:jc w:val="both"/>
              <w:outlineLvl w:val="2"/>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 xml:space="preserve">Котел АОГВ-11,6-3 – 1 од.;  </w:t>
            </w:r>
          </w:p>
          <w:p w:rsidR="00922395" w:rsidRPr="00922395" w:rsidRDefault="00922395" w:rsidP="00922395">
            <w:pPr>
              <w:spacing w:after="0" w:line="240" w:lineRule="auto"/>
              <w:ind w:right="-108"/>
              <w:jc w:val="both"/>
              <w:outlineLvl w:val="2"/>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Свічка залпового скиду газу №1;</w:t>
            </w:r>
          </w:p>
          <w:p w:rsidR="00922395" w:rsidRPr="00922395" w:rsidRDefault="00922395" w:rsidP="00922395">
            <w:pPr>
              <w:spacing w:after="0" w:line="240" w:lineRule="auto"/>
              <w:ind w:right="-108"/>
              <w:jc w:val="both"/>
              <w:outlineLvl w:val="2"/>
              <w:rPr>
                <w:rFonts w:ascii="Times New Roman" w:eastAsia="Times New Roman" w:hAnsi="Times New Roman" w:cs="Times New Roman"/>
                <w:bCs/>
                <w:sz w:val="28"/>
                <w:szCs w:val="28"/>
                <w:lang w:val="uk-UA" w:eastAsia="x-none"/>
              </w:rPr>
            </w:pPr>
            <w:r w:rsidRPr="00922395">
              <w:rPr>
                <w:rFonts w:ascii="Times New Roman" w:eastAsia="Calibri" w:hAnsi="Times New Roman" w:cs="Times New Roman"/>
                <w:iCs/>
                <w:sz w:val="28"/>
                <w:szCs w:val="28"/>
                <w:lang w:val="uk-UA"/>
              </w:rPr>
              <w:t>Свічка залпового скиду газу №2</w:t>
            </w:r>
          </w:p>
        </w:tc>
      </w:tr>
      <w:tr w:rsidR="00922395" w:rsidRPr="00922395" w:rsidTr="000C467B">
        <w:trPr>
          <w:trHeight w:val="423"/>
        </w:trPr>
        <w:tc>
          <w:tcPr>
            <w:tcW w:w="425"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3</w:t>
            </w:r>
          </w:p>
        </w:tc>
        <w:tc>
          <w:tcPr>
            <w:tcW w:w="1276"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040624 / 2.А.5.b / </w:t>
            </w:r>
            <w:proofErr w:type="spellStart"/>
            <w:r w:rsidRPr="00922395">
              <w:rPr>
                <w:rFonts w:ascii="Times New Roman" w:eastAsia="Calibri" w:hAnsi="Times New Roman" w:cs="Times New Roman"/>
                <w:sz w:val="28"/>
                <w:szCs w:val="28"/>
                <w:lang w:val="uk-UA"/>
              </w:rPr>
              <w:t>допоміж-ний</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Будівельні роботи і демонтаж будівель.   Цивільне будівництво і будівельні майданчики</w:t>
            </w:r>
          </w:p>
        </w:tc>
        <w:tc>
          <w:tcPr>
            <w:tcW w:w="4961" w:type="dxa"/>
            <w:tcBorders>
              <w:top w:val="single" w:sz="4" w:space="0" w:color="000000"/>
              <w:left w:val="single" w:sz="4" w:space="0" w:color="000000"/>
              <w:bottom w:val="single" w:sz="4" w:space="0" w:color="000000"/>
              <w:right w:val="single" w:sz="4" w:space="0" w:color="000000"/>
            </w:tcBorders>
          </w:tcPr>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 xml:space="preserve">Різак газовий Р1 142 </w:t>
            </w:r>
            <w:proofErr w:type="spellStart"/>
            <w:r w:rsidRPr="00922395">
              <w:rPr>
                <w:rFonts w:ascii="Times New Roman" w:eastAsia="Calibri" w:hAnsi="Times New Roman" w:cs="Times New Roman"/>
                <w:iCs/>
                <w:sz w:val="28"/>
                <w:szCs w:val="28"/>
                <w:lang w:val="uk-UA"/>
              </w:rPr>
              <w:t>Донмет</w:t>
            </w:r>
            <w:proofErr w:type="spellEnd"/>
            <w:r w:rsidRPr="00922395">
              <w:rPr>
                <w:rFonts w:ascii="Times New Roman" w:eastAsia="Calibri" w:hAnsi="Times New Roman" w:cs="Times New Roman"/>
                <w:iCs/>
                <w:sz w:val="28"/>
                <w:szCs w:val="28"/>
                <w:lang w:val="uk-UA"/>
              </w:rPr>
              <w:t>;</w:t>
            </w:r>
          </w:p>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Зварювальний інвертор САП 258 ДПК;</w:t>
            </w:r>
          </w:p>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Заточувальний верстат на два кола STERN;</w:t>
            </w:r>
          </w:p>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Відрізний верстат DEWALT 28700-QS;</w:t>
            </w:r>
          </w:p>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Свердлильний верстат FERM FTB-16</w:t>
            </w:r>
          </w:p>
        </w:tc>
      </w:tr>
      <w:tr w:rsidR="00922395" w:rsidRPr="00922395" w:rsidTr="000C467B">
        <w:trPr>
          <w:trHeight w:val="423"/>
        </w:trPr>
        <w:tc>
          <w:tcPr>
            <w:tcW w:w="425"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4</w:t>
            </w:r>
          </w:p>
        </w:tc>
        <w:tc>
          <w:tcPr>
            <w:tcW w:w="1276" w:type="dxa"/>
            <w:tcBorders>
              <w:top w:val="single" w:sz="4" w:space="0" w:color="000000"/>
              <w:left w:val="single" w:sz="4" w:space="0" w:color="000000"/>
              <w:bottom w:val="single" w:sz="4" w:space="0" w:color="000000"/>
            </w:tcBorders>
            <w:shd w:val="clear" w:color="auto" w:fill="auto"/>
          </w:tcPr>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020105 /</w:t>
            </w:r>
          </w:p>
          <w:p w:rsidR="00922395" w:rsidRPr="00922395" w:rsidRDefault="00922395" w:rsidP="00922395">
            <w:pPr>
              <w:snapToGrid w:val="0"/>
              <w:spacing w:after="0" w:line="240" w:lineRule="auto"/>
              <w:ind w:left="-108" w:right="-108"/>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1</w:t>
            </w:r>
            <w:r w:rsidRPr="00922395">
              <w:rPr>
                <w:rFonts w:ascii="Times New Roman" w:eastAsia="Calibri" w:hAnsi="Times New Roman" w:cs="Times New Roman"/>
                <w:sz w:val="28"/>
                <w:szCs w:val="28"/>
                <w:lang w:val="en-US"/>
              </w:rPr>
              <w:t xml:space="preserve">.A.4 / </w:t>
            </w:r>
            <w:proofErr w:type="spellStart"/>
            <w:r w:rsidRPr="00922395">
              <w:rPr>
                <w:rFonts w:ascii="Times New Roman" w:eastAsia="Calibri" w:hAnsi="Times New Roman" w:cs="Times New Roman"/>
                <w:sz w:val="28"/>
                <w:szCs w:val="28"/>
                <w:lang w:val="uk-UA"/>
              </w:rPr>
              <w:t>допоміж-ний</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22395" w:rsidRPr="00922395" w:rsidRDefault="00922395" w:rsidP="00922395">
            <w:pPr>
              <w:snapToGrid w:val="0"/>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Мале спалювання. Стаціонарні двигуни</w:t>
            </w:r>
          </w:p>
        </w:tc>
        <w:tc>
          <w:tcPr>
            <w:tcW w:w="4961" w:type="dxa"/>
            <w:tcBorders>
              <w:top w:val="single" w:sz="4" w:space="0" w:color="000000"/>
              <w:left w:val="single" w:sz="4" w:space="0" w:color="000000"/>
              <w:bottom w:val="single" w:sz="4" w:space="0" w:color="000000"/>
              <w:right w:val="single" w:sz="4" w:space="0" w:color="000000"/>
            </w:tcBorders>
          </w:tcPr>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Дизель-генератор KJV 385 ASB;</w:t>
            </w:r>
          </w:p>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Дизель-генератор KJV 450 ASB</w:t>
            </w:r>
          </w:p>
          <w:p w:rsidR="00922395" w:rsidRPr="00922395" w:rsidRDefault="00922395" w:rsidP="00922395">
            <w:pPr>
              <w:snapToGrid w:val="0"/>
              <w:spacing w:after="0" w:line="240" w:lineRule="auto"/>
              <w:rPr>
                <w:rFonts w:ascii="Times New Roman" w:eastAsia="Calibri" w:hAnsi="Times New Roman" w:cs="Times New Roman"/>
                <w:iCs/>
                <w:sz w:val="28"/>
                <w:szCs w:val="28"/>
                <w:lang w:val="uk-UA"/>
              </w:rPr>
            </w:pPr>
          </w:p>
        </w:tc>
      </w:tr>
    </w:tbl>
    <w:p w:rsidR="00922395" w:rsidRPr="00922395" w:rsidRDefault="00922395" w:rsidP="00922395">
      <w:pPr>
        <w:keepNext/>
        <w:spacing w:after="0" w:line="240" w:lineRule="auto"/>
        <w:ind w:firstLine="567"/>
        <w:jc w:val="both"/>
        <w:outlineLvl w:val="2"/>
        <w:rPr>
          <w:rFonts w:ascii="Times New Roman" w:eastAsia="Times New Roman" w:hAnsi="Times New Roman" w:cs="Times New Roman"/>
          <w:b/>
          <w:sz w:val="28"/>
          <w:szCs w:val="28"/>
          <w:lang w:val="uk-UA"/>
        </w:rPr>
      </w:pPr>
      <w:r w:rsidRPr="00922395">
        <w:rPr>
          <w:rFonts w:ascii="Times New Roman" w:eastAsia="Times New Roman" w:hAnsi="Times New Roman" w:cs="Times New Roman"/>
          <w:b/>
          <w:sz w:val="28"/>
          <w:szCs w:val="28"/>
          <w:lang w:val="uk-UA"/>
        </w:rPr>
        <w:t>Відомості щодо виду та обсягів викидів забруднюючих речовин в атмосферне повітря стаціонарними джерелами</w:t>
      </w:r>
    </w:p>
    <w:p w:rsidR="00922395" w:rsidRPr="00922395" w:rsidRDefault="00922395" w:rsidP="00922395">
      <w:pPr>
        <w:spacing w:after="0" w:line="240" w:lineRule="auto"/>
        <w:ind w:firstLine="567"/>
        <w:jc w:val="both"/>
        <w:rPr>
          <w:rFonts w:ascii="Times New Roman" w:eastAsia="Times New Roman" w:hAnsi="Times New Roman" w:cs="Times New Roman"/>
          <w:bCs/>
          <w:kern w:val="32"/>
          <w:sz w:val="28"/>
          <w:szCs w:val="28"/>
          <w:lang w:val="uk-UA"/>
        </w:rPr>
      </w:pPr>
      <w:r w:rsidRPr="00922395">
        <w:rPr>
          <w:rFonts w:ascii="Times New Roman" w:eastAsia="Times New Roman" w:hAnsi="Times New Roman" w:cs="Times New Roman"/>
          <w:bCs/>
          <w:kern w:val="32"/>
          <w:sz w:val="28"/>
          <w:szCs w:val="28"/>
          <w:lang w:val="uk-UA"/>
        </w:rPr>
        <w:t xml:space="preserve">Перелік видів та обсягів забруднюючих речовин, які викидаються в атмосферне повітря стаціонарними джерелами </w:t>
      </w:r>
      <w:proofErr w:type="spellStart"/>
      <w:r w:rsidRPr="00922395">
        <w:rPr>
          <w:rFonts w:ascii="Times New Roman" w:eastAsia="Times New Roman" w:hAnsi="Times New Roman" w:cs="Times New Roman"/>
          <w:bCs/>
          <w:kern w:val="32"/>
          <w:sz w:val="28"/>
          <w:szCs w:val="28"/>
          <w:lang w:val="uk-UA"/>
        </w:rPr>
        <w:t>проммайданчика</w:t>
      </w:r>
      <w:proofErr w:type="spellEnd"/>
      <w:r w:rsidRPr="00922395">
        <w:rPr>
          <w:rFonts w:ascii="Times New Roman" w:eastAsia="Times New Roman" w:hAnsi="Times New Roman" w:cs="Times New Roman"/>
          <w:bCs/>
          <w:kern w:val="32"/>
          <w:sz w:val="28"/>
          <w:szCs w:val="28"/>
          <w:lang w:val="uk-UA"/>
        </w:rPr>
        <w:t xml:space="preserve"> наведений у табл. 6.1. Порогові значення потенційних викидів забруднюючих речовин для взяття на державний облік визначені відповідно до Додатку 1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w:t>
      </w:r>
      <w:proofErr w:type="spellStart"/>
      <w:r w:rsidRPr="00922395">
        <w:rPr>
          <w:rFonts w:ascii="Times New Roman" w:eastAsia="Times New Roman" w:hAnsi="Times New Roman" w:cs="Times New Roman"/>
          <w:bCs/>
          <w:kern w:val="32"/>
          <w:sz w:val="28"/>
          <w:szCs w:val="28"/>
          <w:lang w:val="uk-UA"/>
        </w:rPr>
        <w:t>Мінекоресурсів</w:t>
      </w:r>
      <w:proofErr w:type="spellEnd"/>
      <w:r w:rsidRPr="00922395">
        <w:rPr>
          <w:rFonts w:ascii="Times New Roman" w:eastAsia="Times New Roman" w:hAnsi="Times New Roman" w:cs="Times New Roman"/>
          <w:bCs/>
          <w:kern w:val="32"/>
          <w:sz w:val="28"/>
          <w:szCs w:val="28"/>
          <w:lang w:val="uk-UA"/>
        </w:rPr>
        <w:t xml:space="preserve"> України від 10.05.2002 р. №177 (із змінами, внесеними згідно з Наказом Міністерства охорони навколишнього природного середовища №71 від 16.02.2009 р., наказами Міністерства екології та природних ресурсів №104 </w:t>
      </w:r>
      <w:r w:rsidRPr="00922395">
        <w:rPr>
          <w:rFonts w:ascii="Times New Roman" w:eastAsia="Times New Roman" w:hAnsi="Times New Roman" w:cs="Times New Roman"/>
          <w:bCs/>
          <w:kern w:val="32"/>
          <w:sz w:val="28"/>
          <w:szCs w:val="28"/>
          <w:lang w:val="uk-UA"/>
        </w:rPr>
        <w:lastRenderedPageBreak/>
        <w:t xml:space="preserve">від 03.03.2017 р. та №108 від 04.04.2018 р., наказом Міністерства захисту довкілля та природних ресурсів №442 від 24.10.2022 р.). Результат порівняння потенційних обсягів викидів забруднюючих речовин для Птахоферми «Першотравневе» ТОВ «ПК «Дніпровський» та </w:t>
      </w:r>
      <w:proofErr w:type="spellStart"/>
      <w:r w:rsidRPr="00922395">
        <w:rPr>
          <w:rFonts w:ascii="Times New Roman" w:eastAsia="Times New Roman" w:hAnsi="Times New Roman" w:cs="Times New Roman"/>
          <w:bCs/>
          <w:kern w:val="32"/>
          <w:sz w:val="28"/>
          <w:szCs w:val="28"/>
          <w:lang w:val="uk-UA"/>
        </w:rPr>
        <w:t>порогових</w:t>
      </w:r>
      <w:proofErr w:type="spellEnd"/>
      <w:r w:rsidRPr="00922395">
        <w:rPr>
          <w:rFonts w:ascii="Times New Roman" w:eastAsia="Times New Roman" w:hAnsi="Times New Roman" w:cs="Times New Roman"/>
          <w:bCs/>
          <w:kern w:val="32"/>
          <w:sz w:val="28"/>
          <w:szCs w:val="28"/>
          <w:lang w:val="uk-UA"/>
        </w:rPr>
        <w:t xml:space="preserve"> значень потенційних обсягів викидів свідчить, що досліджуваний об’єкт підлягає постановці на державний облік, як об’єкт, що справляє або може справити шкідливий вплив на здоров’я людей і стан атмосферного повітря, оскільки в його викидах присутні забруднюючі речовини, потенційні викиди яких рівні або перевищують встановлені порогові значення.</w:t>
      </w:r>
    </w:p>
    <w:p w:rsidR="00922395" w:rsidRPr="00922395" w:rsidRDefault="00922395" w:rsidP="00922395">
      <w:pPr>
        <w:spacing w:after="0" w:line="240" w:lineRule="auto"/>
        <w:ind w:firstLine="567"/>
        <w:jc w:val="both"/>
        <w:rPr>
          <w:rFonts w:ascii="Times New Roman" w:eastAsia="Calibri" w:hAnsi="Times New Roman" w:cs="Times New Roman"/>
          <w:sz w:val="16"/>
          <w:lang w:val="uk-UA"/>
        </w:rPr>
      </w:pPr>
    </w:p>
    <w:p w:rsidR="00922395" w:rsidRPr="00922395" w:rsidRDefault="00922395" w:rsidP="00922395">
      <w:pPr>
        <w:spacing w:after="0" w:line="240" w:lineRule="auto"/>
        <w:jc w:val="both"/>
        <w:rPr>
          <w:rFonts w:ascii="Times New Roman" w:eastAsia="Calibri" w:hAnsi="Times New Roman" w:cs="Times New Roman"/>
          <w:color w:val="FF0000"/>
          <w:sz w:val="20"/>
          <w:szCs w:val="20"/>
          <w:lang w:val="uk-UA" w:eastAsia="ru-RU"/>
        </w:rPr>
      </w:pPr>
    </w:p>
    <w:tbl>
      <w:tblPr>
        <w:tblW w:w="6400" w:type="pct"/>
        <w:tblInd w:w="13" w:type="dxa"/>
        <w:tblLayout w:type="fixed"/>
        <w:tblCellMar>
          <w:left w:w="0" w:type="dxa"/>
          <w:right w:w="0" w:type="dxa"/>
        </w:tblCellMar>
        <w:tblLook w:val="04A0" w:firstRow="1" w:lastRow="0" w:firstColumn="1" w:lastColumn="0" w:noHBand="0" w:noVBand="1"/>
      </w:tblPr>
      <w:tblGrid>
        <w:gridCol w:w="846"/>
        <w:gridCol w:w="10"/>
        <w:gridCol w:w="831"/>
        <w:gridCol w:w="19"/>
        <w:gridCol w:w="4058"/>
        <w:gridCol w:w="53"/>
        <w:gridCol w:w="1213"/>
        <w:gridCol w:w="62"/>
        <w:gridCol w:w="1276"/>
        <w:gridCol w:w="923"/>
        <w:gridCol w:w="180"/>
        <w:gridCol w:w="31"/>
        <w:gridCol w:w="843"/>
        <w:gridCol w:w="874"/>
        <w:gridCol w:w="793"/>
      </w:tblGrid>
      <w:tr w:rsidR="00922395" w:rsidRPr="00922395" w:rsidTr="000C467B">
        <w:trPr>
          <w:gridAfter w:val="4"/>
          <w:wAfter w:w="1058" w:type="pct"/>
          <w:trHeight w:val="255"/>
        </w:trPr>
        <w:tc>
          <w:tcPr>
            <w:tcW w:w="3942" w:type="pct"/>
            <w:gridSpan w:val="11"/>
            <w:tcBorders>
              <w:top w:val="nil"/>
              <w:left w:val="nil"/>
              <w:bottom w:val="nil"/>
              <w:right w:val="nil"/>
            </w:tcBorders>
            <w:shd w:val="clear" w:color="auto" w:fill="auto"/>
            <w:noWrap/>
            <w:tcMar>
              <w:top w:w="15" w:type="dxa"/>
              <w:left w:w="15" w:type="dxa"/>
              <w:bottom w:w="0" w:type="dxa"/>
              <w:right w:w="15" w:type="dxa"/>
            </w:tcMar>
            <w:vAlign w:val="bottom"/>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i/>
                <w:sz w:val="28"/>
                <w:szCs w:val="28"/>
                <w:lang w:val="uk-UA" w:eastAsia="ru-RU"/>
              </w:rPr>
              <w:t>Таблиця 6.1.</w:t>
            </w:r>
            <w:r w:rsidRPr="00922395">
              <w:rPr>
                <w:rFonts w:ascii="Times New Roman" w:eastAsia="Calibri" w:hAnsi="Times New Roman" w:cs="Times New Roman"/>
                <w:b/>
                <w:i/>
                <w:sz w:val="28"/>
                <w:szCs w:val="28"/>
                <w:lang w:val="uk-UA" w:eastAsia="ru-RU"/>
              </w:rPr>
              <w:t xml:space="preserve"> </w:t>
            </w:r>
            <w:r w:rsidRPr="00922395">
              <w:rPr>
                <w:rFonts w:ascii="Times New Roman" w:eastAsia="Times New Roman" w:hAnsi="Times New Roman" w:cs="Times New Roman"/>
                <w:bCs/>
                <w:sz w:val="28"/>
                <w:szCs w:val="28"/>
                <w:lang w:val="uk-UA" w:eastAsia="ru-RU"/>
              </w:rPr>
              <w:t>Перелік видів та обсягів забруднюючих речовин, які викидаються в атмосферне повітря стаціонарними джерелами</w:t>
            </w:r>
          </w:p>
        </w:tc>
      </w:tr>
      <w:tr w:rsidR="00922395" w:rsidRPr="00922395" w:rsidTr="000C467B">
        <w:trPr>
          <w:gridAfter w:val="4"/>
          <w:wAfter w:w="1058" w:type="pct"/>
          <w:trHeight w:val="255"/>
        </w:trPr>
        <w:tc>
          <w:tcPr>
            <w:tcW w:w="356" w:type="pct"/>
            <w:gridSpan w:val="2"/>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roofErr w:type="spellStart"/>
            <w:r w:rsidRPr="00922395">
              <w:rPr>
                <w:rFonts w:ascii="Times New Roman" w:eastAsia="Calibri" w:hAnsi="Times New Roman" w:cs="Times New Roman"/>
                <w:sz w:val="20"/>
                <w:szCs w:val="20"/>
              </w:rPr>
              <w:t>Порядковий</w:t>
            </w:r>
            <w:proofErr w:type="spellEnd"/>
            <w:r w:rsidRPr="00922395">
              <w:rPr>
                <w:rFonts w:ascii="Times New Roman" w:eastAsia="Calibri" w:hAnsi="Times New Roman" w:cs="Times New Roman"/>
                <w:sz w:val="20"/>
                <w:szCs w:val="20"/>
              </w:rPr>
              <w:t xml:space="preserve"> номер</w:t>
            </w:r>
          </w:p>
        </w:tc>
        <w:tc>
          <w:tcPr>
            <w:tcW w:w="2065" w:type="pct"/>
            <w:gridSpan w:val="4"/>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roofErr w:type="spellStart"/>
            <w:r w:rsidRPr="00922395">
              <w:rPr>
                <w:rFonts w:ascii="Times New Roman" w:eastAsia="Calibri" w:hAnsi="Times New Roman" w:cs="Times New Roman"/>
                <w:sz w:val="20"/>
                <w:szCs w:val="20"/>
              </w:rPr>
              <w:t>Забруднююча</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речовина</w:t>
            </w:r>
            <w:proofErr w:type="spellEnd"/>
          </w:p>
        </w:tc>
        <w:tc>
          <w:tcPr>
            <w:tcW w:w="531" w:type="pct"/>
            <w:gridSpan w:val="2"/>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roofErr w:type="spellStart"/>
            <w:r w:rsidRPr="00922395">
              <w:rPr>
                <w:rFonts w:ascii="Times New Roman" w:eastAsia="Calibri" w:hAnsi="Times New Roman" w:cs="Times New Roman"/>
                <w:sz w:val="20"/>
                <w:szCs w:val="20"/>
              </w:rPr>
              <w:t>Фактичний</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обсяг</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викидів</w:t>
            </w:r>
            <w:proofErr w:type="spellEnd"/>
            <w:r w:rsidRPr="00922395">
              <w:rPr>
                <w:rFonts w:ascii="Times New Roman" w:eastAsia="Calibri" w:hAnsi="Times New Roman" w:cs="Times New Roman"/>
                <w:sz w:val="20"/>
                <w:szCs w:val="20"/>
              </w:rPr>
              <w:t xml:space="preserve"> (т/</w:t>
            </w:r>
            <w:proofErr w:type="spellStart"/>
            <w:r w:rsidRPr="00922395">
              <w:rPr>
                <w:rFonts w:ascii="Times New Roman" w:eastAsia="Calibri" w:hAnsi="Times New Roman" w:cs="Times New Roman"/>
                <w:sz w:val="20"/>
                <w:szCs w:val="20"/>
              </w:rPr>
              <w:t>рік</w:t>
            </w:r>
            <w:proofErr w:type="spellEnd"/>
            <w:r w:rsidRPr="00922395">
              <w:rPr>
                <w:rFonts w:ascii="Times New Roman" w:eastAsia="Calibri" w:hAnsi="Times New Roman" w:cs="Times New Roman"/>
                <w:sz w:val="20"/>
                <w:szCs w:val="20"/>
              </w:rPr>
              <w:t>)</w:t>
            </w:r>
          </w:p>
        </w:tc>
        <w:tc>
          <w:tcPr>
            <w:tcW w:w="531"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ind w:left="-25" w:right="-22"/>
              <w:jc w:val="center"/>
              <w:rPr>
                <w:rFonts w:ascii="Times New Roman" w:eastAsia="Calibri" w:hAnsi="Times New Roman" w:cs="Times New Roman"/>
                <w:sz w:val="20"/>
                <w:szCs w:val="20"/>
              </w:rPr>
            </w:pPr>
            <w:proofErr w:type="spellStart"/>
            <w:r w:rsidRPr="00922395">
              <w:rPr>
                <w:rFonts w:ascii="Times New Roman" w:eastAsia="Calibri" w:hAnsi="Times New Roman" w:cs="Times New Roman"/>
                <w:sz w:val="20"/>
                <w:szCs w:val="20"/>
              </w:rPr>
              <w:t>Потенційний</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обсяг</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викидів</w:t>
            </w:r>
            <w:proofErr w:type="spellEnd"/>
            <w:r w:rsidRPr="00922395">
              <w:rPr>
                <w:rFonts w:ascii="Times New Roman" w:eastAsia="Calibri" w:hAnsi="Times New Roman" w:cs="Times New Roman"/>
                <w:sz w:val="20"/>
                <w:szCs w:val="20"/>
              </w:rPr>
              <w:br/>
              <w:t>(т/</w:t>
            </w:r>
            <w:proofErr w:type="spellStart"/>
            <w:r w:rsidRPr="00922395">
              <w:rPr>
                <w:rFonts w:ascii="Times New Roman" w:eastAsia="Calibri" w:hAnsi="Times New Roman" w:cs="Times New Roman"/>
                <w:sz w:val="20"/>
                <w:szCs w:val="20"/>
              </w:rPr>
              <w:t>рік</w:t>
            </w:r>
            <w:proofErr w:type="spellEnd"/>
            <w:r w:rsidRPr="00922395">
              <w:rPr>
                <w:rFonts w:ascii="Times New Roman" w:eastAsia="Calibri" w:hAnsi="Times New Roman" w:cs="Times New Roman"/>
                <w:sz w:val="20"/>
                <w:szCs w:val="20"/>
              </w:rPr>
              <w:t>)</w:t>
            </w:r>
          </w:p>
        </w:tc>
        <w:tc>
          <w:tcPr>
            <w:tcW w:w="459" w:type="pct"/>
            <w:gridSpan w:val="2"/>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roofErr w:type="spellStart"/>
            <w:r w:rsidRPr="00922395">
              <w:rPr>
                <w:rFonts w:ascii="Times New Roman" w:eastAsia="Calibri" w:hAnsi="Times New Roman" w:cs="Times New Roman"/>
                <w:sz w:val="20"/>
                <w:szCs w:val="20"/>
              </w:rPr>
              <w:t>Порогові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значення</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потенці</w:t>
            </w:r>
            <w:proofErr w:type="spellEnd"/>
            <w:r w:rsidRPr="00922395">
              <w:rPr>
                <w:rFonts w:ascii="Times New Roman" w:eastAsia="Calibri" w:hAnsi="Times New Roman" w:cs="Times New Roman"/>
                <w:sz w:val="20"/>
                <w:szCs w:val="20"/>
                <w:lang w:val="uk-UA"/>
              </w:rPr>
              <w:t>-</w:t>
            </w:r>
            <w:proofErr w:type="spellStart"/>
            <w:r w:rsidRPr="00922395">
              <w:rPr>
                <w:rFonts w:ascii="Times New Roman" w:eastAsia="Calibri" w:hAnsi="Times New Roman" w:cs="Times New Roman"/>
                <w:sz w:val="20"/>
                <w:szCs w:val="20"/>
              </w:rPr>
              <w:t>йних</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викидів</w:t>
            </w:r>
            <w:proofErr w:type="spellEnd"/>
            <w:r w:rsidRPr="00922395">
              <w:rPr>
                <w:rFonts w:ascii="Times New Roman" w:eastAsia="Calibri" w:hAnsi="Times New Roman" w:cs="Times New Roman"/>
                <w:sz w:val="20"/>
                <w:szCs w:val="20"/>
              </w:rPr>
              <w:t xml:space="preserve"> для </w:t>
            </w:r>
            <w:proofErr w:type="spellStart"/>
            <w:r w:rsidRPr="00922395">
              <w:rPr>
                <w:rFonts w:ascii="Times New Roman" w:eastAsia="Calibri" w:hAnsi="Times New Roman" w:cs="Times New Roman"/>
                <w:sz w:val="20"/>
                <w:szCs w:val="20"/>
              </w:rPr>
              <w:t>взяття</w:t>
            </w:r>
            <w:proofErr w:type="spellEnd"/>
            <w:r w:rsidRPr="00922395">
              <w:rPr>
                <w:rFonts w:ascii="Times New Roman" w:eastAsia="Calibri" w:hAnsi="Times New Roman" w:cs="Times New Roman"/>
                <w:sz w:val="20"/>
                <w:szCs w:val="20"/>
              </w:rPr>
              <w:t xml:space="preserve"> на </w:t>
            </w:r>
            <w:proofErr w:type="spellStart"/>
            <w:r w:rsidRPr="00922395">
              <w:rPr>
                <w:rFonts w:ascii="Times New Roman" w:eastAsia="Calibri" w:hAnsi="Times New Roman" w:cs="Times New Roman"/>
                <w:sz w:val="20"/>
                <w:szCs w:val="20"/>
              </w:rPr>
              <w:t>державний</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облік</w:t>
            </w:r>
            <w:proofErr w:type="spellEnd"/>
            <w:r w:rsidRPr="00922395">
              <w:rPr>
                <w:rFonts w:ascii="Times New Roman" w:eastAsia="Calibri" w:hAnsi="Times New Roman" w:cs="Times New Roman"/>
                <w:sz w:val="20"/>
                <w:szCs w:val="20"/>
              </w:rPr>
              <w:br/>
              <w:t>(т/</w:t>
            </w:r>
            <w:proofErr w:type="spellStart"/>
            <w:r w:rsidRPr="00922395">
              <w:rPr>
                <w:rFonts w:ascii="Times New Roman" w:eastAsia="Calibri" w:hAnsi="Times New Roman" w:cs="Times New Roman"/>
                <w:sz w:val="20"/>
                <w:szCs w:val="20"/>
              </w:rPr>
              <w:t>рік</w:t>
            </w:r>
            <w:proofErr w:type="spellEnd"/>
            <w:r w:rsidRPr="00922395">
              <w:rPr>
                <w:rFonts w:ascii="Times New Roman" w:eastAsia="Calibri" w:hAnsi="Times New Roman" w:cs="Times New Roman"/>
                <w:sz w:val="20"/>
                <w:szCs w:val="20"/>
              </w:rPr>
              <w:t>)</w:t>
            </w:r>
          </w:p>
        </w:tc>
      </w:tr>
      <w:tr w:rsidR="00922395" w:rsidRPr="00922395" w:rsidTr="000C467B">
        <w:trPr>
          <w:gridAfter w:val="4"/>
          <w:wAfter w:w="1058" w:type="pct"/>
          <w:trHeight w:val="1875"/>
        </w:trPr>
        <w:tc>
          <w:tcPr>
            <w:tcW w:w="3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both"/>
              <w:rPr>
                <w:rFonts w:ascii="Times New Roman" w:eastAsia="Calibri" w:hAnsi="Times New Roman" w:cs="Times New Roman"/>
                <w:sz w:val="20"/>
                <w:szCs w:val="20"/>
              </w:rPr>
            </w:pPr>
          </w:p>
        </w:tc>
        <w:tc>
          <w:tcPr>
            <w:tcW w:w="354"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lang w:val="uk-UA"/>
              </w:rPr>
              <w:t>К</w:t>
            </w:r>
            <w:r w:rsidRPr="00922395">
              <w:rPr>
                <w:rFonts w:ascii="Times New Roman" w:eastAsia="Calibri" w:hAnsi="Times New Roman" w:cs="Times New Roman"/>
                <w:sz w:val="20"/>
                <w:szCs w:val="20"/>
              </w:rPr>
              <w:t>од</w:t>
            </w:r>
          </w:p>
        </w:tc>
        <w:tc>
          <w:tcPr>
            <w:tcW w:w="1711" w:type="pct"/>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lang w:val="uk-UA"/>
              </w:rPr>
              <w:t>Н</w:t>
            </w:r>
            <w:proofErr w:type="spellStart"/>
            <w:r w:rsidRPr="00922395">
              <w:rPr>
                <w:rFonts w:ascii="Times New Roman" w:eastAsia="Calibri" w:hAnsi="Times New Roman" w:cs="Times New Roman"/>
                <w:sz w:val="20"/>
                <w:szCs w:val="20"/>
              </w:rPr>
              <w:t>айменування</w:t>
            </w:r>
            <w:proofErr w:type="spellEnd"/>
          </w:p>
        </w:tc>
        <w:tc>
          <w:tcPr>
            <w:tcW w:w="53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both"/>
              <w:rPr>
                <w:rFonts w:ascii="Times New Roman" w:eastAsia="Calibri" w:hAnsi="Times New Roman" w:cs="Times New Roman"/>
                <w:sz w:val="20"/>
                <w:szCs w:val="20"/>
              </w:rPr>
            </w:pPr>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both"/>
              <w:rPr>
                <w:rFonts w:ascii="Times New Roman" w:eastAsia="Calibri" w:hAnsi="Times New Roman" w:cs="Times New Roman"/>
                <w:sz w:val="20"/>
                <w:szCs w:val="20"/>
              </w:rPr>
            </w:pPr>
          </w:p>
        </w:tc>
        <w:tc>
          <w:tcPr>
            <w:tcW w:w="4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both"/>
              <w:rPr>
                <w:rFonts w:ascii="Times New Roman" w:eastAsia="Calibri" w:hAnsi="Times New Roman" w:cs="Times New Roman"/>
                <w:sz w:val="20"/>
                <w:szCs w:val="20"/>
              </w:rPr>
            </w:pPr>
          </w:p>
        </w:tc>
      </w:tr>
      <w:tr w:rsidR="00922395" w:rsidRPr="00922395" w:rsidTr="000C467B">
        <w:trPr>
          <w:gridAfter w:val="4"/>
          <w:wAfter w:w="1058" w:type="pct"/>
          <w:trHeight w:val="255"/>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w:t>
            </w:r>
          </w:p>
        </w:tc>
        <w:tc>
          <w:tcPr>
            <w:tcW w:w="354"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2</w:t>
            </w:r>
          </w:p>
        </w:tc>
        <w:tc>
          <w:tcPr>
            <w:tcW w:w="1711" w:type="pct"/>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3</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4</w:t>
            </w:r>
          </w:p>
        </w:tc>
        <w:tc>
          <w:tcPr>
            <w:tcW w:w="5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5</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6</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01003</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Залізо та його сполуки (у перерахунку на залізо)</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0,00285</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0,00285</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01104</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Манган та його сполуки (в перерахунку на діоксид мангану)</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0,00028</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0,00028</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0,005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3</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03000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61,92212</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61,92212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3,0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4</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04001</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Оксиди азоту (у перерахунку на діоксид азоту [NO + NО</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7,10328</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7,10328</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04002</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Азоту (1) оксид [N2O]</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0,61127</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0,61127</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04003</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Аміак</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5,15306</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5,15306</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Діоксид</w:t>
            </w:r>
            <w:proofErr w:type="spellEnd"/>
            <w:r w:rsidRPr="00922395">
              <w:rPr>
                <w:rFonts w:ascii="Times New Roman" w:eastAsia="Times New Roman" w:hAnsi="Times New Roman" w:cs="Times New Roman"/>
                <w:sz w:val="24"/>
                <w:szCs w:val="24"/>
                <w:lang w:val="uk-UA" w:eastAsia="ru-RU"/>
              </w:rPr>
              <w:t xml:space="preserve"> та інші сполуки сірки</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1,3526804</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1,3526804</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2,0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8</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05001</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Сірки діоксид</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15,54953</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15,54953</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9</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05002</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Сірководень</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1,41709</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1,41709</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0,03</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10</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06000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 вуглецю</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15,96835</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15,96835</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11</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07000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Вуглецю діоксид</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13097,04907</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13097,04907</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500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12</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10002</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Диметиламін</w:t>
            </w:r>
            <w:proofErr w:type="spellEnd"/>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2,83418</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2,83418</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0,01</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eastAsia="ru-RU"/>
              </w:rPr>
            </w:pPr>
            <w:r w:rsidRPr="00922395">
              <w:rPr>
                <w:rFonts w:ascii="Times New Roman" w:eastAsia="Calibri" w:hAnsi="Times New Roman" w:cs="Times New Roman"/>
                <w:sz w:val="24"/>
                <w:szCs w:val="24"/>
                <w:lang w:val="uk-UA" w:eastAsia="ru-RU"/>
              </w:rPr>
              <w:t>11000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Неметанові</w:t>
            </w:r>
            <w:proofErr w:type="spellEnd"/>
            <w:r w:rsidRPr="00922395">
              <w:rPr>
                <w:rFonts w:ascii="Times New Roman" w:eastAsia="Times New Roman" w:hAnsi="Times New Roman" w:cs="Times New Roman"/>
                <w:sz w:val="24"/>
                <w:szCs w:val="24"/>
                <w:lang w:val="uk-UA" w:eastAsia="ru-RU"/>
              </w:rPr>
              <w:t xml:space="preserve"> леткі органічні сполуки (НМЛОС)</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7,62079</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7,62079</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14</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11048</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Фенол</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0,12883</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0,12883</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12000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125,38232</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125,38232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10,0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16</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16001</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Фтористий водень</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0,00037</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0,00037</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0,05</w:t>
            </w:r>
          </w:p>
        </w:tc>
      </w:tr>
      <w:tr w:rsidR="00922395" w:rsidRPr="00922395" w:rsidTr="000C467B">
        <w:trPr>
          <w:gridAfter w:val="4"/>
          <w:wAfter w:w="1058" w:type="pct"/>
          <w:trHeight w:val="375"/>
        </w:trPr>
        <w:tc>
          <w:tcPr>
            <w:tcW w:w="2421"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eastAsia="ru-RU"/>
              </w:rPr>
            </w:pPr>
            <w:r w:rsidRPr="00922395">
              <w:rPr>
                <w:rFonts w:ascii="Times New Roman" w:eastAsia="Calibri" w:hAnsi="Times New Roman" w:cs="Times New Roman"/>
                <w:sz w:val="24"/>
                <w:szCs w:val="24"/>
                <w:lang w:val="uk-UA"/>
              </w:rPr>
              <w:t>Усього для об’єкта/ промислового майданчика:</w:t>
            </w:r>
          </w:p>
        </w:tc>
        <w:tc>
          <w:tcPr>
            <w:tcW w:w="531"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13342,0960704</w:t>
            </w:r>
          </w:p>
        </w:tc>
        <w:tc>
          <w:tcPr>
            <w:tcW w:w="5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24"/>
                <w:szCs w:val="24"/>
                <w:lang w:val="uk-UA"/>
              </w:rPr>
            </w:pPr>
            <w:r w:rsidRPr="00922395">
              <w:rPr>
                <w:rFonts w:ascii="Times New Roman" w:eastAsia="Calibri" w:hAnsi="Times New Roman" w:cs="Times New Roman"/>
                <w:sz w:val="24"/>
                <w:szCs w:val="24"/>
                <w:lang w:val="uk-UA"/>
              </w:rPr>
              <w:t>13342,0960704</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color w:val="FF0000"/>
                <w:sz w:val="18"/>
                <w:szCs w:val="18"/>
                <w:lang w:val="uk-UA"/>
              </w:rPr>
            </w:pPr>
          </w:p>
        </w:tc>
      </w:tr>
      <w:tr w:rsidR="00922395" w:rsidRPr="00922395" w:rsidTr="000C467B">
        <w:trPr>
          <w:gridAfter w:val="4"/>
          <w:wAfter w:w="1058" w:type="pct"/>
          <w:trHeight w:val="480"/>
        </w:trPr>
        <w:tc>
          <w:tcPr>
            <w:tcW w:w="3942" w:type="pct"/>
            <w:gridSpan w:val="11"/>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lastRenderedPageBreak/>
              <w:t>Н</w:t>
            </w:r>
            <w:proofErr w:type="spellStart"/>
            <w:r w:rsidRPr="00922395">
              <w:rPr>
                <w:rFonts w:ascii="Times New Roman" w:eastAsia="Calibri" w:hAnsi="Times New Roman" w:cs="Times New Roman"/>
                <w:iCs/>
                <w:sz w:val="28"/>
                <w:szCs w:val="28"/>
              </w:rPr>
              <w:t>айбільш</w:t>
            </w:r>
            <w:proofErr w:type="spellEnd"/>
            <w:r w:rsidRPr="00922395">
              <w:rPr>
                <w:rFonts w:ascii="Times New Roman" w:eastAsia="Calibri" w:hAnsi="Times New Roman" w:cs="Times New Roman"/>
                <w:iCs/>
                <w:sz w:val="28"/>
                <w:szCs w:val="28"/>
              </w:rPr>
              <w:t xml:space="preserve"> </w:t>
            </w:r>
            <w:proofErr w:type="spellStart"/>
            <w:r w:rsidRPr="00922395">
              <w:rPr>
                <w:rFonts w:ascii="Times New Roman" w:eastAsia="Calibri" w:hAnsi="Times New Roman" w:cs="Times New Roman"/>
                <w:iCs/>
                <w:sz w:val="28"/>
                <w:szCs w:val="28"/>
              </w:rPr>
              <w:t>поширен</w:t>
            </w:r>
            <w:proofErr w:type="spellEnd"/>
            <w:r w:rsidRPr="00922395">
              <w:rPr>
                <w:rFonts w:ascii="Times New Roman" w:eastAsia="Calibri" w:hAnsi="Times New Roman" w:cs="Times New Roman"/>
                <w:iCs/>
                <w:sz w:val="28"/>
                <w:szCs w:val="28"/>
                <w:lang w:val="uk-UA"/>
              </w:rPr>
              <w:t>і</w:t>
            </w:r>
            <w:r w:rsidRPr="00922395">
              <w:rPr>
                <w:rFonts w:ascii="Times New Roman" w:eastAsia="Calibri" w:hAnsi="Times New Roman" w:cs="Times New Roman"/>
                <w:iCs/>
                <w:sz w:val="28"/>
                <w:szCs w:val="28"/>
              </w:rPr>
              <w:t xml:space="preserve"> </w:t>
            </w:r>
            <w:r w:rsidRPr="00922395">
              <w:rPr>
                <w:rFonts w:ascii="Times New Roman" w:eastAsia="Calibri" w:hAnsi="Times New Roman" w:cs="Times New Roman"/>
                <w:iCs/>
                <w:sz w:val="28"/>
                <w:szCs w:val="28"/>
                <w:lang w:val="uk-UA"/>
              </w:rPr>
              <w:t xml:space="preserve"> </w:t>
            </w:r>
            <w:proofErr w:type="spellStart"/>
            <w:r w:rsidRPr="00922395">
              <w:rPr>
                <w:rFonts w:ascii="Times New Roman" w:eastAsia="Calibri" w:hAnsi="Times New Roman" w:cs="Times New Roman"/>
                <w:iCs/>
                <w:sz w:val="28"/>
                <w:szCs w:val="28"/>
              </w:rPr>
              <w:t>забруднююч</w:t>
            </w:r>
            <w:proofErr w:type="spellEnd"/>
            <w:r w:rsidRPr="00922395">
              <w:rPr>
                <w:rFonts w:ascii="Times New Roman" w:eastAsia="Calibri" w:hAnsi="Times New Roman" w:cs="Times New Roman"/>
                <w:iCs/>
                <w:sz w:val="28"/>
                <w:szCs w:val="28"/>
                <w:lang w:val="uk-UA"/>
              </w:rPr>
              <w:t>і</w:t>
            </w:r>
            <w:r w:rsidRPr="00922395">
              <w:rPr>
                <w:rFonts w:ascii="Times New Roman" w:eastAsia="Calibri" w:hAnsi="Times New Roman" w:cs="Times New Roman"/>
                <w:iCs/>
                <w:sz w:val="28"/>
                <w:szCs w:val="28"/>
              </w:rPr>
              <w:t xml:space="preserve"> </w:t>
            </w:r>
            <w:proofErr w:type="spellStart"/>
            <w:r w:rsidRPr="00922395">
              <w:rPr>
                <w:rFonts w:ascii="Times New Roman" w:eastAsia="Calibri" w:hAnsi="Times New Roman" w:cs="Times New Roman"/>
                <w:iCs/>
                <w:sz w:val="28"/>
                <w:szCs w:val="28"/>
              </w:rPr>
              <w:t>речовин</w:t>
            </w:r>
            <w:proofErr w:type="spellEnd"/>
            <w:r w:rsidRPr="00922395">
              <w:rPr>
                <w:rFonts w:ascii="Times New Roman" w:eastAsia="Calibri" w:hAnsi="Times New Roman" w:cs="Times New Roman"/>
                <w:iCs/>
                <w:sz w:val="28"/>
                <w:szCs w:val="28"/>
                <w:lang w:val="uk-UA"/>
              </w:rPr>
              <w:t>и</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03000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61,92212</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61,92212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3,0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04001</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Оксиди азоту (у перерахунку на діоксид азоту [NO + NО</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7,10328</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7,10328</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3</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Діоксид</w:t>
            </w:r>
            <w:proofErr w:type="spellEnd"/>
            <w:r w:rsidRPr="00922395">
              <w:rPr>
                <w:rFonts w:ascii="Times New Roman" w:eastAsia="Times New Roman" w:hAnsi="Times New Roman" w:cs="Times New Roman"/>
                <w:sz w:val="24"/>
                <w:szCs w:val="24"/>
                <w:lang w:val="uk-UA" w:eastAsia="ru-RU"/>
              </w:rPr>
              <w:t xml:space="preserve"> та інші сполуки сірки</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1,3526804</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1,3526804</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2,0</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4</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05001</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Сірки діоксид</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15,54953</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15,54953</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05002</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Сірководень</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1,41709</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1,41709</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0,03</w:t>
            </w:r>
          </w:p>
        </w:tc>
      </w:tr>
      <w:tr w:rsidR="00922395" w:rsidRPr="00922395" w:rsidTr="000C467B">
        <w:trPr>
          <w:gridAfter w:val="4"/>
          <w:wAfter w:w="1058" w:type="pct"/>
          <w:trHeight w:val="261"/>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1</w:t>
            </w:r>
          </w:p>
        </w:tc>
        <w:tc>
          <w:tcPr>
            <w:tcW w:w="354"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2</w:t>
            </w:r>
          </w:p>
        </w:tc>
        <w:tc>
          <w:tcPr>
            <w:tcW w:w="1711" w:type="pct"/>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3</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4</w:t>
            </w:r>
          </w:p>
        </w:tc>
        <w:tc>
          <w:tcPr>
            <w:tcW w:w="5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6</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w:t>
            </w:r>
          </w:p>
        </w:tc>
        <w:tc>
          <w:tcPr>
            <w:tcW w:w="354"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06000</w:t>
            </w:r>
          </w:p>
        </w:tc>
        <w:tc>
          <w:tcPr>
            <w:tcW w:w="1711" w:type="pct"/>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 вуглецю</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15,96835</w:t>
            </w:r>
          </w:p>
        </w:tc>
        <w:tc>
          <w:tcPr>
            <w:tcW w:w="5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15,96835</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255"/>
        </w:trPr>
        <w:tc>
          <w:tcPr>
            <w:tcW w:w="356"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proofErr w:type="spellStart"/>
            <w:r w:rsidRPr="00922395">
              <w:rPr>
                <w:rFonts w:ascii="Times New Roman" w:eastAsia="Calibri" w:hAnsi="Times New Roman" w:cs="Times New Roman"/>
                <w:sz w:val="24"/>
                <w:szCs w:val="24"/>
              </w:rPr>
              <w:t>Усього</w:t>
            </w:r>
            <w:proofErr w:type="spellEnd"/>
          </w:p>
        </w:tc>
        <w:tc>
          <w:tcPr>
            <w:tcW w:w="354"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c>
          <w:tcPr>
            <w:tcW w:w="1711" w:type="pct"/>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103,3130504</w:t>
            </w:r>
          </w:p>
        </w:tc>
        <w:tc>
          <w:tcPr>
            <w:tcW w:w="53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103,3130504</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r>
      <w:tr w:rsidR="00922395" w:rsidRPr="00922395" w:rsidTr="000C467B">
        <w:trPr>
          <w:gridAfter w:val="4"/>
          <w:wAfter w:w="1058" w:type="pct"/>
          <w:trHeight w:val="360"/>
        </w:trPr>
        <w:tc>
          <w:tcPr>
            <w:tcW w:w="3942" w:type="pct"/>
            <w:gridSpan w:val="11"/>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Небезпечні забруднюючі речовини </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01003</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Залізо та його сполуки (у перерахунку на залізо)</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0,00285</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0,00285</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01104</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Манган та його сполуки (в перерахунку на діоксид мангану)</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0,00028</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0,00028</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0,005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3</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10002</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Диметиламін</w:t>
            </w:r>
            <w:proofErr w:type="spellEnd"/>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2,83418</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2,83418</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0,01</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4</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eastAsia="ru-RU"/>
              </w:rPr>
            </w:pPr>
            <w:r w:rsidRPr="00922395">
              <w:rPr>
                <w:rFonts w:ascii="Times New Roman" w:eastAsia="Calibri" w:hAnsi="Times New Roman" w:cs="Times New Roman"/>
                <w:sz w:val="24"/>
                <w:szCs w:val="24"/>
                <w:lang w:val="uk-UA" w:eastAsia="ru-RU"/>
              </w:rPr>
              <w:t>11000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Неметанові</w:t>
            </w:r>
            <w:proofErr w:type="spellEnd"/>
            <w:r w:rsidRPr="00922395">
              <w:rPr>
                <w:rFonts w:ascii="Times New Roman" w:eastAsia="Times New Roman" w:hAnsi="Times New Roman" w:cs="Times New Roman"/>
                <w:sz w:val="24"/>
                <w:szCs w:val="24"/>
                <w:lang w:val="uk-UA" w:eastAsia="ru-RU"/>
              </w:rPr>
              <w:t xml:space="preserve"> леткі органічні сполуки (НМЛОС)</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7,62079</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7,62079</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11048</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Фенол</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0,12883</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0,12883</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16001</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Фтористий водень</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0,00037</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0,00037</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0,05</w:t>
            </w:r>
          </w:p>
        </w:tc>
      </w:tr>
      <w:tr w:rsidR="00922395" w:rsidRPr="00922395" w:rsidTr="000C467B">
        <w:trPr>
          <w:gridAfter w:val="4"/>
          <w:wAfter w:w="1058" w:type="pct"/>
          <w:trHeight w:val="255"/>
        </w:trPr>
        <w:tc>
          <w:tcPr>
            <w:tcW w:w="356"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rPr>
            </w:pPr>
            <w:proofErr w:type="spellStart"/>
            <w:r w:rsidRPr="00922395">
              <w:rPr>
                <w:rFonts w:ascii="Times New Roman" w:eastAsia="Calibri" w:hAnsi="Times New Roman" w:cs="Times New Roman"/>
                <w:sz w:val="24"/>
                <w:szCs w:val="24"/>
              </w:rPr>
              <w:t>Усього</w:t>
            </w:r>
            <w:proofErr w:type="spellEnd"/>
          </w:p>
        </w:tc>
        <w:tc>
          <w:tcPr>
            <w:tcW w:w="354"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p>
        </w:tc>
        <w:tc>
          <w:tcPr>
            <w:tcW w:w="531"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10,58730</w:t>
            </w:r>
          </w:p>
        </w:tc>
        <w:tc>
          <w:tcPr>
            <w:tcW w:w="5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10,58730</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22395" w:rsidRPr="00922395" w:rsidRDefault="00922395" w:rsidP="00922395">
            <w:pPr>
              <w:spacing w:after="0" w:line="240" w:lineRule="auto"/>
              <w:rPr>
                <w:rFonts w:ascii="Times New Roman" w:eastAsia="Calibri" w:hAnsi="Times New Roman" w:cs="Times New Roman"/>
                <w:sz w:val="24"/>
                <w:szCs w:val="24"/>
              </w:rPr>
            </w:pPr>
          </w:p>
        </w:tc>
      </w:tr>
      <w:tr w:rsidR="00922395" w:rsidRPr="00922395" w:rsidTr="000C467B">
        <w:trPr>
          <w:trHeight w:val="390"/>
        </w:trPr>
        <w:tc>
          <w:tcPr>
            <w:tcW w:w="3942" w:type="pct"/>
            <w:gridSpan w:val="11"/>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 xml:space="preserve">Інші забруднюючі речовини, присутні у викидах об’єкта </w:t>
            </w:r>
          </w:p>
        </w:tc>
        <w:tc>
          <w:tcPr>
            <w:tcW w:w="364" w:type="pct"/>
            <w:gridSpan w:val="2"/>
            <w:shd w:val="clear" w:color="auto" w:fill="auto"/>
            <w:vAlign w:val="center"/>
          </w:tcPr>
          <w:p w:rsidR="00922395" w:rsidRPr="00922395" w:rsidRDefault="00922395" w:rsidP="00922395">
            <w:pPr>
              <w:spacing w:after="0" w:line="240" w:lineRule="auto"/>
              <w:jc w:val="both"/>
              <w:rPr>
                <w:rFonts w:ascii="Times New Roman" w:eastAsia="Calibri" w:hAnsi="Times New Roman" w:cs="Times New Roman"/>
                <w:i/>
                <w:iCs/>
                <w:sz w:val="20"/>
                <w:szCs w:val="20"/>
              </w:rPr>
            </w:pPr>
            <w:r w:rsidRPr="00922395">
              <w:rPr>
                <w:rFonts w:ascii="Times New Roman" w:eastAsia="Calibri" w:hAnsi="Times New Roman" w:cs="Times New Roman"/>
                <w:i/>
                <w:iCs/>
                <w:sz w:val="20"/>
                <w:szCs w:val="20"/>
              </w:rPr>
              <w:t> </w:t>
            </w:r>
          </w:p>
        </w:tc>
        <w:tc>
          <w:tcPr>
            <w:tcW w:w="364" w:type="pct"/>
            <w:shd w:val="clear" w:color="auto" w:fill="auto"/>
            <w:vAlign w:val="center"/>
          </w:tcPr>
          <w:p w:rsidR="00922395" w:rsidRPr="00922395" w:rsidRDefault="00922395" w:rsidP="00922395">
            <w:pPr>
              <w:spacing w:after="0" w:line="240" w:lineRule="auto"/>
              <w:jc w:val="both"/>
              <w:rPr>
                <w:rFonts w:ascii="Times New Roman" w:eastAsia="Calibri" w:hAnsi="Times New Roman" w:cs="Times New Roman"/>
                <w:i/>
                <w:iCs/>
                <w:sz w:val="20"/>
                <w:szCs w:val="20"/>
              </w:rPr>
            </w:pPr>
            <w:r w:rsidRPr="00922395">
              <w:rPr>
                <w:rFonts w:ascii="Times New Roman" w:eastAsia="Calibri" w:hAnsi="Times New Roman" w:cs="Times New Roman"/>
                <w:i/>
                <w:iCs/>
                <w:sz w:val="20"/>
                <w:szCs w:val="20"/>
              </w:rPr>
              <w:t> </w:t>
            </w:r>
          </w:p>
        </w:tc>
        <w:tc>
          <w:tcPr>
            <w:tcW w:w="330" w:type="pct"/>
            <w:shd w:val="clear" w:color="auto" w:fill="auto"/>
            <w:vAlign w:val="center"/>
          </w:tcPr>
          <w:p w:rsidR="00922395" w:rsidRPr="00922395" w:rsidRDefault="00922395" w:rsidP="00922395">
            <w:pPr>
              <w:spacing w:after="0" w:line="240" w:lineRule="auto"/>
              <w:jc w:val="both"/>
              <w:rPr>
                <w:rFonts w:ascii="Times New Roman" w:eastAsia="Calibri" w:hAnsi="Times New Roman" w:cs="Times New Roman"/>
                <w:i/>
                <w:iCs/>
                <w:sz w:val="20"/>
                <w:szCs w:val="20"/>
              </w:rPr>
            </w:pPr>
            <w:r w:rsidRPr="00922395">
              <w:rPr>
                <w:rFonts w:ascii="Times New Roman" w:eastAsia="Calibri" w:hAnsi="Times New Roman" w:cs="Times New Roman"/>
                <w:i/>
                <w:iCs/>
                <w:sz w:val="20"/>
                <w:szCs w:val="20"/>
              </w:rPr>
              <w:t> </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04003</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Аміак</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5,15306</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5,15306</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1,5</w:t>
            </w:r>
          </w:p>
        </w:tc>
      </w:tr>
      <w:tr w:rsidR="00922395" w:rsidRPr="00922395" w:rsidTr="000C467B">
        <w:trPr>
          <w:gridAfter w:val="4"/>
          <w:wAfter w:w="1058" w:type="pct"/>
          <w:trHeight w:val="390"/>
        </w:trPr>
        <w:tc>
          <w:tcPr>
            <w:tcW w:w="35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w:t>
            </w:r>
          </w:p>
        </w:tc>
        <w:tc>
          <w:tcPr>
            <w:tcW w:w="354"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12000</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531"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125,38232</w:t>
            </w:r>
          </w:p>
        </w:tc>
        <w:tc>
          <w:tcPr>
            <w:tcW w:w="5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125,38232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10,0</w:t>
            </w:r>
          </w:p>
        </w:tc>
      </w:tr>
      <w:tr w:rsidR="00922395" w:rsidRPr="00922395" w:rsidTr="000C467B">
        <w:trPr>
          <w:gridAfter w:val="4"/>
          <w:wAfter w:w="1058" w:type="pct"/>
          <w:trHeight w:val="65"/>
        </w:trPr>
        <w:tc>
          <w:tcPr>
            <w:tcW w:w="356"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proofErr w:type="spellStart"/>
            <w:r w:rsidRPr="00922395">
              <w:rPr>
                <w:rFonts w:ascii="Times New Roman" w:eastAsia="Calibri" w:hAnsi="Times New Roman" w:cs="Times New Roman"/>
                <w:sz w:val="24"/>
                <w:szCs w:val="24"/>
              </w:rPr>
              <w:t>Усього</w:t>
            </w:r>
            <w:proofErr w:type="spellEnd"/>
          </w:p>
        </w:tc>
        <w:tc>
          <w:tcPr>
            <w:tcW w:w="354"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c>
          <w:tcPr>
            <w:tcW w:w="1711" w:type="pct"/>
            <w:gridSpan w:val="2"/>
            <w:tcBorders>
              <w:top w:val="nil"/>
              <w:left w:val="nil"/>
              <w:bottom w:val="single" w:sz="4" w:space="0" w:color="auto"/>
              <w:right w:val="nil"/>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c>
          <w:tcPr>
            <w:tcW w:w="531"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130,53538</w:t>
            </w:r>
          </w:p>
        </w:tc>
        <w:tc>
          <w:tcPr>
            <w:tcW w:w="5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130,53538</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r>
      <w:tr w:rsidR="00922395" w:rsidRPr="00922395" w:rsidTr="000C467B">
        <w:trPr>
          <w:gridAfter w:val="5"/>
          <w:wAfter w:w="1133" w:type="pct"/>
          <w:trHeight w:val="390"/>
        </w:trPr>
        <w:tc>
          <w:tcPr>
            <w:tcW w:w="3867" w:type="pct"/>
            <w:gridSpan w:val="10"/>
            <w:tcBorders>
              <w:top w:val="single" w:sz="4" w:space="0" w:color="auto"/>
              <w:bottom w:val="single" w:sz="4" w:space="0" w:color="auto"/>
            </w:tcBorders>
            <w:noWrap/>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iCs/>
                <w:sz w:val="28"/>
                <w:szCs w:val="28"/>
                <w:lang w:val="uk-UA"/>
              </w:rPr>
            </w:pPr>
            <w:r w:rsidRPr="00922395">
              <w:rPr>
                <w:rFonts w:ascii="Times New Roman" w:eastAsia="Calibri" w:hAnsi="Times New Roman" w:cs="Times New Roman"/>
                <w:iCs/>
                <w:sz w:val="28"/>
                <w:szCs w:val="28"/>
                <w:lang w:val="uk-UA"/>
              </w:rPr>
              <w:t>Забруднюючі речовини, для яких не встановлені ГДК (ОБРД) в атмосферному повітрі населених міст</w:t>
            </w:r>
          </w:p>
        </w:tc>
      </w:tr>
      <w:tr w:rsidR="00922395" w:rsidRPr="00922395" w:rsidTr="000C467B">
        <w:trPr>
          <w:gridAfter w:val="3"/>
          <w:wAfter w:w="1045" w:type="pct"/>
          <w:trHeight w:val="321"/>
        </w:trPr>
        <w:tc>
          <w:tcPr>
            <w:tcW w:w="3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w:t>
            </w:r>
          </w:p>
        </w:tc>
        <w:tc>
          <w:tcPr>
            <w:tcW w:w="35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rPr>
              <w:t>04002</w:t>
            </w:r>
          </w:p>
        </w:tc>
        <w:tc>
          <w:tcPr>
            <w:tcW w:w="1697" w:type="pct"/>
            <w:gridSpan w:val="2"/>
            <w:tcBorders>
              <w:top w:val="nil"/>
              <w:left w:val="nil"/>
              <w:bottom w:val="single" w:sz="4" w:space="0" w:color="auto"/>
              <w:right w:val="nil"/>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rPr>
              <w:t>Азоту</w:t>
            </w:r>
            <w:r w:rsidRPr="00922395">
              <w:rPr>
                <w:rFonts w:ascii="Times New Roman" w:eastAsia="Calibri" w:hAnsi="Times New Roman" w:cs="Times New Roman"/>
                <w:sz w:val="24"/>
                <w:szCs w:val="24"/>
                <w:lang w:val="uk-UA"/>
              </w:rPr>
              <w:t xml:space="preserve"> </w:t>
            </w:r>
            <w:r w:rsidRPr="00922395">
              <w:rPr>
                <w:rFonts w:ascii="Times New Roman" w:eastAsia="Calibri" w:hAnsi="Times New Roman" w:cs="Times New Roman"/>
                <w:sz w:val="24"/>
                <w:szCs w:val="24"/>
              </w:rPr>
              <w:t>(1)</w:t>
            </w:r>
            <w:r w:rsidRPr="00922395">
              <w:rPr>
                <w:rFonts w:ascii="Times New Roman" w:eastAsia="Calibri" w:hAnsi="Times New Roman" w:cs="Times New Roman"/>
                <w:sz w:val="24"/>
                <w:szCs w:val="24"/>
                <w:lang w:val="uk-UA"/>
              </w:rPr>
              <w:t xml:space="preserve"> </w:t>
            </w:r>
            <w:r w:rsidRPr="00922395">
              <w:rPr>
                <w:rFonts w:ascii="Times New Roman" w:eastAsia="Calibri" w:hAnsi="Times New Roman" w:cs="Times New Roman"/>
                <w:sz w:val="24"/>
                <w:szCs w:val="24"/>
              </w:rPr>
              <w:t>оксид [N</w:t>
            </w:r>
            <w:r w:rsidRPr="00922395">
              <w:rPr>
                <w:rFonts w:ascii="Times New Roman" w:eastAsia="Calibri" w:hAnsi="Times New Roman" w:cs="Times New Roman"/>
                <w:sz w:val="24"/>
                <w:szCs w:val="24"/>
                <w:vertAlign w:val="subscript"/>
              </w:rPr>
              <w:t>2</w:t>
            </w:r>
            <w:r w:rsidRPr="00922395">
              <w:rPr>
                <w:rFonts w:ascii="Times New Roman" w:eastAsia="Calibri" w:hAnsi="Times New Roman" w:cs="Times New Roman"/>
                <w:sz w:val="24"/>
                <w:szCs w:val="24"/>
              </w:rPr>
              <w:t>O]</w:t>
            </w:r>
          </w:p>
        </w:tc>
        <w:tc>
          <w:tcPr>
            <w:tcW w:w="527"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0,61127</w:t>
            </w:r>
          </w:p>
        </w:tc>
        <w:tc>
          <w:tcPr>
            <w:tcW w:w="557"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0,61127</w:t>
            </w:r>
          </w:p>
        </w:tc>
        <w:tc>
          <w:tcPr>
            <w:tcW w:w="472"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w:t>
            </w:r>
          </w:p>
        </w:tc>
      </w:tr>
      <w:tr w:rsidR="00922395" w:rsidRPr="00922395" w:rsidTr="000C467B">
        <w:trPr>
          <w:gridAfter w:val="3"/>
          <w:wAfter w:w="1045" w:type="pct"/>
          <w:trHeight w:val="321"/>
        </w:trPr>
        <w:tc>
          <w:tcPr>
            <w:tcW w:w="3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w:t>
            </w:r>
          </w:p>
        </w:tc>
        <w:tc>
          <w:tcPr>
            <w:tcW w:w="35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rPr>
              <w:t>07000</w:t>
            </w:r>
          </w:p>
        </w:tc>
        <w:tc>
          <w:tcPr>
            <w:tcW w:w="1697" w:type="pct"/>
            <w:gridSpan w:val="2"/>
            <w:tcBorders>
              <w:top w:val="nil"/>
              <w:left w:val="nil"/>
              <w:bottom w:val="single" w:sz="4" w:space="0" w:color="auto"/>
              <w:right w:val="nil"/>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Вуглецю діоксид</w:t>
            </w:r>
          </w:p>
        </w:tc>
        <w:tc>
          <w:tcPr>
            <w:tcW w:w="527"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13097,04907</w:t>
            </w:r>
          </w:p>
        </w:tc>
        <w:tc>
          <w:tcPr>
            <w:tcW w:w="557"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13097,04907</w:t>
            </w:r>
          </w:p>
        </w:tc>
        <w:tc>
          <w:tcPr>
            <w:tcW w:w="472" w:type="pct"/>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500</w:t>
            </w:r>
          </w:p>
        </w:tc>
      </w:tr>
      <w:tr w:rsidR="00922395" w:rsidRPr="00922395" w:rsidTr="000C467B">
        <w:trPr>
          <w:gridAfter w:val="3"/>
          <w:wAfter w:w="1045" w:type="pct"/>
          <w:trHeight w:val="255"/>
        </w:trPr>
        <w:tc>
          <w:tcPr>
            <w:tcW w:w="35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proofErr w:type="spellStart"/>
            <w:r w:rsidRPr="00922395">
              <w:rPr>
                <w:rFonts w:ascii="Times New Roman" w:eastAsia="Calibri" w:hAnsi="Times New Roman" w:cs="Times New Roman"/>
                <w:sz w:val="24"/>
                <w:szCs w:val="24"/>
              </w:rPr>
              <w:t>Усього</w:t>
            </w:r>
            <w:proofErr w:type="spellEnd"/>
          </w:p>
        </w:tc>
        <w:tc>
          <w:tcPr>
            <w:tcW w:w="350"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c>
          <w:tcPr>
            <w:tcW w:w="1697"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c>
          <w:tcPr>
            <w:tcW w:w="52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13097,66034</w:t>
            </w:r>
          </w:p>
        </w:tc>
        <w:tc>
          <w:tcPr>
            <w:tcW w:w="5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lang w:val="uk-UA"/>
              </w:rPr>
            </w:pPr>
            <w:r w:rsidRPr="00922395">
              <w:rPr>
                <w:rFonts w:ascii="Times New Roman" w:eastAsia="Calibri" w:hAnsi="Times New Roman" w:cs="Times New Roman"/>
                <w:lang w:val="uk-UA"/>
              </w:rPr>
              <w:t>13097,66034</w:t>
            </w:r>
          </w:p>
        </w:tc>
        <w:tc>
          <w:tcPr>
            <w:tcW w:w="472"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4"/>
                <w:szCs w:val="24"/>
              </w:rPr>
            </w:pPr>
            <w:r w:rsidRPr="00922395">
              <w:rPr>
                <w:rFonts w:ascii="Times New Roman" w:eastAsia="Calibri" w:hAnsi="Times New Roman" w:cs="Times New Roman"/>
                <w:sz w:val="24"/>
                <w:szCs w:val="24"/>
              </w:rPr>
              <w:t> </w:t>
            </w:r>
          </w:p>
        </w:tc>
      </w:tr>
    </w:tbl>
    <w:p w:rsidR="00922395" w:rsidRPr="00922395" w:rsidRDefault="00922395" w:rsidP="00922395">
      <w:pPr>
        <w:spacing w:after="0" w:line="240" w:lineRule="auto"/>
        <w:ind w:right="-307"/>
        <w:jc w:val="both"/>
        <w:rPr>
          <w:rFonts w:ascii="Times New Roman" w:eastAsia="Times New Roman" w:hAnsi="Times New Roman" w:cs="Times New Roman"/>
          <w:color w:val="FF0000"/>
          <w:sz w:val="24"/>
          <w:szCs w:val="24"/>
          <w:lang w:val="uk-UA" w:eastAsia="ru-RU"/>
        </w:rPr>
        <w:sectPr w:rsidR="00922395" w:rsidRPr="00922395" w:rsidSect="00922395">
          <w:footerReference w:type="default" r:id="rId8"/>
          <w:pgSz w:w="11906" w:h="16838"/>
          <w:pgMar w:top="851" w:right="851" w:bottom="709" w:left="1701" w:header="480" w:footer="686" w:gutter="0"/>
          <w:cols w:space="720"/>
          <w:titlePg/>
          <w:docGrid w:linePitch="360"/>
        </w:sectPr>
      </w:pPr>
    </w:p>
    <w:p w:rsidR="00922395" w:rsidRPr="00922395" w:rsidRDefault="00922395" w:rsidP="00922395">
      <w:pPr>
        <w:spacing w:after="0" w:line="240" w:lineRule="auto"/>
        <w:jc w:val="center"/>
        <w:rPr>
          <w:rFonts w:ascii="Times New Roman" w:eastAsia="Calibri" w:hAnsi="Times New Roman" w:cs="Times New Roman"/>
          <w:b/>
          <w:sz w:val="28"/>
          <w:szCs w:val="28"/>
          <w:lang w:val="uk-UA"/>
        </w:rPr>
      </w:pPr>
      <w:r w:rsidRPr="00922395">
        <w:rPr>
          <w:rFonts w:ascii="Times New Roman" w:eastAsia="Calibri" w:hAnsi="Times New Roman" w:cs="Times New Roman"/>
          <w:b/>
          <w:sz w:val="28"/>
          <w:szCs w:val="28"/>
          <w:lang w:val="uk-UA"/>
        </w:rPr>
        <w:lastRenderedPageBreak/>
        <w:t>Характеристика установок очистки газів</w:t>
      </w:r>
    </w:p>
    <w:p w:rsidR="00922395" w:rsidRPr="00922395" w:rsidRDefault="00922395" w:rsidP="00922395">
      <w:pPr>
        <w:spacing w:after="0" w:line="240" w:lineRule="auto"/>
        <w:jc w:val="right"/>
        <w:rPr>
          <w:rFonts w:ascii="Times New Roman" w:eastAsia="Calibri" w:hAnsi="Times New Roman" w:cs="Times New Roman"/>
          <w:i/>
          <w:iCs/>
          <w:sz w:val="28"/>
          <w:szCs w:val="28"/>
          <w:lang w:val="uk-UA"/>
        </w:rPr>
      </w:pPr>
      <w:proofErr w:type="spellStart"/>
      <w:r w:rsidRPr="00922395">
        <w:rPr>
          <w:rFonts w:ascii="Times New Roman" w:eastAsia="Calibri" w:hAnsi="Times New Roman" w:cs="Times New Roman"/>
          <w:i/>
          <w:iCs/>
          <w:sz w:val="28"/>
          <w:szCs w:val="28"/>
        </w:rPr>
        <w:t>Таблиця</w:t>
      </w:r>
      <w:proofErr w:type="spellEnd"/>
      <w:r w:rsidRPr="00922395">
        <w:rPr>
          <w:rFonts w:ascii="Times New Roman" w:eastAsia="Calibri" w:hAnsi="Times New Roman" w:cs="Times New Roman"/>
          <w:i/>
          <w:iCs/>
          <w:sz w:val="28"/>
          <w:szCs w:val="28"/>
        </w:rPr>
        <w:t xml:space="preserve"> 6.</w:t>
      </w:r>
      <w:r w:rsidRPr="00922395">
        <w:rPr>
          <w:rFonts w:ascii="Times New Roman" w:eastAsia="Calibri" w:hAnsi="Times New Roman" w:cs="Times New Roman"/>
          <w:i/>
          <w:iCs/>
          <w:sz w:val="28"/>
          <w:szCs w:val="28"/>
          <w:lang w:val="uk-UA"/>
        </w:rPr>
        <w:t>4</w:t>
      </w:r>
    </w:p>
    <w:tbl>
      <w:tblPr>
        <w:tblW w:w="15881" w:type="dxa"/>
        <w:tblInd w:w="-1026" w:type="dxa"/>
        <w:tblLayout w:type="fixed"/>
        <w:tblLook w:val="04A0" w:firstRow="1" w:lastRow="0" w:firstColumn="1" w:lastColumn="0" w:noHBand="0" w:noVBand="1"/>
      </w:tblPr>
      <w:tblGrid>
        <w:gridCol w:w="856"/>
        <w:gridCol w:w="1696"/>
        <w:gridCol w:w="850"/>
        <w:gridCol w:w="993"/>
        <w:gridCol w:w="1989"/>
        <w:gridCol w:w="846"/>
        <w:gridCol w:w="1564"/>
        <w:gridCol w:w="992"/>
        <w:gridCol w:w="992"/>
        <w:gridCol w:w="993"/>
        <w:gridCol w:w="992"/>
        <w:gridCol w:w="992"/>
        <w:gridCol w:w="992"/>
        <w:gridCol w:w="1134"/>
      </w:tblGrid>
      <w:tr w:rsidR="00922395" w:rsidRPr="00922395" w:rsidTr="000C467B">
        <w:tc>
          <w:tcPr>
            <w:tcW w:w="8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ind w:left="-108" w:firstLine="108"/>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 xml:space="preserve">Номер    джерела викиду </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ind w:left="-114" w:right="-107"/>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Найменування ГОУ</w:t>
            </w:r>
          </w:p>
        </w:tc>
        <w:tc>
          <w:tcPr>
            <w:tcW w:w="3832" w:type="dxa"/>
            <w:gridSpan w:val="3"/>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 xml:space="preserve">Забруднюючі речовини, за якими проводиться </w:t>
            </w:r>
            <w:proofErr w:type="spellStart"/>
            <w:r w:rsidRPr="00922395">
              <w:rPr>
                <w:rFonts w:ascii="Times New Roman" w:eastAsia="Times New Roman" w:hAnsi="Times New Roman" w:cs="Times New Roman"/>
                <w:bCs/>
                <w:sz w:val="20"/>
                <w:szCs w:val="20"/>
                <w:lang w:val="uk-UA" w:eastAsia="ru-RU"/>
              </w:rPr>
              <w:t>газоочистка</w:t>
            </w:r>
            <w:proofErr w:type="spellEnd"/>
          </w:p>
        </w:tc>
        <w:tc>
          <w:tcPr>
            <w:tcW w:w="846" w:type="dxa"/>
            <w:vMerge w:val="restart"/>
            <w:tcBorders>
              <w:top w:val="single" w:sz="4" w:space="0" w:color="auto"/>
              <w:left w:val="single" w:sz="4" w:space="0" w:color="auto"/>
              <w:right w:val="single" w:sz="4" w:space="0" w:color="auto"/>
            </w:tcBorders>
            <w:shd w:val="clear" w:color="auto" w:fill="auto"/>
            <w:hideMark/>
          </w:tcPr>
          <w:p w:rsidR="00922395" w:rsidRPr="00922395" w:rsidRDefault="00922395" w:rsidP="00922395">
            <w:pPr>
              <w:spacing w:after="0" w:line="240" w:lineRule="auto"/>
              <w:ind w:left="-108" w:right="-108" w:hanging="5"/>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 xml:space="preserve">Ступень  </w:t>
            </w:r>
            <w:proofErr w:type="spellStart"/>
            <w:r w:rsidRPr="00922395">
              <w:rPr>
                <w:rFonts w:ascii="Times New Roman" w:eastAsia="Times New Roman" w:hAnsi="Times New Roman" w:cs="Times New Roman"/>
                <w:bCs/>
                <w:sz w:val="20"/>
                <w:szCs w:val="20"/>
                <w:lang w:val="uk-UA" w:eastAsia="ru-RU"/>
              </w:rPr>
              <w:t>очищен-ня</w:t>
            </w:r>
            <w:proofErr w:type="spellEnd"/>
          </w:p>
          <w:p w:rsidR="00922395" w:rsidRPr="00922395" w:rsidRDefault="00922395" w:rsidP="00922395">
            <w:pPr>
              <w:spacing w:after="0" w:line="240" w:lineRule="auto"/>
              <w:ind w:right="-108" w:hanging="5"/>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
                <w:bCs/>
                <w:sz w:val="20"/>
                <w:szCs w:val="20"/>
                <w:lang w:val="uk-UA" w:eastAsia="ru-RU"/>
              </w:rPr>
              <w:t> </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 xml:space="preserve">Назва та тип установки очистки газу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На вході в ГОУ</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На виході з ГОУ</w:t>
            </w:r>
          </w:p>
        </w:tc>
        <w:tc>
          <w:tcPr>
            <w:tcW w:w="1134" w:type="dxa"/>
            <w:vMerge w:val="restart"/>
            <w:tcBorders>
              <w:top w:val="single" w:sz="4" w:space="0" w:color="auto"/>
              <w:left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Ступінь очищення газу, %</w:t>
            </w:r>
          </w:p>
        </w:tc>
      </w:tr>
      <w:tr w:rsidR="00922395" w:rsidRPr="00922395" w:rsidTr="000C467B">
        <w:trPr>
          <w:trHeight w:val="128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b/>
                <w:bCs/>
                <w:sz w:val="20"/>
                <w:szCs w:val="20"/>
                <w:lang w:val="uk-UA" w:eastAsia="ru-RU"/>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b/>
                <w:bCs/>
                <w:sz w:val="20"/>
                <w:szCs w:val="20"/>
                <w:lang w:val="uk-UA" w:eastAsia="ru-RU"/>
              </w:rPr>
            </w:pPr>
          </w:p>
        </w:tc>
        <w:tc>
          <w:tcPr>
            <w:tcW w:w="850"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ind w:left="-108" w:right="-108"/>
              <w:jc w:val="center"/>
              <w:rPr>
                <w:rFonts w:ascii="Times New Roman" w:eastAsia="Times New Roman" w:hAnsi="Times New Roman" w:cs="Times New Roman"/>
                <w:b/>
                <w:bCs/>
                <w:sz w:val="20"/>
                <w:szCs w:val="20"/>
                <w:lang w:val="uk-UA" w:eastAsia="ru-RU"/>
              </w:rPr>
            </w:pPr>
            <w:r w:rsidRPr="00922395">
              <w:rPr>
                <w:rFonts w:ascii="Times New Roman" w:eastAsia="Times New Roman" w:hAnsi="Times New Roman" w:cs="Times New Roman"/>
                <w:bCs/>
                <w:sz w:val="20"/>
                <w:szCs w:val="20"/>
                <w:lang w:val="uk-UA" w:eastAsia="ru-RU"/>
              </w:rPr>
              <w:t>CAS № / CAS</w:t>
            </w:r>
          </w:p>
        </w:tc>
        <w:tc>
          <w:tcPr>
            <w:tcW w:w="993"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код</w:t>
            </w:r>
          </w:p>
        </w:tc>
        <w:tc>
          <w:tcPr>
            <w:tcW w:w="1989"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ind w:left="-108" w:right="-103"/>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найменування</w:t>
            </w:r>
          </w:p>
        </w:tc>
        <w:tc>
          <w:tcPr>
            <w:tcW w:w="846" w:type="dxa"/>
            <w:vMerge/>
            <w:tcBorders>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jc w:val="center"/>
              <w:rPr>
                <w:rFonts w:ascii="Times New Roman" w:eastAsia="Times New Roman" w:hAnsi="Times New Roman" w:cs="Times New Roman"/>
                <w:b/>
                <w:bCs/>
                <w:sz w:val="20"/>
                <w:szCs w:val="20"/>
                <w:lang w:val="uk-UA"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b/>
                <w:bCs/>
                <w:sz w:val="20"/>
                <w:szCs w:val="20"/>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об’ємна витрата газопилового потоку м</w:t>
            </w:r>
            <w:r w:rsidRPr="00922395">
              <w:rPr>
                <w:rFonts w:ascii="Times New Roman" w:eastAsia="Times New Roman" w:hAnsi="Times New Roman" w:cs="Times New Roman"/>
                <w:bCs/>
                <w:sz w:val="20"/>
                <w:szCs w:val="20"/>
                <w:vertAlign w:val="superscript"/>
                <w:lang w:val="uk-UA" w:eastAsia="ru-RU"/>
              </w:rPr>
              <w:t>3</w:t>
            </w:r>
            <w:r w:rsidRPr="00922395">
              <w:rPr>
                <w:rFonts w:ascii="Times New Roman" w:eastAsia="Times New Roman" w:hAnsi="Times New Roman" w:cs="Times New Roman"/>
                <w:bCs/>
                <w:sz w:val="20"/>
                <w:szCs w:val="20"/>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масова концентрація, мг/м</w:t>
            </w:r>
            <w:r w:rsidRPr="00922395">
              <w:rPr>
                <w:rFonts w:ascii="Times New Roman" w:eastAsia="Times New Roman" w:hAnsi="Times New Roman" w:cs="Times New Roman"/>
                <w:bCs/>
                <w:sz w:val="20"/>
                <w:szCs w:val="20"/>
                <w:vertAlign w:val="superscript"/>
                <w:lang w:val="uk-UA"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масова витрата, г/с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об’ємна витрата газопилового потоку м</w:t>
            </w:r>
            <w:r w:rsidRPr="00922395">
              <w:rPr>
                <w:rFonts w:ascii="Times New Roman" w:eastAsia="Times New Roman" w:hAnsi="Times New Roman" w:cs="Times New Roman"/>
                <w:bCs/>
                <w:sz w:val="20"/>
                <w:szCs w:val="20"/>
                <w:vertAlign w:val="superscript"/>
                <w:lang w:val="uk-UA" w:eastAsia="ru-RU"/>
              </w:rPr>
              <w:t>3</w:t>
            </w:r>
            <w:r w:rsidRPr="00922395">
              <w:rPr>
                <w:rFonts w:ascii="Times New Roman" w:eastAsia="Times New Roman" w:hAnsi="Times New Roman" w:cs="Times New Roman"/>
                <w:bCs/>
                <w:sz w:val="20"/>
                <w:szCs w:val="20"/>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масова концентрація, мг/м</w:t>
            </w:r>
            <w:r w:rsidRPr="00922395">
              <w:rPr>
                <w:rFonts w:ascii="Times New Roman" w:eastAsia="Times New Roman" w:hAnsi="Times New Roman" w:cs="Times New Roman"/>
                <w:bCs/>
                <w:sz w:val="20"/>
                <w:szCs w:val="20"/>
                <w:vertAlign w:val="superscript"/>
                <w:lang w:val="uk-UA"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масова витрата, г/с</w:t>
            </w:r>
          </w:p>
        </w:tc>
        <w:tc>
          <w:tcPr>
            <w:tcW w:w="1134" w:type="dxa"/>
            <w:vMerge/>
            <w:tcBorders>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Century Schoolbook" w:eastAsia="Times New Roman" w:hAnsi="Century Schoolbook" w:cs="Times New Roman"/>
                <w:b/>
                <w:bCs/>
                <w:sz w:val="20"/>
                <w:szCs w:val="20"/>
                <w:lang w:val="uk-UA" w:eastAsia="ru-RU"/>
              </w:rPr>
            </w:pPr>
          </w:p>
        </w:tc>
      </w:tr>
      <w:tr w:rsidR="00922395" w:rsidRPr="00922395" w:rsidTr="000C467B">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w:t>
            </w:r>
          </w:p>
        </w:tc>
        <w:tc>
          <w:tcPr>
            <w:tcW w:w="1696"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2</w:t>
            </w:r>
          </w:p>
        </w:tc>
        <w:tc>
          <w:tcPr>
            <w:tcW w:w="850"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3</w:t>
            </w:r>
          </w:p>
        </w:tc>
        <w:tc>
          <w:tcPr>
            <w:tcW w:w="993"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4</w:t>
            </w:r>
          </w:p>
        </w:tc>
        <w:tc>
          <w:tcPr>
            <w:tcW w:w="1989"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5</w:t>
            </w:r>
          </w:p>
        </w:tc>
        <w:tc>
          <w:tcPr>
            <w:tcW w:w="846"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6</w:t>
            </w:r>
          </w:p>
        </w:tc>
        <w:tc>
          <w:tcPr>
            <w:tcW w:w="1564"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14</w:t>
            </w:r>
          </w:p>
        </w:tc>
      </w:tr>
      <w:tr w:rsidR="00922395" w:rsidRPr="00922395" w:rsidTr="000C467B">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46</w:t>
            </w:r>
          </w:p>
        </w:tc>
        <w:tc>
          <w:tcPr>
            <w:tcW w:w="169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napToGrid w:val="0"/>
              <w:spacing w:after="0" w:line="240" w:lineRule="auto"/>
              <w:ind w:left="-114" w:right="-108"/>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 xml:space="preserve">Мультициклон, </w:t>
            </w:r>
          </w:p>
          <w:p w:rsidR="00922395" w:rsidRPr="00922395" w:rsidRDefault="00922395" w:rsidP="00922395">
            <w:pPr>
              <w:snapToGrid w:val="0"/>
              <w:spacing w:after="0" w:line="240" w:lineRule="auto"/>
              <w:ind w:left="-114" w:right="-108"/>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рукавний фільтр</w:t>
            </w:r>
          </w:p>
        </w:tc>
        <w:tc>
          <w:tcPr>
            <w:tcW w:w="850"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03000</w:t>
            </w:r>
          </w:p>
        </w:tc>
        <w:tc>
          <w:tcPr>
            <w:tcW w:w="1989"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napToGrid w:val="0"/>
              <w:spacing w:after="0" w:line="240" w:lineRule="auto"/>
              <w:ind w:left="-108" w:right="-103"/>
              <w:jc w:val="center"/>
              <w:rPr>
                <w:rFonts w:ascii="Times New Roman" w:eastAsia="Calibri" w:hAnsi="Times New Roman" w:cs="Times New Roman"/>
                <w:sz w:val="24"/>
                <w:szCs w:val="24"/>
              </w:rPr>
            </w:pPr>
            <w:r w:rsidRPr="00922395">
              <w:rPr>
                <w:rFonts w:ascii="Times New Roman" w:eastAsia="Times New Roman" w:hAnsi="Times New Roman" w:cs="Times New Roman"/>
                <w:bCs/>
                <w:sz w:val="24"/>
                <w:szCs w:val="24"/>
                <w:lang w:val="uk-UA" w:eastAsia="ru-RU"/>
              </w:rPr>
              <w:t xml:space="preserve">Речовини у вигляді суспендованих твердих частинок </w:t>
            </w:r>
            <w:proofErr w:type="spellStart"/>
            <w:r w:rsidRPr="00922395">
              <w:rPr>
                <w:rFonts w:ascii="Times New Roman" w:eastAsia="Times New Roman" w:hAnsi="Times New Roman" w:cs="Times New Roman"/>
                <w:bCs/>
                <w:sz w:val="24"/>
                <w:szCs w:val="24"/>
                <w:lang w:val="uk-UA" w:eastAsia="ru-RU"/>
              </w:rPr>
              <w:t>недиференційова-них</w:t>
            </w:r>
            <w:proofErr w:type="spellEnd"/>
            <w:r w:rsidRPr="00922395">
              <w:rPr>
                <w:rFonts w:ascii="Times New Roman" w:eastAsia="Times New Roman" w:hAnsi="Times New Roman" w:cs="Times New Roman"/>
                <w:bCs/>
                <w:sz w:val="24"/>
                <w:szCs w:val="24"/>
                <w:lang w:val="uk-UA" w:eastAsia="ru-RU"/>
              </w:rPr>
              <w:t xml:space="preserve"> за складом</w:t>
            </w:r>
          </w:p>
        </w:tc>
        <w:tc>
          <w:tcPr>
            <w:tcW w:w="84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1</w:t>
            </w:r>
          </w:p>
        </w:tc>
        <w:tc>
          <w:tcPr>
            <w:tcW w:w="1564"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napToGrid w:val="0"/>
              <w:spacing w:after="0" w:line="240" w:lineRule="auto"/>
              <w:ind w:left="-108" w:right="-103"/>
              <w:jc w:val="center"/>
              <w:rPr>
                <w:rFonts w:ascii="Times New Roman" w:eastAsia="Calibri" w:hAnsi="Times New Roman" w:cs="Times New Roman"/>
                <w:lang w:val="uk-UA"/>
              </w:rPr>
            </w:pPr>
            <w:r w:rsidRPr="00922395">
              <w:rPr>
                <w:rFonts w:ascii="Times New Roman" w:eastAsia="Calibri" w:hAnsi="Times New Roman" w:cs="Times New Roman"/>
                <w:lang w:val="uk-UA"/>
              </w:rPr>
              <w:t xml:space="preserve">Мультициклон, </w:t>
            </w:r>
          </w:p>
          <w:p w:rsidR="00922395" w:rsidRPr="00922395" w:rsidRDefault="00922395" w:rsidP="00922395">
            <w:pPr>
              <w:snapToGrid w:val="0"/>
              <w:spacing w:after="0" w:line="240" w:lineRule="auto"/>
              <w:ind w:left="-108" w:right="-103"/>
              <w:jc w:val="center"/>
              <w:rPr>
                <w:rFonts w:ascii="Times New Roman" w:eastAsia="Calibri" w:hAnsi="Times New Roman" w:cs="Times New Roman"/>
                <w:lang w:val="uk-UA"/>
              </w:rPr>
            </w:pPr>
            <w:r w:rsidRPr="00922395">
              <w:rPr>
                <w:rFonts w:ascii="Times New Roman" w:eastAsia="Calibri" w:hAnsi="Times New Roman" w:cs="Times New Roman"/>
                <w:lang w:val="uk-UA"/>
              </w:rPr>
              <w:t>рукавний фільтр</w:t>
            </w:r>
          </w:p>
          <w:p w:rsidR="00922395" w:rsidRPr="00922395" w:rsidRDefault="00922395" w:rsidP="00922395">
            <w:pPr>
              <w:snapToGrid w:val="0"/>
              <w:spacing w:after="0" w:line="240" w:lineRule="auto"/>
              <w:ind w:left="-108" w:right="-103"/>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13112</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2,73</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13" w:right="-103"/>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3331,86</w:t>
            </w:r>
          </w:p>
        </w:tc>
        <w:tc>
          <w:tcPr>
            <w:tcW w:w="993"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13" w:right="-103"/>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9,095972</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2,73</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49,94</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13" w:right="-103"/>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0,136330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98,5</w:t>
            </w:r>
          </w:p>
        </w:tc>
      </w:tr>
    </w:tbl>
    <w:p w:rsidR="00922395" w:rsidRPr="00922395" w:rsidRDefault="00922395" w:rsidP="00922395">
      <w:pPr>
        <w:spacing w:after="0" w:line="240" w:lineRule="auto"/>
        <w:rPr>
          <w:rFonts w:ascii="Times New Roman" w:eastAsia="Calibri" w:hAnsi="Times New Roman" w:cs="Times New Roman"/>
          <w:color w:val="FF0000"/>
          <w:lang w:val="uk-UA"/>
        </w:rPr>
      </w:pPr>
    </w:p>
    <w:p w:rsidR="00922395" w:rsidRPr="00922395" w:rsidRDefault="00922395" w:rsidP="00922395">
      <w:pPr>
        <w:spacing w:after="0" w:line="240" w:lineRule="auto"/>
        <w:rPr>
          <w:rFonts w:ascii="Times New Roman" w:eastAsia="Calibri" w:hAnsi="Times New Roman" w:cs="Times New Roman"/>
          <w:color w:val="FF0000"/>
          <w:lang w:val="uk-UA"/>
        </w:rPr>
        <w:sectPr w:rsidR="00922395" w:rsidRPr="00922395" w:rsidSect="007A4F6D">
          <w:pgSz w:w="16838" w:h="11906" w:orient="landscape"/>
          <w:pgMar w:top="851" w:right="395" w:bottom="1134" w:left="1701" w:header="480" w:footer="580" w:gutter="0"/>
          <w:pgNumType w:start="176"/>
          <w:cols w:space="720"/>
          <w:docGrid w:linePitch="360"/>
        </w:sectPr>
      </w:pPr>
    </w:p>
    <w:tbl>
      <w:tblPr>
        <w:tblW w:w="9923" w:type="dxa"/>
        <w:tblInd w:w="108" w:type="dxa"/>
        <w:tblLook w:val="04A0" w:firstRow="1" w:lastRow="0" w:firstColumn="1" w:lastColumn="0" w:noHBand="0" w:noVBand="1"/>
      </w:tblPr>
      <w:tblGrid>
        <w:gridCol w:w="1560"/>
        <w:gridCol w:w="4677"/>
        <w:gridCol w:w="3686"/>
      </w:tblGrid>
      <w:tr w:rsidR="00922395" w:rsidRPr="00922395" w:rsidTr="000C467B">
        <w:trPr>
          <w:trHeight w:val="57"/>
        </w:trPr>
        <w:tc>
          <w:tcPr>
            <w:tcW w:w="9923" w:type="dxa"/>
            <w:gridSpan w:val="3"/>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
                <w:bCs/>
                <w:sz w:val="28"/>
                <w:szCs w:val="28"/>
                <w:lang w:val="uk-UA" w:eastAsia="ru-RU"/>
              </w:rPr>
            </w:pPr>
            <w:r w:rsidRPr="00922395">
              <w:rPr>
                <w:rFonts w:ascii="Times New Roman" w:eastAsia="Times New Roman" w:hAnsi="Times New Roman" w:cs="Times New Roman"/>
                <w:b/>
                <w:bCs/>
                <w:sz w:val="28"/>
                <w:szCs w:val="28"/>
                <w:lang w:val="uk-UA" w:eastAsia="ru-RU"/>
              </w:rPr>
              <w:lastRenderedPageBreak/>
              <w:t>Дані щодо потенційних обсягів викидів забруднюючих речовин в атмосферне повітря стаціонарними джерелами від об'єкта / промислового майданчика</w:t>
            </w:r>
          </w:p>
          <w:p w:rsidR="00922395" w:rsidRPr="00922395" w:rsidRDefault="00922395" w:rsidP="00922395">
            <w:pPr>
              <w:spacing w:after="0" w:line="240" w:lineRule="auto"/>
              <w:jc w:val="right"/>
              <w:rPr>
                <w:rFonts w:ascii="Times New Roman" w:eastAsia="Times New Roman" w:hAnsi="Times New Roman" w:cs="Times New Roman"/>
                <w:bCs/>
                <w:i/>
                <w:sz w:val="28"/>
                <w:szCs w:val="28"/>
                <w:lang w:eastAsia="ru-RU"/>
              </w:rPr>
            </w:pPr>
            <w:proofErr w:type="spellStart"/>
            <w:r w:rsidRPr="00922395">
              <w:rPr>
                <w:rFonts w:ascii="Times New Roman" w:eastAsia="Times New Roman" w:hAnsi="Times New Roman" w:cs="Times New Roman"/>
                <w:bCs/>
                <w:i/>
                <w:sz w:val="28"/>
                <w:szCs w:val="28"/>
                <w:lang w:eastAsia="ru-RU"/>
              </w:rPr>
              <w:t>Таблиця</w:t>
            </w:r>
            <w:proofErr w:type="spellEnd"/>
            <w:r w:rsidRPr="00922395">
              <w:rPr>
                <w:rFonts w:ascii="Times New Roman" w:eastAsia="Times New Roman" w:hAnsi="Times New Roman" w:cs="Times New Roman"/>
                <w:bCs/>
                <w:i/>
                <w:sz w:val="28"/>
                <w:szCs w:val="28"/>
                <w:lang w:eastAsia="ru-RU"/>
              </w:rPr>
              <w:t xml:space="preserve"> 6.7</w:t>
            </w:r>
          </w:p>
        </w:tc>
      </w:tr>
      <w:tr w:rsidR="00922395" w:rsidRPr="00922395" w:rsidTr="000C467B">
        <w:trPr>
          <w:trHeight w:val="57"/>
        </w:trPr>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Забруднююча речовина</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Потенційний викид забруднюючої речовини, тонн, з трьома десятковими знаками</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код</w:t>
            </w:r>
          </w:p>
        </w:tc>
        <w:tc>
          <w:tcPr>
            <w:tcW w:w="4677"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найменування</w:t>
            </w:r>
          </w:p>
        </w:tc>
        <w:tc>
          <w:tcPr>
            <w:tcW w:w="3686" w:type="dxa"/>
            <w:vMerge/>
            <w:tcBorders>
              <w:top w:val="nil"/>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sz w:val="24"/>
                <w:szCs w:val="24"/>
                <w:lang w:val="uk-UA" w:eastAsia="ru-RU"/>
              </w:rPr>
            </w:pP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1</w:t>
            </w:r>
          </w:p>
        </w:tc>
        <w:tc>
          <w:tcPr>
            <w:tcW w:w="4677" w:type="dxa"/>
            <w:tcBorders>
              <w:top w:val="nil"/>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2</w:t>
            </w:r>
          </w:p>
        </w:tc>
        <w:tc>
          <w:tcPr>
            <w:tcW w:w="3686" w:type="dxa"/>
            <w:tcBorders>
              <w:top w:val="nil"/>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3</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00000</w:t>
            </w:r>
          </w:p>
        </w:tc>
        <w:tc>
          <w:tcPr>
            <w:tcW w:w="4677" w:type="dxa"/>
            <w:tcBorders>
              <w:top w:val="nil"/>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Усього для об’єкта/ промислового майданчика</w:t>
            </w:r>
          </w:p>
        </w:tc>
        <w:tc>
          <w:tcPr>
            <w:tcW w:w="3686" w:type="dxa"/>
            <w:tcBorders>
              <w:top w:val="nil"/>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Calibri" w:hAnsi="Times New Roman" w:cs="Times New Roman"/>
                <w:i/>
                <w:sz w:val="24"/>
                <w:szCs w:val="24"/>
                <w:lang w:val="uk-UA"/>
              </w:rPr>
              <w:t>13342,096</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01003</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Залізо та його сполуки (у перерахунку на залізо)</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0,003</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01104</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Манган та його сполуки (в перерахунку на діоксид мангану)</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03000</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61,922</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04001</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Оксиди азоту (у перерахунку на діоксид азоту [NO + NО</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7,103</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04002</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Азоту (1) оксид [N2O]</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0,611</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04003</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Аміак</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5,153</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05000</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Діоксид</w:t>
            </w:r>
            <w:proofErr w:type="spellEnd"/>
            <w:r w:rsidRPr="00922395">
              <w:rPr>
                <w:rFonts w:ascii="Times New Roman" w:eastAsia="Times New Roman" w:hAnsi="Times New Roman" w:cs="Times New Roman"/>
                <w:sz w:val="24"/>
                <w:szCs w:val="24"/>
                <w:lang w:val="uk-UA" w:eastAsia="ru-RU"/>
              </w:rPr>
              <w:t xml:space="preserve"> та інші сполуки сірки</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1,353</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05001</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Сірки діоксид</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15,550</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05002</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Сірководень</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1,417</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06000</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 вуглецю</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15,968</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07000</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Вуглецю діоксид</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13097,049</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10002</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Диметиламін</w:t>
            </w:r>
            <w:proofErr w:type="spellEnd"/>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2,834</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eastAsia="ru-RU"/>
              </w:rPr>
            </w:pPr>
            <w:r w:rsidRPr="00922395">
              <w:rPr>
                <w:rFonts w:ascii="Times New Roman" w:eastAsia="Calibri" w:hAnsi="Times New Roman" w:cs="Times New Roman"/>
                <w:sz w:val="24"/>
                <w:szCs w:val="24"/>
                <w:lang w:val="uk-UA" w:eastAsia="ru-RU"/>
              </w:rPr>
              <w:t>11000</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Неметанові</w:t>
            </w:r>
            <w:proofErr w:type="spellEnd"/>
            <w:r w:rsidRPr="00922395">
              <w:rPr>
                <w:rFonts w:ascii="Times New Roman" w:eastAsia="Times New Roman" w:hAnsi="Times New Roman" w:cs="Times New Roman"/>
                <w:sz w:val="24"/>
                <w:szCs w:val="24"/>
                <w:lang w:val="uk-UA" w:eastAsia="ru-RU"/>
              </w:rPr>
              <w:t xml:space="preserve"> леткі органічні сполуки (НМЛОС)</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7,621</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11048</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Фенол</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0,129</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12000</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125,382</w:t>
            </w:r>
          </w:p>
        </w:tc>
      </w:tr>
      <w:tr w:rsidR="00922395" w:rsidRPr="00922395" w:rsidTr="000C467B">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16001</w:t>
            </w:r>
          </w:p>
        </w:tc>
        <w:tc>
          <w:tcPr>
            <w:tcW w:w="4677"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Фтористий водень</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w:t>
            </w:r>
          </w:p>
        </w:tc>
      </w:tr>
    </w:tbl>
    <w:p w:rsidR="00922395" w:rsidRPr="00922395" w:rsidRDefault="00922395" w:rsidP="00922395">
      <w:pPr>
        <w:spacing w:after="0" w:line="240" w:lineRule="auto"/>
        <w:jc w:val="center"/>
        <w:rPr>
          <w:rFonts w:ascii="Century Schoolbook" w:eastAsia="Calibri" w:hAnsi="Century Schoolbook" w:cs="Times New Roman"/>
          <w:b/>
          <w:caps/>
          <w:color w:val="FF0000"/>
          <w:sz w:val="16"/>
          <w:szCs w:val="16"/>
          <w:lang w:val="uk-UA"/>
        </w:rPr>
      </w:pPr>
    </w:p>
    <w:tbl>
      <w:tblPr>
        <w:tblW w:w="10165" w:type="dxa"/>
        <w:tblInd w:w="-176" w:type="dxa"/>
        <w:tblLook w:val="04A0" w:firstRow="1" w:lastRow="0" w:firstColumn="1" w:lastColumn="0" w:noHBand="0" w:noVBand="1"/>
      </w:tblPr>
      <w:tblGrid>
        <w:gridCol w:w="284"/>
        <w:gridCol w:w="1276"/>
        <w:gridCol w:w="284"/>
        <w:gridCol w:w="3462"/>
        <w:gridCol w:w="932"/>
        <w:gridCol w:w="284"/>
        <w:gridCol w:w="3359"/>
        <w:gridCol w:w="284"/>
      </w:tblGrid>
      <w:tr w:rsidR="00922395" w:rsidRPr="00922395" w:rsidTr="000C467B">
        <w:trPr>
          <w:gridBefore w:val="1"/>
          <w:wBefore w:w="284" w:type="dxa"/>
          <w:trHeight w:val="57"/>
        </w:trPr>
        <w:tc>
          <w:tcPr>
            <w:tcW w:w="9881" w:type="dxa"/>
            <w:gridSpan w:val="7"/>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b/>
                <w:sz w:val="28"/>
                <w:szCs w:val="28"/>
                <w:lang w:val="uk-UA" w:eastAsia="ru-RU"/>
              </w:rPr>
              <w:t>Дані щодо потенційних обсягів викидів забруднюючих речовин від виробничих і технологічних процесів, технологічного устаткування  (установок</w:t>
            </w:r>
            <w:r w:rsidRPr="00922395">
              <w:rPr>
                <w:rFonts w:ascii="Times New Roman" w:eastAsia="Times New Roman" w:hAnsi="Times New Roman" w:cs="Times New Roman"/>
                <w:sz w:val="28"/>
                <w:szCs w:val="28"/>
                <w:lang w:val="uk-UA" w:eastAsia="ru-RU"/>
              </w:rPr>
              <w:t>)</w:t>
            </w:r>
          </w:p>
          <w:p w:rsidR="00922395" w:rsidRPr="00922395" w:rsidRDefault="00922395" w:rsidP="00922395">
            <w:pPr>
              <w:spacing w:after="0" w:line="240" w:lineRule="auto"/>
              <w:jc w:val="right"/>
              <w:rPr>
                <w:rFonts w:ascii="Century Schoolbook" w:eastAsia="Times New Roman" w:hAnsi="Century Schoolbook" w:cs="Arial CYR"/>
                <w:b/>
                <w:bCs/>
                <w:sz w:val="24"/>
                <w:szCs w:val="24"/>
                <w:lang w:eastAsia="ru-RU"/>
              </w:rPr>
            </w:pPr>
            <w:r w:rsidRPr="00922395">
              <w:rPr>
                <w:rFonts w:ascii="Times New Roman" w:eastAsia="Times New Roman" w:hAnsi="Times New Roman" w:cs="Times New Roman"/>
                <w:i/>
                <w:sz w:val="28"/>
                <w:szCs w:val="28"/>
                <w:lang w:val="uk-UA" w:eastAsia="ru-RU"/>
              </w:rPr>
              <w:t>Таблиця 6.8</w:t>
            </w:r>
          </w:p>
        </w:tc>
      </w:tr>
      <w:tr w:rsidR="00922395" w:rsidRPr="00922395" w:rsidTr="000C467B">
        <w:trPr>
          <w:gridBefore w:val="1"/>
          <w:wBefore w:w="284" w:type="dxa"/>
          <w:trHeight w:val="57"/>
        </w:trPr>
        <w:tc>
          <w:tcPr>
            <w:tcW w:w="9881" w:type="dxa"/>
            <w:gridSpan w:val="7"/>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Calibri" w:hAnsi="Times New Roman" w:cs="Times New Roman"/>
                <w:i/>
                <w:sz w:val="24"/>
                <w:szCs w:val="24"/>
                <w:lang w:val="uk-UA"/>
              </w:rPr>
            </w:pPr>
            <w:proofErr w:type="spellStart"/>
            <w:r w:rsidRPr="00922395">
              <w:rPr>
                <w:rFonts w:ascii="Times New Roman" w:eastAsia="Calibri" w:hAnsi="Times New Roman" w:cs="Times New Roman"/>
                <w:b/>
                <w:bCs/>
                <w:sz w:val="24"/>
                <w:szCs w:val="24"/>
              </w:rPr>
              <w:t>Найменування</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виробничого</w:t>
            </w:r>
            <w:proofErr w:type="spellEnd"/>
            <w:r w:rsidRPr="00922395">
              <w:rPr>
                <w:rFonts w:ascii="Times New Roman" w:eastAsia="Calibri" w:hAnsi="Times New Roman" w:cs="Times New Roman"/>
                <w:b/>
                <w:bCs/>
                <w:sz w:val="24"/>
                <w:szCs w:val="24"/>
              </w:rPr>
              <w:t xml:space="preserve"> та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процесу</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устаткування</w:t>
            </w:r>
            <w:proofErr w:type="spellEnd"/>
            <w:r w:rsidRPr="00922395">
              <w:rPr>
                <w:rFonts w:ascii="Times New Roman" w:eastAsia="Calibri" w:hAnsi="Times New Roman" w:cs="Times New Roman"/>
                <w:b/>
                <w:bCs/>
                <w:sz w:val="24"/>
                <w:szCs w:val="24"/>
              </w:rPr>
              <w:t xml:space="preserve"> (установки):</w:t>
            </w:r>
            <w:r w:rsidRPr="00922395">
              <w:rPr>
                <w:rFonts w:ascii="Times New Roman" w:eastAsia="Calibri" w:hAnsi="Times New Roman" w:cs="Times New Roman"/>
                <w:sz w:val="24"/>
                <w:szCs w:val="24"/>
                <w:lang w:val="uk-UA"/>
              </w:rPr>
              <w:t xml:space="preserve"> </w:t>
            </w:r>
            <w:r w:rsidRPr="00922395">
              <w:rPr>
                <w:rFonts w:ascii="Times New Roman" w:eastAsia="Calibri" w:hAnsi="Times New Roman" w:cs="Times New Roman"/>
                <w:i/>
                <w:sz w:val="24"/>
                <w:szCs w:val="24"/>
                <w:lang w:val="uk-UA"/>
              </w:rPr>
              <w:t xml:space="preserve">3.В.4.g.ii. Поводження із гноєм. Бройлери. Код 100908 </w:t>
            </w:r>
          </w:p>
        </w:tc>
      </w:tr>
      <w:tr w:rsidR="00922395" w:rsidRPr="00922395" w:rsidTr="000C467B">
        <w:trPr>
          <w:gridBefore w:val="1"/>
          <w:wBefore w:w="284" w:type="dxa"/>
          <w:trHeight w:val="318"/>
        </w:trPr>
        <w:tc>
          <w:tcPr>
            <w:tcW w:w="623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Забруднююча речовина</w:t>
            </w:r>
          </w:p>
        </w:tc>
        <w:tc>
          <w:tcPr>
            <w:tcW w:w="3643" w:type="dxa"/>
            <w:gridSpan w:val="2"/>
            <w:vMerge w:val="restart"/>
            <w:tcBorders>
              <w:top w:val="single" w:sz="4" w:space="0" w:color="auto"/>
              <w:left w:val="nil"/>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Потенційний викид забруднюючою речовини, тонн, з трьома десятковими знаками</w:t>
            </w:r>
          </w:p>
        </w:tc>
      </w:tr>
      <w:tr w:rsidR="00922395" w:rsidRPr="00922395" w:rsidTr="000C467B">
        <w:trPr>
          <w:gridBefore w:val="1"/>
          <w:wBefore w:w="284" w:type="dxa"/>
          <w:trHeight w:val="409"/>
        </w:trPr>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код</w:t>
            </w:r>
          </w:p>
        </w:tc>
        <w:tc>
          <w:tcPr>
            <w:tcW w:w="4678" w:type="dxa"/>
            <w:gridSpan w:val="3"/>
            <w:tcBorders>
              <w:left w:val="nil"/>
              <w:bottom w:val="single" w:sz="4" w:space="0" w:color="auto"/>
              <w:right w:val="single" w:sz="4" w:space="0" w:color="000000"/>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найменування</w:t>
            </w:r>
          </w:p>
        </w:tc>
        <w:tc>
          <w:tcPr>
            <w:tcW w:w="3643" w:type="dxa"/>
            <w:gridSpan w:val="2"/>
            <w:vMerge/>
            <w:tcBorders>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p>
        </w:tc>
      </w:tr>
      <w:tr w:rsidR="00922395" w:rsidRPr="00922395" w:rsidTr="000C467B">
        <w:trPr>
          <w:gridBefore w:val="1"/>
          <w:wBefore w:w="284" w:type="dxa"/>
          <w:trHeight w:val="89"/>
        </w:trPr>
        <w:tc>
          <w:tcPr>
            <w:tcW w:w="1560" w:type="dxa"/>
            <w:gridSpan w:val="2"/>
            <w:tcBorders>
              <w:top w:val="nil"/>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w:t>
            </w:r>
          </w:p>
        </w:tc>
        <w:tc>
          <w:tcPr>
            <w:tcW w:w="4678" w:type="dxa"/>
            <w:gridSpan w:val="3"/>
            <w:tcBorders>
              <w:top w:val="single" w:sz="4" w:space="0" w:color="auto"/>
              <w:left w:val="nil"/>
              <w:bottom w:val="single" w:sz="4" w:space="0" w:color="auto"/>
              <w:right w:val="single" w:sz="4" w:space="0" w:color="000000"/>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2</w:t>
            </w:r>
          </w:p>
        </w:tc>
        <w:tc>
          <w:tcPr>
            <w:tcW w:w="3643" w:type="dxa"/>
            <w:gridSpan w:val="2"/>
            <w:tcBorders>
              <w:top w:val="nil"/>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3</w:t>
            </w:r>
          </w:p>
        </w:tc>
      </w:tr>
      <w:tr w:rsidR="00922395" w:rsidRPr="00922395" w:rsidTr="000C467B">
        <w:trPr>
          <w:gridBefore w:val="1"/>
          <w:wBefore w:w="284"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03000</w:t>
            </w:r>
          </w:p>
        </w:tc>
        <w:tc>
          <w:tcPr>
            <w:tcW w:w="4678"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r w:rsidRPr="00922395">
              <w:rPr>
                <w:rFonts w:ascii="Verdana" w:eastAsia="Calibri" w:hAnsi="Verdana" w:cs="Times New Roman"/>
                <w:sz w:val="16"/>
              </w:rPr>
              <w:t xml:space="preserve"> </w:t>
            </w:r>
          </w:p>
        </w:tc>
        <w:tc>
          <w:tcPr>
            <w:tcW w:w="3643" w:type="dxa"/>
            <w:gridSpan w:val="2"/>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58,067</w:t>
            </w:r>
          </w:p>
        </w:tc>
      </w:tr>
      <w:tr w:rsidR="00922395" w:rsidRPr="00922395" w:rsidTr="000C467B">
        <w:trPr>
          <w:gridBefore w:val="1"/>
          <w:wBefore w:w="284" w:type="dxa"/>
          <w:trHeight w:val="36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04003</w:t>
            </w:r>
          </w:p>
        </w:tc>
        <w:tc>
          <w:tcPr>
            <w:tcW w:w="4678" w:type="dxa"/>
            <w:gridSpan w:val="3"/>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Аміак</w:t>
            </w:r>
          </w:p>
        </w:tc>
        <w:tc>
          <w:tcPr>
            <w:tcW w:w="3643" w:type="dxa"/>
            <w:gridSpan w:val="2"/>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5,153</w:t>
            </w:r>
          </w:p>
        </w:tc>
      </w:tr>
      <w:tr w:rsidR="00922395" w:rsidRPr="00922395" w:rsidTr="000C467B">
        <w:trPr>
          <w:gridBefore w:val="1"/>
          <w:wBefore w:w="284" w:type="dxa"/>
          <w:trHeight w:val="369"/>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05000</w:t>
            </w:r>
          </w:p>
        </w:tc>
        <w:tc>
          <w:tcPr>
            <w:tcW w:w="4678" w:type="dxa"/>
            <w:gridSpan w:val="3"/>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Діоксид</w:t>
            </w:r>
            <w:proofErr w:type="spellEnd"/>
            <w:r w:rsidRPr="00922395">
              <w:rPr>
                <w:rFonts w:ascii="Times New Roman" w:eastAsia="Times New Roman" w:hAnsi="Times New Roman" w:cs="Times New Roman"/>
                <w:sz w:val="24"/>
                <w:szCs w:val="24"/>
                <w:lang w:val="uk-UA" w:eastAsia="ru-RU"/>
              </w:rPr>
              <w:t xml:space="preserve"> та інші сполуки сірки</w:t>
            </w:r>
          </w:p>
        </w:tc>
        <w:tc>
          <w:tcPr>
            <w:tcW w:w="3643" w:type="dxa"/>
            <w:gridSpan w:val="2"/>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1,353</w:t>
            </w:r>
          </w:p>
        </w:tc>
      </w:tr>
      <w:tr w:rsidR="00922395" w:rsidRPr="00922395" w:rsidTr="000C467B">
        <w:trPr>
          <w:gridBefore w:val="1"/>
          <w:wBefore w:w="284" w:type="dxa"/>
          <w:trHeight w:val="369"/>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05002</w:t>
            </w:r>
          </w:p>
        </w:tc>
        <w:tc>
          <w:tcPr>
            <w:tcW w:w="4678" w:type="dxa"/>
            <w:gridSpan w:val="3"/>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Сірководень</w:t>
            </w:r>
          </w:p>
        </w:tc>
        <w:tc>
          <w:tcPr>
            <w:tcW w:w="3643" w:type="dxa"/>
            <w:gridSpan w:val="2"/>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1,417</w:t>
            </w:r>
          </w:p>
        </w:tc>
      </w:tr>
      <w:tr w:rsidR="00922395" w:rsidRPr="00922395" w:rsidTr="000C467B">
        <w:trPr>
          <w:gridBefore w:val="1"/>
          <w:wBefore w:w="284" w:type="dxa"/>
          <w:trHeight w:val="369"/>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10002</w:t>
            </w:r>
          </w:p>
        </w:tc>
        <w:tc>
          <w:tcPr>
            <w:tcW w:w="4678" w:type="dxa"/>
            <w:gridSpan w:val="3"/>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Диметиламін</w:t>
            </w:r>
            <w:proofErr w:type="spellEnd"/>
          </w:p>
        </w:tc>
        <w:tc>
          <w:tcPr>
            <w:tcW w:w="3643" w:type="dxa"/>
            <w:gridSpan w:val="2"/>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2,834</w:t>
            </w:r>
          </w:p>
        </w:tc>
      </w:tr>
      <w:tr w:rsidR="00922395" w:rsidRPr="00922395" w:rsidTr="000C467B">
        <w:trPr>
          <w:gridBefore w:val="1"/>
          <w:wBefore w:w="284"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11000</w:t>
            </w:r>
          </w:p>
        </w:tc>
        <w:tc>
          <w:tcPr>
            <w:tcW w:w="4678" w:type="dxa"/>
            <w:gridSpan w:val="3"/>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Неметанові</w:t>
            </w:r>
            <w:proofErr w:type="spellEnd"/>
            <w:r w:rsidRPr="00922395">
              <w:rPr>
                <w:rFonts w:ascii="Times New Roman" w:eastAsia="Times New Roman" w:hAnsi="Times New Roman" w:cs="Times New Roman"/>
                <w:sz w:val="24"/>
                <w:szCs w:val="24"/>
                <w:lang w:val="uk-UA" w:eastAsia="ru-RU"/>
              </w:rPr>
              <w:t xml:space="preserve"> леткі органічні сполуки </w:t>
            </w:r>
            <w:r w:rsidRPr="00922395">
              <w:rPr>
                <w:rFonts w:ascii="Times New Roman" w:eastAsia="Times New Roman" w:hAnsi="Times New Roman" w:cs="Times New Roman"/>
                <w:sz w:val="24"/>
                <w:szCs w:val="24"/>
                <w:lang w:val="uk-UA" w:eastAsia="ru-RU"/>
              </w:rPr>
              <w:lastRenderedPageBreak/>
              <w:t>(НМЛОС)</w:t>
            </w:r>
          </w:p>
        </w:tc>
        <w:tc>
          <w:tcPr>
            <w:tcW w:w="3643" w:type="dxa"/>
            <w:gridSpan w:val="2"/>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lastRenderedPageBreak/>
              <w:t>1,514</w:t>
            </w:r>
          </w:p>
        </w:tc>
      </w:tr>
      <w:tr w:rsidR="00922395" w:rsidRPr="00922395" w:rsidTr="000C467B">
        <w:trPr>
          <w:gridBefore w:val="1"/>
          <w:wBefore w:w="284" w:type="dxa"/>
          <w:trHeight w:val="57"/>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lastRenderedPageBreak/>
              <w:t>1</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2</w:t>
            </w:r>
          </w:p>
        </w:tc>
        <w:tc>
          <w:tcPr>
            <w:tcW w:w="3643" w:type="dxa"/>
            <w:gridSpan w:val="2"/>
            <w:tcBorders>
              <w:top w:val="single" w:sz="4" w:space="0" w:color="auto"/>
              <w:left w:val="single" w:sz="4" w:space="0" w:color="auto"/>
              <w:bottom w:val="single" w:sz="4" w:space="0" w:color="auto"/>
              <w:right w:val="single" w:sz="4" w:space="0" w:color="auto"/>
            </w:tcBorders>
            <w:shd w:val="clear" w:color="auto" w:fill="auto"/>
            <w:noWrap/>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3</w:t>
            </w:r>
          </w:p>
        </w:tc>
      </w:tr>
      <w:tr w:rsidR="00922395" w:rsidRPr="00922395" w:rsidTr="000C467B">
        <w:trPr>
          <w:gridBefore w:val="1"/>
          <w:wBefore w:w="284"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11048</w:t>
            </w:r>
          </w:p>
        </w:tc>
        <w:tc>
          <w:tcPr>
            <w:tcW w:w="4678" w:type="dxa"/>
            <w:gridSpan w:val="3"/>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Фенол</w:t>
            </w:r>
          </w:p>
        </w:tc>
        <w:tc>
          <w:tcPr>
            <w:tcW w:w="3643" w:type="dxa"/>
            <w:gridSpan w:val="2"/>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0,129</w:t>
            </w:r>
          </w:p>
        </w:tc>
      </w:tr>
      <w:tr w:rsidR="00922395" w:rsidRPr="00922395" w:rsidTr="000C467B">
        <w:trPr>
          <w:gridBefore w:val="1"/>
          <w:wBefore w:w="284"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12000</w:t>
            </w:r>
          </w:p>
        </w:tc>
        <w:tc>
          <w:tcPr>
            <w:tcW w:w="4678" w:type="dxa"/>
            <w:gridSpan w:val="3"/>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3643" w:type="dxa"/>
            <w:gridSpan w:val="2"/>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124,254</w:t>
            </w:r>
          </w:p>
        </w:tc>
      </w:tr>
      <w:tr w:rsidR="00922395" w:rsidRPr="00922395" w:rsidTr="000C467B">
        <w:trPr>
          <w:gridBefore w:val="1"/>
          <w:wBefore w:w="284" w:type="dxa"/>
          <w:trHeight w:val="57"/>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00000</w:t>
            </w:r>
          </w:p>
        </w:tc>
        <w:tc>
          <w:tcPr>
            <w:tcW w:w="4678"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Усього за виробничим та технологічним процесом, технологічним устаткуванням (установкою)</w:t>
            </w:r>
          </w:p>
        </w:tc>
        <w:tc>
          <w:tcPr>
            <w:tcW w:w="3643" w:type="dxa"/>
            <w:gridSpan w:val="2"/>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194,721</w:t>
            </w:r>
          </w:p>
        </w:tc>
      </w:tr>
      <w:tr w:rsidR="00922395" w:rsidRPr="00922395" w:rsidTr="000C467B">
        <w:trPr>
          <w:gridAfter w:val="1"/>
          <w:wAfter w:w="284" w:type="dxa"/>
          <w:trHeight w:val="57"/>
        </w:trPr>
        <w:tc>
          <w:tcPr>
            <w:tcW w:w="1560" w:type="dxa"/>
            <w:gridSpan w:val="2"/>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Century Schoolbook" w:eastAsia="Times New Roman" w:hAnsi="Century Schoolbook" w:cs="Arial CYR"/>
                <w:b/>
                <w:bCs/>
                <w:color w:val="FF0000"/>
                <w:sz w:val="20"/>
                <w:lang w:eastAsia="ru-RU"/>
              </w:rPr>
            </w:pPr>
          </w:p>
        </w:tc>
        <w:tc>
          <w:tcPr>
            <w:tcW w:w="3746" w:type="dxa"/>
            <w:gridSpan w:val="2"/>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Century Schoolbook" w:eastAsia="Times New Roman" w:hAnsi="Century Schoolbook" w:cs="Arial CYR"/>
                <w:b/>
                <w:bCs/>
                <w:color w:val="FF0000"/>
                <w:sz w:val="20"/>
                <w:lang w:eastAsia="ru-RU"/>
              </w:rPr>
            </w:pPr>
          </w:p>
        </w:tc>
        <w:tc>
          <w:tcPr>
            <w:tcW w:w="932" w:type="dxa"/>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Century Schoolbook" w:eastAsia="Times New Roman" w:hAnsi="Century Schoolbook" w:cs="Arial CYR"/>
                <w:b/>
                <w:bCs/>
                <w:color w:val="FF0000"/>
                <w:sz w:val="20"/>
                <w:lang w:eastAsia="ru-RU"/>
              </w:rPr>
            </w:pPr>
          </w:p>
        </w:tc>
        <w:tc>
          <w:tcPr>
            <w:tcW w:w="3643" w:type="dxa"/>
            <w:gridSpan w:val="2"/>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Century Schoolbook" w:eastAsia="Times New Roman" w:hAnsi="Century Schoolbook" w:cs="Arial CYR"/>
                <w:b/>
                <w:bCs/>
                <w:color w:val="FF0000"/>
                <w:sz w:val="20"/>
                <w:lang w:eastAsia="ru-RU"/>
              </w:rPr>
            </w:pPr>
          </w:p>
        </w:tc>
      </w:tr>
    </w:tbl>
    <w:p w:rsidR="00922395" w:rsidRPr="00922395" w:rsidRDefault="00922395" w:rsidP="00922395">
      <w:pPr>
        <w:spacing w:after="0" w:line="240" w:lineRule="auto"/>
        <w:jc w:val="center"/>
        <w:rPr>
          <w:rFonts w:ascii="Times New Roman" w:eastAsia="Calibri" w:hAnsi="Times New Roman" w:cs="Times New Roman"/>
          <w:b/>
          <w:bCs/>
          <w:color w:val="FF0000"/>
          <w:sz w:val="16"/>
          <w:szCs w:val="16"/>
          <w:lang w:val="uk-UA"/>
        </w:rPr>
      </w:pPr>
    </w:p>
    <w:p w:rsidR="00922395" w:rsidRPr="00922395" w:rsidRDefault="00922395" w:rsidP="00922395">
      <w:pPr>
        <w:spacing w:after="0" w:line="240" w:lineRule="auto"/>
        <w:jc w:val="center"/>
        <w:rPr>
          <w:rFonts w:ascii="Times New Roman" w:eastAsia="Calibri" w:hAnsi="Times New Roman" w:cs="Times New Roman"/>
          <w:i/>
          <w:sz w:val="24"/>
          <w:szCs w:val="24"/>
          <w:lang w:val="uk-UA"/>
        </w:rPr>
      </w:pPr>
      <w:proofErr w:type="spellStart"/>
      <w:r w:rsidRPr="00922395">
        <w:rPr>
          <w:rFonts w:ascii="Times New Roman" w:eastAsia="Calibri" w:hAnsi="Times New Roman" w:cs="Times New Roman"/>
          <w:b/>
          <w:bCs/>
          <w:sz w:val="24"/>
          <w:szCs w:val="24"/>
        </w:rPr>
        <w:t>Найменування</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виробничого</w:t>
      </w:r>
      <w:proofErr w:type="spellEnd"/>
      <w:r w:rsidRPr="00922395">
        <w:rPr>
          <w:rFonts w:ascii="Times New Roman" w:eastAsia="Calibri" w:hAnsi="Times New Roman" w:cs="Times New Roman"/>
          <w:b/>
          <w:bCs/>
          <w:sz w:val="24"/>
          <w:szCs w:val="24"/>
        </w:rPr>
        <w:t xml:space="preserve"> та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процесу</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устаткування</w:t>
      </w:r>
      <w:proofErr w:type="spellEnd"/>
      <w:r w:rsidRPr="00922395">
        <w:rPr>
          <w:rFonts w:ascii="Times New Roman" w:eastAsia="Calibri" w:hAnsi="Times New Roman" w:cs="Times New Roman"/>
          <w:b/>
          <w:bCs/>
          <w:sz w:val="24"/>
          <w:szCs w:val="24"/>
        </w:rPr>
        <w:t xml:space="preserve"> (установки):</w:t>
      </w:r>
      <w:r w:rsidRPr="00922395">
        <w:rPr>
          <w:rFonts w:ascii="Times New Roman" w:eastAsia="Calibri" w:hAnsi="Times New Roman" w:cs="Times New Roman"/>
          <w:sz w:val="24"/>
          <w:szCs w:val="24"/>
          <w:lang w:val="uk-UA"/>
        </w:rPr>
        <w:t xml:space="preserve"> </w:t>
      </w:r>
      <w:r w:rsidRPr="00922395">
        <w:rPr>
          <w:rFonts w:ascii="Times New Roman" w:eastAsia="Calibri" w:hAnsi="Times New Roman" w:cs="Times New Roman"/>
          <w:i/>
          <w:sz w:val="24"/>
          <w:szCs w:val="24"/>
          <w:lang w:val="uk-UA"/>
        </w:rPr>
        <w:t xml:space="preserve">1.А.4.а.і. Мале спалювання.  Комерційний / інституціональний сектор: установки для спалювання </w:t>
      </w:r>
      <w:r w:rsidRPr="00922395">
        <w:rPr>
          <w:rFonts w:ascii="Times New Roman" w:eastAsia="Calibri" w:hAnsi="Times New Roman" w:cs="Arial"/>
          <w:i/>
          <w:sz w:val="24"/>
          <w:szCs w:val="24"/>
          <w:lang w:val="uk-UA"/>
        </w:rPr>
        <w:t>˂</w:t>
      </w:r>
      <w:r w:rsidRPr="00922395">
        <w:rPr>
          <w:rFonts w:ascii="Times New Roman" w:eastAsia="Calibri" w:hAnsi="Times New Roman" w:cs="Times New Roman"/>
          <w:i/>
          <w:sz w:val="24"/>
          <w:szCs w:val="24"/>
          <w:lang w:val="uk-UA"/>
        </w:rPr>
        <w:t xml:space="preserve">50 </w:t>
      </w:r>
      <w:r w:rsidRPr="00922395">
        <w:rPr>
          <w:rFonts w:ascii="Times New Roman" w:eastAsia="Calibri" w:hAnsi="Times New Roman" w:cs="Verdana"/>
          <w:i/>
          <w:sz w:val="24"/>
          <w:szCs w:val="24"/>
          <w:lang w:val="uk-UA"/>
        </w:rPr>
        <w:t>МВт</w:t>
      </w:r>
      <w:r w:rsidRPr="00922395">
        <w:rPr>
          <w:rFonts w:ascii="Times New Roman" w:eastAsia="Calibri" w:hAnsi="Times New Roman" w:cs="Times New Roman"/>
          <w:i/>
          <w:sz w:val="24"/>
          <w:szCs w:val="24"/>
          <w:lang w:val="uk-UA"/>
        </w:rPr>
        <w:t>. Код 020103</w:t>
      </w:r>
    </w:p>
    <w:tbl>
      <w:tblPr>
        <w:tblW w:w="9890" w:type="dxa"/>
        <w:tblInd w:w="108" w:type="dxa"/>
        <w:tblLook w:val="04A0" w:firstRow="1" w:lastRow="0" w:firstColumn="1" w:lastColumn="0" w:noHBand="0" w:noVBand="1"/>
      </w:tblPr>
      <w:tblGrid>
        <w:gridCol w:w="1560"/>
        <w:gridCol w:w="4678"/>
        <w:gridCol w:w="3652"/>
      </w:tblGrid>
      <w:tr w:rsidR="00922395" w:rsidRPr="00922395" w:rsidTr="000C467B">
        <w:trPr>
          <w:trHeight w:val="401"/>
        </w:trPr>
        <w:tc>
          <w:tcPr>
            <w:tcW w:w="623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Забруднююча речовина</w:t>
            </w:r>
          </w:p>
        </w:tc>
        <w:tc>
          <w:tcPr>
            <w:tcW w:w="3652" w:type="dxa"/>
            <w:vMerge w:val="restart"/>
            <w:tcBorders>
              <w:top w:val="single" w:sz="4" w:space="0" w:color="auto"/>
              <w:left w:val="nil"/>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Потенційний викид забруднюючою речовини, тонн, з трьома десятковими знаками</w:t>
            </w:r>
          </w:p>
        </w:tc>
      </w:tr>
      <w:tr w:rsidR="00922395" w:rsidRPr="00922395" w:rsidTr="000C467B">
        <w:trPr>
          <w:trHeight w:val="40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код</w:t>
            </w:r>
          </w:p>
        </w:tc>
        <w:tc>
          <w:tcPr>
            <w:tcW w:w="4678" w:type="dxa"/>
            <w:tcBorders>
              <w:left w:val="nil"/>
              <w:bottom w:val="single" w:sz="4" w:space="0" w:color="auto"/>
              <w:right w:val="single" w:sz="4" w:space="0" w:color="000000"/>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найменування</w:t>
            </w:r>
          </w:p>
        </w:tc>
        <w:tc>
          <w:tcPr>
            <w:tcW w:w="3652" w:type="dxa"/>
            <w:vMerge/>
            <w:tcBorders>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lang w:val="uk-UA" w:eastAsia="ru-RU"/>
              </w:rPr>
            </w:pPr>
            <w:r w:rsidRPr="00922395">
              <w:rPr>
                <w:rFonts w:ascii="Times New Roman" w:eastAsia="Times New Roman" w:hAnsi="Times New Roman" w:cs="Times New Roman"/>
                <w:bCs/>
                <w:lang w:val="uk-UA" w:eastAsia="ru-RU"/>
              </w:rPr>
              <w:t>1</w:t>
            </w:r>
          </w:p>
        </w:tc>
        <w:tc>
          <w:tcPr>
            <w:tcW w:w="4678" w:type="dxa"/>
            <w:tcBorders>
              <w:top w:val="single" w:sz="4" w:space="0" w:color="auto"/>
              <w:left w:val="nil"/>
              <w:bottom w:val="single" w:sz="4" w:space="0" w:color="auto"/>
              <w:right w:val="single" w:sz="4" w:space="0" w:color="000000"/>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lang w:val="uk-UA" w:eastAsia="ru-RU"/>
              </w:rPr>
            </w:pPr>
            <w:r w:rsidRPr="00922395">
              <w:rPr>
                <w:rFonts w:ascii="Times New Roman" w:eastAsia="Times New Roman" w:hAnsi="Times New Roman" w:cs="Times New Roman"/>
                <w:bCs/>
                <w:lang w:val="uk-UA" w:eastAsia="ru-RU"/>
              </w:rPr>
              <w:t>2</w:t>
            </w:r>
          </w:p>
        </w:tc>
        <w:tc>
          <w:tcPr>
            <w:tcW w:w="3652" w:type="dxa"/>
            <w:tcBorders>
              <w:top w:val="nil"/>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lang w:val="uk-UA" w:eastAsia="ru-RU"/>
              </w:rPr>
            </w:pPr>
            <w:r w:rsidRPr="00922395">
              <w:rPr>
                <w:rFonts w:ascii="Times New Roman" w:eastAsia="Times New Roman" w:hAnsi="Times New Roman" w:cs="Times New Roman"/>
                <w:bCs/>
                <w:lang w:val="uk-UA" w:eastAsia="ru-RU"/>
              </w:rPr>
              <w:t>3</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03000</w:t>
            </w:r>
          </w:p>
        </w:tc>
        <w:tc>
          <w:tcPr>
            <w:tcW w:w="4678" w:type="dxa"/>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3652" w:type="dxa"/>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3,842</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04001</w:t>
            </w:r>
          </w:p>
        </w:tc>
        <w:tc>
          <w:tcPr>
            <w:tcW w:w="4678" w:type="dxa"/>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Оксиди азоту (у перерахунку на діоксид азоту [NO + NО</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w:t>
            </w:r>
          </w:p>
        </w:tc>
        <w:tc>
          <w:tcPr>
            <w:tcW w:w="3652" w:type="dxa"/>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7,071</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04002</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Азоту (1) оксид [N</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О]</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0,611</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05000</w:t>
            </w:r>
          </w:p>
        </w:tc>
        <w:tc>
          <w:tcPr>
            <w:tcW w:w="4678" w:type="dxa"/>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Діоксид</w:t>
            </w:r>
            <w:proofErr w:type="spellEnd"/>
            <w:r w:rsidRPr="00922395">
              <w:rPr>
                <w:rFonts w:ascii="Times New Roman" w:eastAsia="Times New Roman" w:hAnsi="Times New Roman" w:cs="Times New Roman"/>
                <w:sz w:val="24"/>
                <w:szCs w:val="24"/>
                <w:lang w:val="uk-UA" w:eastAsia="ru-RU"/>
              </w:rPr>
              <w:t xml:space="preserve"> та інші сполуки сірки</w:t>
            </w:r>
          </w:p>
        </w:tc>
        <w:tc>
          <w:tcPr>
            <w:tcW w:w="3652" w:type="dxa"/>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0,000</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05001</w:t>
            </w:r>
          </w:p>
        </w:tc>
        <w:tc>
          <w:tcPr>
            <w:tcW w:w="4678" w:type="dxa"/>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Сірки діоксид</w:t>
            </w:r>
          </w:p>
        </w:tc>
        <w:tc>
          <w:tcPr>
            <w:tcW w:w="3652" w:type="dxa"/>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15,523</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06000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 вуглецю</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15,964</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07000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Вуглецю діоксид</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13076,051</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11000</w:t>
            </w:r>
          </w:p>
        </w:tc>
        <w:tc>
          <w:tcPr>
            <w:tcW w:w="4678" w:type="dxa"/>
            <w:tcBorders>
              <w:top w:val="single" w:sz="4" w:space="0" w:color="auto"/>
              <w:left w:val="nil"/>
              <w:bottom w:val="single" w:sz="4" w:space="0" w:color="auto"/>
              <w:right w:val="single" w:sz="4" w:space="0" w:color="000000"/>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Неметанові</w:t>
            </w:r>
            <w:proofErr w:type="spellEnd"/>
            <w:r w:rsidRPr="00922395">
              <w:rPr>
                <w:rFonts w:ascii="Times New Roman" w:eastAsia="Times New Roman" w:hAnsi="Times New Roman" w:cs="Times New Roman"/>
                <w:sz w:val="24"/>
                <w:szCs w:val="24"/>
                <w:lang w:val="uk-UA" w:eastAsia="ru-RU"/>
              </w:rPr>
              <w:t xml:space="preserve"> леткі органічні сполуки (НМЛОС)</w:t>
            </w:r>
          </w:p>
        </w:tc>
        <w:tc>
          <w:tcPr>
            <w:tcW w:w="3652" w:type="dxa"/>
            <w:tcBorders>
              <w:top w:val="nil"/>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6,093</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12000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1,128</w:t>
            </w:r>
          </w:p>
        </w:tc>
      </w:tr>
      <w:tr w:rsidR="00922395" w:rsidRPr="00922395" w:rsidTr="000C467B">
        <w:trPr>
          <w:trHeight w:val="5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eastAsia="ru-RU"/>
              </w:rPr>
            </w:pPr>
            <w:r w:rsidRPr="00922395">
              <w:rPr>
                <w:rFonts w:ascii="Times New Roman" w:eastAsia="Times New Roman" w:hAnsi="Times New Roman" w:cs="Times New Roman"/>
                <w:bCs/>
                <w:i/>
                <w:sz w:val="24"/>
                <w:szCs w:val="24"/>
                <w:lang w:eastAsia="ru-RU"/>
              </w:rPr>
              <w:t>00000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Усього за виробничим та технологічним процесом, технологічним устаткуванням (установкою)</w:t>
            </w:r>
          </w:p>
        </w:tc>
        <w:tc>
          <w:tcPr>
            <w:tcW w:w="3652"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13126,283</w:t>
            </w:r>
          </w:p>
        </w:tc>
      </w:tr>
    </w:tbl>
    <w:p w:rsidR="00922395" w:rsidRPr="00922395" w:rsidRDefault="00922395" w:rsidP="00922395">
      <w:pPr>
        <w:spacing w:after="0" w:line="240" w:lineRule="auto"/>
        <w:rPr>
          <w:rFonts w:ascii="Verdana" w:eastAsia="Calibri" w:hAnsi="Verdana" w:cs="Times New Roman"/>
          <w:b/>
          <w:caps/>
          <w:color w:val="FF0000"/>
          <w:sz w:val="16"/>
          <w:szCs w:val="16"/>
          <w:lang w:val="uk-UA"/>
        </w:rPr>
      </w:pPr>
    </w:p>
    <w:p w:rsidR="00922395" w:rsidRPr="00922395" w:rsidRDefault="00922395" w:rsidP="00922395">
      <w:pPr>
        <w:spacing w:after="0" w:line="240" w:lineRule="auto"/>
        <w:jc w:val="center"/>
        <w:rPr>
          <w:rFonts w:ascii="Times New Roman" w:eastAsia="Calibri" w:hAnsi="Times New Roman" w:cs="Times New Roman"/>
          <w:i/>
          <w:sz w:val="24"/>
          <w:szCs w:val="24"/>
          <w:lang w:val="uk-UA"/>
        </w:rPr>
      </w:pPr>
      <w:proofErr w:type="spellStart"/>
      <w:r w:rsidRPr="00922395">
        <w:rPr>
          <w:rFonts w:ascii="Times New Roman" w:eastAsia="Calibri" w:hAnsi="Times New Roman" w:cs="Times New Roman"/>
          <w:b/>
          <w:bCs/>
          <w:sz w:val="24"/>
          <w:szCs w:val="24"/>
        </w:rPr>
        <w:t>Найменування</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виробничого</w:t>
      </w:r>
      <w:proofErr w:type="spellEnd"/>
      <w:r w:rsidRPr="00922395">
        <w:rPr>
          <w:rFonts w:ascii="Times New Roman" w:eastAsia="Calibri" w:hAnsi="Times New Roman" w:cs="Times New Roman"/>
          <w:b/>
          <w:bCs/>
          <w:sz w:val="24"/>
          <w:szCs w:val="24"/>
        </w:rPr>
        <w:t xml:space="preserve"> та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процесу</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устаткування</w:t>
      </w:r>
      <w:proofErr w:type="spellEnd"/>
      <w:r w:rsidRPr="00922395">
        <w:rPr>
          <w:rFonts w:ascii="Times New Roman" w:eastAsia="Calibri" w:hAnsi="Times New Roman" w:cs="Times New Roman"/>
          <w:b/>
          <w:bCs/>
          <w:sz w:val="24"/>
          <w:szCs w:val="24"/>
        </w:rPr>
        <w:t xml:space="preserve"> (установки):</w:t>
      </w:r>
      <w:r w:rsidRPr="00922395">
        <w:rPr>
          <w:rFonts w:ascii="Times New Roman" w:eastAsia="Calibri" w:hAnsi="Times New Roman" w:cs="Times New Roman"/>
          <w:sz w:val="24"/>
          <w:szCs w:val="24"/>
          <w:lang w:val="uk-UA"/>
        </w:rPr>
        <w:t xml:space="preserve"> </w:t>
      </w:r>
      <w:r w:rsidRPr="00922395">
        <w:rPr>
          <w:rFonts w:ascii="Times New Roman" w:eastAsia="Calibri" w:hAnsi="Times New Roman" w:cs="Times New Roman"/>
          <w:i/>
          <w:sz w:val="24"/>
          <w:szCs w:val="24"/>
          <w:lang w:val="uk-UA"/>
        </w:rPr>
        <w:t>2.А.5.</w:t>
      </w:r>
      <w:r w:rsidRPr="00922395">
        <w:rPr>
          <w:rFonts w:ascii="Times New Roman" w:eastAsia="Calibri" w:hAnsi="Times New Roman" w:cs="Times New Roman"/>
          <w:i/>
          <w:sz w:val="24"/>
          <w:szCs w:val="24"/>
          <w:lang w:val="en-US"/>
        </w:rPr>
        <w:t>b</w:t>
      </w:r>
      <w:r w:rsidRPr="00922395">
        <w:rPr>
          <w:rFonts w:ascii="Times New Roman" w:eastAsia="Calibri" w:hAnsi="Times New Roman" w:cs="Times New Roman"/>
          <w:i/>
          <w:sz w:val="24"/>
          <w:szCs w:val="24"/>
          <w:lang w:val="uk-UA"/>
        </w:rPr>
        <w:t xml:space="preserve">. Будівельні роботи і демонтаж будівель. Цивільне будівництво і будівельні майданчики. Код 040624 </w:t>
      </w:r>
    </w:p>
    <w:tbl>
      <w:tblPr>
        <w:tblW w:w="9889" w:type="dxa"/>
        <w:tblInd w:w="108" w:type="dxa"/>
        <w:tblLook w:val="04A0" w:firstRow="1" w:lastRow="0" w:firstColumn="1" w:lastColumn="0" w:noHBand="0" w:noVBand="1"/>
      </w:tblPr>
      <w:tblGrid>
        <w:gridCol w:w="176"/>
        <w:gridCol w:w="1384"/>
        <w:gridCol w:w="1788"/>
        <w:gridCol w:w="1121"/>
        <w:gridCol w:w="1768"/>
        <w:gridCol w:w="3652"/>
      </w:tblGrid>
      <w:tr w:rsidR="00922395" w:rsidRPr="00922395" w:rsidTr="000C467B">
        <w:trPr>
          <w:gridBefore w:val="1"/>
          <w:wBefore w:w="176" w:type="dxa"/>
          <w:trHeight w:val="401"/>
        </w:trPr>
        <w:tc>
          <w:tcPr>
            <w:tcW w:w="6061" w:type="dxa"/>
            <w:gridSpan w:val="4"/>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Забруднююча речовина</w:t>
            </w:r>
          </w:p>
        </w:tc>
        <w:tc>
          <w:tcPr>
            <w:tcW w:w="36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Потенційний викид забруднюючою речовини, тонн, з трьома десятковими знаками</w:t>
            </w:r>
          </w:p>
        </w:tc>
      </w:tr>
      <w:tr w:rsidR="00922395" w:rsidRPr="00922395" w:rsidTr="000C467B">
        <w:trPr>
          <w:gridBefore w:val="1"/>
          <w:wBefore w:w="176" w:type="dxa"/>
          <w:trHeight w:val="400"/>
        </w:trPr>
        <w:tc>
          <w:tcPr>
            <w:tcW w:w="1384" w:type="dxa"/>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код</w:t>
            </w:r>
          </w:p>
        </w:tc>
        <w:tc>
          <w:tcPr>
            <w:tcW w:w="4677" w:type="dxa"/>
            <w:gridSpan w:val="3"/>
            <w:tcBorders>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найменування</w:t>
            </w:r>
          </w:p>
        </w:tc>
        <w:tc>
          <w:tcPr>
            <w:tcW w:w="3652" w:type="dxa"/>
            <w:vMerge/>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p>
        </w:tc>
      </w:tr>
      <w:tr w:rsidR="00922395" w:rsidRPr="00922395" w:rsidTr="000C467B">
        <w:trPr>
          <w:gridBefore w:val="1"/>
          <w:wBefore w:w="176" w:type="dxa"/>
          <w:trHeight w:val="57"/>
        </w:trPr>
        <w:tc>
          <w:tcPr>
            <w:tcW w:w="1384" w:type="dxa"/>
            <w:tcBorders>
              <w:top w:val="nil"/>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w:t>
            </w:r>
          </w:p>
        </w:tc>
        <w:tc>
          <w:tcPr>
            <w:tcW w:w="4677" w:type="dxa"/>
            <w:gridSpan w:val="3"/>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2</w:t>
            </w:r>
          </w:p>
        </w:t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3</w:t>
            </w:r>
          </w:p>
        </w:tc>
      </w:tr>
      <w:tr w:rsidR="00922395" w:rsidRPr="00922395" w:rsidTr="000C467B">
        <w:trPr>
          <w:gridBefore w:val="1"/>
          <w:wBefore w:w="176" w:type="dxa"/>
          <w:trHeight w:val="57"/>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01003</w:t>
            </w:r>
          </w:p>
        </w:tc>
        <w:tc>
          <w:tcPr>
            <w:tcW w:w="4677" w:type="dxa"/>
            <w:gridSpan w:val="3"/>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Залізо та його сполуки (у перерахунку на залізо)</w:t>
            </w:r>
          </w:p>
        </w:tc>
        <w:tc>
          <w:tcPr>
            <w:tcW w:w="3652"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0,003</w:t>
            </w:r>
          </w:p>
        </w:tc>
      </w:tr>
      <w:tr w:rsidR="00922395" w:rsidRPr="00922395" w:rsidTr="000C467B">
        <w:trPr>
          <w:gridBefore w:val="1"/>
          <w:wBefore w:w="176" w:type="dxa"/>
          <w:trHeight w:val="57"/>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01104</w:t>
            </w:r>
          </w:p>
        </w:tc>
        <w:tc>
          <w:tcPr>
            <w:tcW w:w="4677" w:type="dxa"/>
            <w:gridSpan w:val="3"/>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Манган та його сполуки (в перерахунку на діоксид мангану)</w:t>
            </w:r>
          </w:p>
        </w:tc>
        <w:tc>
          <w:tcPr>
            <w:tcW w:w="3652"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w:t>
            </w:r>
          </w:p>
        </w:tc>
      </w:tr>
      <w:tr w:rsidR="00922395" w:rsidRPr="00922395" w:rsidTr="000C467B">
        <w:trPr>
          <w:gridBefore w:val="1"/>
          <w:wBefore w:w="176" w:type="dxa"/>
          <w:trHeight w:val="57"/>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03000</w:t>
            </w:r>
          </w:p>
        </w:tc>
        <w:tc>
          <w:tcPr>
            <w:tcW w:w="4677" w:type="dxa"/>
            <w:gridSpan w:val="3"/>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r w:rsidRPr="00922395">
              <w:rPr>
                <w:rFonts w:ascii="Verdana" w:eastAsia="Calibri" w:hAnsi="Verdana" w:cs="Times New Roman"/>
                <w:sz w:val="16"/>
              </w:rPr>
              <w:t xml:space="preserve"> </w:t>
            </w:r>
          </w:p>
        </w:tc>
        <w:tc>
          <w:tcPr>
            <w:tcW w:w="3652" w:type="dxa"/>
            <w:tcBorders>
              <w:top w:val="single" w:sz="4" w:space="0" w:color="auto"/>
              <w:left w:val="nil"/>
              <w:bottom w:val="single" w:sz="4" w:space="0" w:color="auto"/>
              <w:right w:val="single" w:sz="4" w:space="0" w:color="auto"/>
            </w:tcBorders>
            <w:shd w:val="clear" w:color="auto" w:fill="auto"/>
            <w:noWrap/>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0,012</w:t>
            </w:r>
          </w:p>
        </w:tc>
      </w:tr>
      <w:tr w:rsidR="00922395" w:rsidRPr="00922395" w:rsidTr="000C467B">
        <w:trPr>
          <w:gridBefore w:val="1"/>
          <w:wBefore w:w="176" w:type="dxa"/>
          <w:trHeight w:val="5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04001</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Оксиди азоту (у перерахунку на діоксид азоту [NO + NО</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w:t>
            </w:r>
          </w:p>
        </w:tc>
        <w:tc>
          <w:tcPr>
            <w:tcW w:w="3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0,000</w:t>
            </w:r>
          </w:p>
        </w:tc>
      </w:tr>
      <w:tr w:rsidR="00922395" w:rsidRPr="00922395" w:rsidTr="000C467B">
        <w:trPr>
          <w:gridBefore w:val="1"/>
          <w:wBefore w:w="176" w:type="dxa"/>
          <w:trHeight w:val="5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06000</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 вуглецю</w:t>
            </w:r>
          </w:p>
        </w:tc>
        <w:tc>
          <w:tcPr>
            <w:tcW w:w="3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0,000</w:t>
            </w:r>
          </w:p>
        </w:tc>
      </w:tr>
      <w:tr w:rsidR="00922395" w:rsidRPr="00922395" w:rsidTr="000C467B">
        <w:trPr>
          <w:gridBefore w:val="1"/>
          <w:wBefore w:w="176" w:type="dxa"/>
          <w:trHeight w:val="5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16001</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Фтористий водень</w:t>
            </w:r>
          </w:p>
        </w:tc>
        <w:tc>
          <w:tcPr>
            <w:tcW w:w="3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w:t>
            </w:r>
          </w:p>
        </w:tc>
      </w:tr>
      <w:tr w:rsidR="00922395" w:rsidRPr="00922395" w:rsidTr="000C467B">
        <w:trPr>
          <w:gridBefore w:val="1"/>
          <w:wBefore w:w="176" w:type="dxa"/>
          <w:trHeight w:val="57"/>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eastAsia="ru-RU"/>
              </w:rPr>
            </w:pPr>
            <w:r w:rsidRPr="00922395">
              <w:rPr>
                <w:rFonts w:ascii="Times New Roman" w:eastAsia="Times New Roman" w:hAnsi="Times New Roman" w:cs="Times New Roman"/>
                <w:bCs/>
                <w:i/>
                <w:sz w:val="24"/>
                <w:szCs w:val="24"/>
                <w:lang w:eastAsia="ru-RU"/>
              </w:rPr>
              <w:t>00000</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Усього за виробничим та технологічним процесом, технологічним устаткуванням (установкою)</w:t>
            </w:r>
          </w:p>
        </w:tc>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0,015</w:t>
            </w:r>
          </w:p>
        </w:tc>
      </w:tr>
      <w:tr w:rsidR="00922395" w:rsidRPr="00922395" w:rsidTr="000C467B">
        <w:trPr>
          <w:trHeight w:val="57"/>
        </w:trPr>
        <w:tc>
          <w:tcPr>
            <w:tcW w:w="9889" w:type="dxa"/>
            <w:gridSpan w:val="6"/>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Calibri" w:hAnsi="Times New Roman" w:cs="Times New Roman"/>
                <w:b/>
                <w:bCs/>
                <w:sz w:val="16"/>
                <w:szCs w:val="16"/>
                <w:lang w:val="uk-UA"/>
              </w:rPr>
            </w:pPr>
          </w:p>
          <w:p w:rsidR="00922395" w:rsidRPr="00922395" w:rsidRDefault="00922395" w:rsidP="00922395">
            <w:pPr>
              <w:spacing w:after="0" w:line="240" w:lineRule="auto"/>
              <w:jc w:val="center"/>
              <w:rPr>
                <w:rFonts w:ascii="Times New Roman" w:eastAsia="Calibri" w:hAnsi="Times New Roman" w:cs="Times New Roman"/>
                <w:b/>
                <w:bCs/>
                <w:sz w:val="16"/>
                <w:szCs w:val="16"/>
                <w:lang w:val="uk-UA"/>
              </w:rPr>
            </w:pPr>
          </w:p>
          <w:p w:rsidR="00922395" w:rsidRPr="00922395" w:rsidRDefault="00922395" w:rsidP="00922395">
            <w:pPr>
              <w:spacing w:after="0" w:line="240" w:lineRule="auto"/>
              <w:jc w:val="center"/>
              <w:rPr>
                <w:rFonts w:ascii="Times New Roman" w:eastAsia="Calibri" w:hAnsi="Times New Roman" w:cs="Times New Roman"/>
                <w:b/>
                <w:bCs/>
                <w:sz w:val="16"/>
                <w:szCs w:val="16"/>
                <w:lang w:val="uk-UA"/>
              </w:rPr>
            </w:pPr>
          </w:p>
          <w:p w:rsidR="00922395" w:rsidRPr="00922395" w:rsidRDefault="00922395" w:rsidP="00922395">
            <w:pPr>
              <w:spacing w:after="0" w:line="240" w:lineRule="auto"/>
              <w:jc w:val="center"/>
              <w:rPr>
                <w:rFonts w:ascii="Times New Roman" w:eastAsia="Calibri" w:hAnsi="Times New Roman" w:cs="Times New Roman"/>
                <w:b/>
                <w:bCs/>
                <w:sz w:val="16"/>
                <w:szCs w:val="16"/>
                <w:lang w:val="uk-UA"/>
              </w:rPr>
            </w:pPr>
          </w:p>
          <w:p w:rsidR="00922395" w:rsidRPr="00922395" w:rsidRDefault="00922395" w:rsidP="00922395">
            <w:pPr>
              <w:spacing w:after="0" w:line="240" w:lineRule="auto"/>
              <w:jc w:val="center"/>
              <w:rPr>
                <w:rFonts w:ascii="Times New Roman" w:eastAsia="Calibri" w:hAnsi="Times New Roman" w:cs="Times New Roman"/>
                <w:i/>
                <w:sz w:val="24"/>
                <w:szCs w:val="24"/>
                <w:lang w:val="uk-UA"/>
              </w:rPr>
            </w:pPr>
            <w:proofErr w:type="spellStart"/>
            <w:r w:rsidRPr="00922395">
              <w:rPr>
                <w:rFonts w:ascii="Times New Roman" w:eastAsia="Calibri" w:hAnsi="Times New Roman" w:cs="Times New Roman"/>
                <w:b/>
                <w:bCs/>
                <w:sz w:val="24"/>
                <w:szCs w:val="24"/>
              </w:rPr>
              <w:t>Найменування</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виробничого</w:t>
            </w:r>
            <w:proofErr w:type="spellEnd"/>
            <w:r w:rsidRPr="00922395">
              <w:rPr>
                <w:rFonts w:ascii="Times New Roman" w:eastAsia="Calibri" w:hAnsi="Times New Roman" w:cs="Times New Roman"/>
                <w:b/>
                <w:bCs/>
                <w:sz w:val="24"/>
                <w:szCs w:val="24"/>
              </w:rPr>
              <w:t xml:space="preserve"> та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процесу</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технологічного</w:t>
            </w:r>
            <w:proofErr w:type="spellEnd"/>
            <w:r w:rsidRPr="00922395">
              <w:rPr>
                <w:rFonts w:ascii="Times New Roman" w:eastAsia="Calibri" w:hAnsi="Times New Roman" w:cs="Times New Roman"/>
                <w:b/>
                <w:bCs/>
                <w:sz w:val="24"/>
                <w:szCs w:val="24"/>
              </w:rPr>
              <w:t xml:space="preserve"> </w:t>
            </w:r>
            <w:proofErr w:type="spellStart"/>
            <w:r w:rsidRPr="00922395">
              <w:rPr>
                <w:rFonts w:ascii="Times New Roman" w:eastAsia="Calibri" w:hAnsi="Times New Roman" w:cs="Times New Roman"/>
                <w:b/>
                <w:bCs/>
                <w:sz w:val="24"/>
                <w:szCs w:val="24"/>
              </w:rPr>
              <w:t>устаткування</w:t>
            </w:r>
            <w:proofErr w:type="spellEnd"/>
            <w:r w:rsidRPr="00922395">
              <w:rPr>
                <w:rFonts w:ascii="Times New Roman" w:eastAsia="Calibri" w:hAnsi="Times New Roman" w:cs="Times New Roman"/>
                <w:b/>
                <w:bCs/>
                <w:sz w:val="24"/>
                <w:szCs w:val="24"/>
              </w:rPr>
              <w:t xml:space="preserve"> (установки):</w:t>
            </w:r>
            <w:r w:rsidRPr="00922395">
              <w:rPr>
                <w:rFonts w:ascii="Times New Roman" w:eastAsia="Calibri" w:hAnsi="Times New Roman" w:cs="Times New Roman"/>
                <w:sz w:val="24"/>
                <w:szCs w:val="24"/>
                <w:lang w:val="uk-UA"/>
              </w:rPr>
              <w:t xml:space="preserve"> </w:t>
            </w:r>
            <w:r w:rsidRPr="00922395">
              <w:rPr>
                <w:rFonts w:ascii="Times New Roman" w:eastAsia="Calibri" w:hAnsi="Times New Roman" w:cs="Times New Roman"/>
                <w:i/>
                <w:sz w:val="24"/>
                <w:szCs w:val="24"/>
                <w:lang w:val="uk-UA"/>
              </w:rPr>
              <w:t>1.А.4. Мале спалювання. Стаціонарні двигуни. Код 020105</w:t>
            </w:r>
          </w:p>
        </w:tc>
      </w:tr>
      <w:tr w:rsidR="00922395" w:rsidRPr="00922395" w:rsidTr="000C467B">
        <w:trPr>
          <w:trHeight w:val="57"/>
        </w:trPr>
        <w:tc>
          <w:tcPr>
            <w:tcW w:w="3348" w:type="dxa"/>
            <w:gridSpan w:val="3"/>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p>
        </w:tc>
        <w:tc>
          <w:tcPr>
            <w:tcW w:w="1121" w:type="dxa"/>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
        </w:tc>
        <w:tc>
          <w:tcPr>
            <w:tcW w:w="1768" w:type="dxa"/>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
        </w:tc>
        <w:tc>
          <w:tcPr>
            <w:tcW w:w="3652" w:type="dxa"/>
            <w:tcBorders>
              <w:top w:val="nil"/>
              <w:left w:val="nil"/>
              <w:bottom w:val="nil"/>
              <w:right w:val="nil"/>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p>
        </w:tc>
      </w:tr>
      <w:tr w:rsidR="00922395" w:rsidRPr="00922395" w:rsidTr="000C467B">
        <w:trPr>
          <w:trHeight w:val="401"/>
        </w:trPr>
        <w:tc>
          <w:tcPr>
            <w:tcW w:w="6237"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Забруднююча речовина</w:t>
            </w:r>
          </w:p>
        </w:tc>
        <w:tc>
          <w:tcPr>
            <w:tcW w:w="3652" w:type="dxa"/>
            <w:vMerge w:val="restart"/>
            <w:tcBorders>
              <w:top w:val="single" w:sz="4" w:space="0" w:color="auto"/>
              <w:left w:val="nil"/>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Потенційний викид забруднюючою речовини, тонн, з трьома десятковими знаками</w:t>
            </w:r>
          </w:p>
        </w:tc>
      </w:tr>
      <w:tr w:rsidR="00922395" w:rsidRPr="00922395" w:rsidTr="000C467B">
        <w:trPr>
          <w:trHeight w:val="4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код</w:t>
            </w:r>
          </w:p>
        </w:tc>
        <w:tc>
          <w:tcPr>
            <w:tcW w:w="4677" w:type="dxa"/>
            <w:gridSpan w:val="3"/>
            <w:tcBorders>
              <w:left w:val="nil"/>
              <w:bottom w:val="single" w:sz="4" w:space="0" w:color="auto"/>
              <w:right w:val="single" w:sz="4" w:space="0" w:color="000000"/>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r w:rsidRPr="00922395">
              <w:rPr>
                <w:rFonts w:ascii="Times New Roman" w:eastAsia="Times New Roman" w:hAnsi="Times New Roman" w:cs="Times New Roman"/>
                <w:bCs/>
                <w:sz w:val="24"/>
                <w:szCs w:val="24"/>
                <w:lang w:val="uk-UA" w:eastAsia="ru-RU"/>
              </w:rPr>
              <w:t>найменування</w:t>
            </w:r>
          </w:p>
        </w:tc>
        <w:tc>
          <w:tcPr>
            <w:tcW w:w="3652" w:type="dxa"/>
            <w:vMerge/>
            <w:tcBorders>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bCs/>
                <w:sz w:val="24"/>
                <w:szCs w:val="24"/>
                <w:lang w:val="uk-UA" w:eastAsia="ru-RU"/>
              </w:rPr>
            </w:pP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1</w:t>
            </w:r>
          </w:p>
        </w:tc>
        <w:tc>
          <w:tcPr>
            <w:tcW w:w="4677" w:type="dxa"/>
            <w:gridSpan w:val="3"/>
            <w:tcBorders>
              <w:top w:val="single" w:sz="4" w:space="0" w:color="auto"/>
              <w:left w:val="nil"/>
              <w:bottom w:val="single" w:sz="4" w:space="0" w:color="auto"/>
              <w:right w:val="single" w:sz="4" w:space="0" w:color="000000"/>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2</w:t>
            </w:r>
          </w:p>
        </w:tc>
        <w:tc>
          <w:tcPr>
            <w:tcW w:w="3652" w:type="dxa"/>
            <w:tcBorders>
              <w:top w:val="nil"/>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bCs/>
                <w:sz w:val="20"/>
                <w:szCs w:val="20"/>
                <w:lang w:val="uk-UA" w:eastAsia="ru-RU"/>
              </w:rPr>
            </w:pPr>
            <w:r w:rsidRPr="00922395">
              <w:rPr>
                <w:rFonts w:ascii="Times New Roman" w:eastAsia="Times New Roman" w:hAnsi="Times New Roman" w:cs="Times New Roman"/>
                <w:bCs/>
                <w:sz w:val="20"/>
                <w:szCs w:val="20"/>
                <w:lang w:val="uk-UA" w:eastAsia="ru-RU"/>
              </w:rPr>
              <w:t>3</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03000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eastAsia="ru-RU"/>
              </w:rPr>
              <w:t>0,00</w:t>
            </w:r>
            <w:r w:rsidRPr="00922395">
              <w:rPr>
                <w:rFonts w:ascii="Times New Roman" w:eastAsia="Times New Roman" w:hAnsi="Times New Roman" w:cs="Times New Roman"/>
                <w:sz w:val="24"/>
                <w:szCs w:val="24"/>
                <w:lang w:val="uk-UA" w:eastAsia="ru-RU"/>
              </w:rPr>
              <w:t>1</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04001</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Оксиди азоту (у перерахунку на діоксид азоту [NO + NО</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eastAsia="ru-RU"/>
              </w:rPr>
              <w:t>0,</w:t>
            </w:r>
            <w:r w:rsidRPr="00922395">
              <w:rPr>
                <w:rFonts w:ascii="Times New Roman" w:eastAsia="Times New Roman" w:hAnsi="Times New Roman" w:cs="Times New Roman"/>
                <w:sz w:val="24"/>
                <w:szCs w:val="24"/>
                <w:lang w:val="uk-UA" w:eastAsia="ru-RU"/>
              </w:rPr>
              <w:t>032</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04002</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Азоту (1) оксид [N</w:t>
            </w:r>
            <w:r w:rsidRPr="00922395">
              <w:rPr>
                <w:rFonts w:ascii="Times New Roman" w:eastAsia="Times New Roman" w:hAnsi="Times New Roman" w:cs="Times New Roman"/>
                <w:sz w:val="24"/>
                <w:szCs w:val="24"/>
                <w:vertAlign w:val="subscript"/>
                <w:lang w:val="uk-UA" w:eastAsia="ru-RU"/>
              </w:rPr>
              <w:t>2</w:t>
            </w:r>
            <w:r w:rsidRPr="00922395">
              <w:rPr>
                <w:rFonts w:ascii="Times New Roman" w:eastAsia="Times New Roman" w:hAnsi="Times New Roman" w:cs="Times New Roman"/>
                <w:sz w:val="24"/>
                <w:szCs w:val="24"/>
                <w:lang w:val="uk-UA" w:eastAsia="ru-RU"/>
              </w:rPr>
              <w:t>О]</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eastAsia="ru-RU"/>
              </w:rPr>
              <w:t>0,00</w:t>
            </w:r>
            <w:r w:rsidRPr="00922395">
              <w:rPr>
                <w:rFonts w:ascii="Times New Roman" w:eastAsia="Times New Roman" w:hAnsi="Times New Roman" w:cs="Times New Roman"/>
                <w:sz w:val="24"/>
                <w:szCs w:val="24"/>
                <w:lang w:val="uk-UA" w:eastAsia="ru-RU"/>
              </w:rPr>
              <w:t>0</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05001</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Сірки діоксид</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eastAsia="ru-RU"/>
              </w:rPr>
              <w:t>0,0</w:t>
            </w:r>
            <w:r w:rsidRPr="00922395">
              <w:rPr>
                <w:rFonts w:ascii="Times New Roman" w:eastAsia="Times New Roman" w:hAnsi="Times New Roman" w:cs="Times New Roman"/>
                <w:sz w:val="24"/>
                <w:szCs w:val="24"/>
                <w:lang w:val="uk-UA" w:eastAsia="ru-RU"/>
              </w:rPr>
              <w:t>26</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06000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Оксид вуглецю</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eastAsia="ru-RU"/>
              </w:rPr>
              <w:t>0,0</w:t>
            </w:r>
            <w:r w:rsidRPr="00922395">
              <w:rPr>
                <w:rFonts w:ascii="Times New Roman" w:eastAsia="Times New Roman" w:hAnsi="Times New Roman" w:cs="Times New Roman"/>
                <w:sz w:val="24"/>
                <w:szCs w:val="24"/>
                <w:lang w:val="uk-UA" w:eastAsia="ru-RU"/>
              </w:rPr>
              <w:t>04</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07000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Вуглецю діоксид</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20,998</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11000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Неметанові</w:t>
            </w:r>
            <w:proofErr w:type="spellEnd"/>
            <w:r w:rsidRPr="00922395">
              <w:rPr>
                <w:rFonts w:ascii="Times New Roman" w:eastAsia="Times New Roman" w:hAnsi="Times New Roman" w:cs="Times New Roman"/>
                <w:sz w:val="24"/>
                <w:szCs w:val="24"/>
                <w:lang w:val="uk-UA" w:eastAsia="ru-RU"/>
              </w:rPr>
              <w:t xml:space="preserve"> леткі органічні сполуки (НМЛОС)</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eastAsia="ru-RU"/>
              </w:rPr>
              <w:t>0,0</w:t>
            </w:r>
            <w:r w:rsidRPr="00922395">
              <w:rPr>
                <w:rFonts w:ascii="Times New Roman" w:eastAsia="Times New Roman" w:hAnsi="Times New Roman" w:cs="Times New Roman"/>
                <w:sz w:val="24"/>
                <w:szCs w:val="24"/>
                <w:lang w:val="uk-UA" w:eastAsia="ru-RU"/>
              </w:rPr>
              <w:t>14</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12000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3652" w:type="dxa"/>
            <w:tcBorders>
              <w:top w:val="nil"/>
              <w:left w:val="nil"/>
              <w:bottom w:val="single" w:sz="4" w:space="0" w:color="auto"/>
              <w:right w:val="single" w:sz="4" w:space="0" w:color="auto"/>
            </w:tcBorders>
            <w:shd w:val="clear" w:color="auto" w:fill="auto"/>
            <w:noWrap/>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eastAsia="ru-RU"/>
              </w:rPr>
            </w:pPr>
            <w:r w:rsidRPr="00922395">
              <w:rPr>
                <w:rFonts w:ascii="Times New Roman" w:eastAsia="Times New Roman" w:hAnsi="Times New Roman" w:cs="Times New Roman"/>
                <w:sz w:val="24"/>
                <w:szCs w:val="24"/>
                <w:lang w:eastAsia="ru-RU"/>
              </w:rPr>
              <w:t>0,001</w:t>
            </w:r>
          </w:p>
        </w:tc>
      </w:tr>
      <w:tr w:rsidR="00922395" w:rsidRPr="00922395" w:rsidTr="000C467B">
        <w:trPr>
          <w:trHeight w:val="57"/>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eastAsia="ru-RU"/>
              </w:rPr>
            </w:pPr>
            <w:r w:rsidRPr="00922395">
              <w:rPr>
                <w:rFonts w:ascii="Times New Roman" w:eastAsia="Times New Roman" w:hAnsi="Times New Roman" w:cs="Times New Roman"/>
                <w:bCs/>
                <w:i/>
                <w:sz w:val="24"/>
                <w:szCs w:val="24"/>
                <w:lang w:eastAsia="ru-RU"/>
              </w:rPr>
              <w:t>00000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Усього за виробничим та технологічним процесом, технологічним устаткуванням (установкою)</w:t>
            </w:r>
          </w:p>
        </w:tc>
        <w:tc>
          <w:tcPr>
            <w:tcW w:w="3652"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bCs/>
                <w:i/>
                <w:sz w:val="24"/>
                <w:szCs w:val="24"/>
                <w:lang w:val="uk-UA" w:eastAsia="ru-RU"/>
              </w:rPr>
            </w:pPr>
            <w:r w:rsidRPr="00922395">
              <w:rPr>
                <w:rFonts w:ascii="Times New Roman" w:eastAsia="Times New Roman" w:hAnsi="Times New Roman" w:cs="Times New Roman"/>
                <w:bCs/>
                <w:i/>
                <w:sz w:val="24"/>
                <w:szCs w:val="24"/>
                <w:lang w:val="uk-UA" w:eastAsia="ru-RU"/>
              </w:rPr>
              <w:t>21,076</w:t>
            </w:r>
          </w:p>
        </w:tc>
      </w:tr>
    </w:tbl>
    <w:p w:rsidR="00922395" w:rsidRPr="00922395" w:rsidRDefault="00922395" w:rsidP="00922395">
      <w:pPr>
        <w:spacing w:after="0" w:line="240" w:lineRule="auto"/>
        <w:ind w:firstLine="567"/>
        <w:jc w:val="both"/>
        <w:outlineLvl w:val="1"/>
        <w:rPr>
          <w:rFonts w:ascii="Times New Roman" w:eastAsia="Calibri" w:hAnsi="Times New Roman" w:cs="Times New Roman"/>
          <w:b/>
          <w:caps/>
          <w:sz w:val="28"/>
          <w:szCs w:val="28"/>
          <w:lang w:val="uk-UA"/>
        </w:rPr>
      </w:pPr>
    </w:p>
    <w:p w:rsidR="00922395" w:rsidRPr="00922395" w:rsidRDefault="00922395" w:rsidP="00922395">
      <w:pPr>
        <w:spacing w:after="0" w:line="240" w:lineRule="auto"/>
        <w:ind w:firstLine="567"/>
        <w:jc w:val="both"/>
        <w:outlineLvl w:val="1"/>
        <w:rPr>
          <w:rFonts w:ascii="Times New Roman" w:eastAsia="Calibri" w:hAnsi="Times New Roman" w:cs="Times New Roman"/>
          <w:sz w:val="28"/>
          <w:szCs w:val="28"/>
          <w:lang w:val="uk-UA"/>
        </w:rPr>
      </w:pPr>
      <w:r w:rsidRPr="00922395">
        <w:rPr>
          <w:rFonts w:ascii="Times New Roman" w:eastAsia="Calibri" w:hAnsi="Times New Roman" w:cs="Times New Roman"/>
          <w:b/>
          <w:caps/>
          <w:sz w:val="28"/>
          <w:szCs w:val="28"/>
          <w:lang w:val="uk-UA"/>
        </w:rPr>
        <w:t>з</w:t>
      </w:r>
      <w:r w:rsidRPr="00922395">
        <w:rPr>
          <w:rFonts w:ascii="Times New Roman" w:eastAsia="Calibri" w:hAnsi="Times New Roman" w:cs="Times New Roman"/>
          <w:b/>
          <w:sz w:val="28"/>
          <w:szCs w:val="28"/>
          <w:lang w:val="uk-UA"/>
        </w:rPr>
        <w:t xml:space="preserve">аходи щодо впровадження найкращих існуючих технологій виробництва </w:t>
      </w:r>
      <w:r w:rsidRPr="00922395">
        <w:rPr>
          <w:rFonts w:ascii="Times New Roman" w:eastAsia="Calibri" w:hAnsi="Times New Roman" w:cs="Times New Roman"/>
          <w:sz w:val="28"/>
          <w:szCs w:val="28"/>
          <w:lang w:val="uk-UA"/>
        </w:rPr>
        <w:t xml:space="preserve">не наводяться, </w:t>
      </w:r>
      <w:proofErr w:type="spellStart"/>
      <w:r w:rsidRPr="00922395">
        <w:rPr>
          <w:rFonts w:ascii="Times New Roman" w:eastAsia="Calibri" w:hAnsi="Times New Roman" w:cs="Times New Roman"/>
          <w:sz w:val="28"/>
          <w:szCs w:val="28"/>
          <w:lang w:val="uk-UA"/>
        </w:rPr>
        <w:t>т.я</w:t>
      </w:r>
      <w:proofErr w:type="spellEnd"/>
      <w:r w:rsidRPr="00922395">
        <w:rPr>
          <w:rFonts w:ascii="Times New Roman" w:eastAsia="Calibri" w:hAnsi="Times New Roman" w:cs="Times New Roman"/>
          <w:sz w:val="28"/>
          <w:szCs w:val="28"/>
          <w:lang w:val="uk-UA"/>
        </w:rPr>
        <w:t>. за складом документів об’єкт належить до 2-ї групи.</w:t>
      </w:r>
    </w:p>
    <w:p w:rsidR="00922395" w:rsidRPr="00922395" w:rsidRDefault="00922395" w:rsidP="00922395">
      <w:pPr>
        <w:spacing w:after="0" w:line="240" w:lineRule="auto"/>
        <w:ind w:firstLine="567"/>
        <w:jc w:val="both"/>
        <w:outlineLvl w:val="1"/>
        <w:rPr>
          <w:rFonts w:ascii="Times New Roman" w:eastAsia="Times New Roman" w:hAnsi="Times New Roman" w:cs="Times New Roman"/>
          <w:color w:val="FF0000"/>
          <w:sz w:val="28"/>
          <w:szCs w:val="28"/>
        </w:rPr>
      </w:pPr>
      <w:r w:rsidRPr="00922395">
        <w:rPr>
          <w:rFonts w:ascii="Times New Roman" w:eastAsia="Calibri" w:hAnsi="Times New Roman" w:cs="Times New Roman"/>
          <w:color w:val="FF0000"/>
          <w:sz w:val="28"/>
          <w:szCs w:val="28"/>
          <w:lang w:val="uk-UA"/>
        </w:rPr>
        <w:t xml:space="preserve"> </w:t>
      </w:r>
    </w:p>
    <w:p w:rsidR="00922395" w:rsidRPr="00922395" w:rsidRDefault="00922395" w:rsidP="00922395">
      <w:pPr>
        <w:spacing w:after="0" w:line="240" w:lineRule="auto"/>
        <w:jc w:val="both"/>
        <w:outlineLvl w:val="1"/>
        <w:rPr>
          <w:rFonts w:ascii="Times New Roman" w:eastAsia="Times New Roman" w:hAnsi="Times New Roman" w:cs="Times New Roman"/>
          <w:b/>
          <w:caps/>
          <w:sz w:val="28"/>
          <w:szCs w:val="28"/>
          <w:lang w:val="uk-UA"/>
        </w:rPr>
      </w:pPr>
      <w:r w:rsidRPr="00922395">
        <w:rPr>
          <w:rFonts w:ascii="Times New Roman" w:eastAsia="Calibri" w:hAnsi="Times New Roman" w:cs="Times New Roman"/>
          <w:b/>
          <w:sz w:val="28"/>
          <w:szCs w:val="28"/>
          <w:lang w:val="uk-UA"/>
        </w:rPr>
        <w:t>Перелік заходів щодо скорочення викидів забруднюючих речовин</w:t>
      </w:r>
    </w:p>
    <w:p w:rsidR="00922395" w:rsidRPr="00922395" w:rsidRDefault="00922395" w:rsidP="00922395">
      <w:pPr>
        <w:spacing w:after="0" w:line="216" w:lineRule="auto"/>
        <w:ind w:left="-426" w:right="-285" w:firstLine="567"/>
        <w:jc w:val="both"/>
        <w:outlineLvl w:val="0"/>
        <w:rPr>
          <w:rFonts w:ascii="Times New Roman" w:eastAsia="Calibri" w:hAnsi="Times New Roman" w:cs="Times New Roman"/>
          <w:b/>
          <w:i/>
          <w:sz w:val="28"/>
          <w:szCs w:val="28"/>
          <w:lang w:val="uk-UA"/>
        </w:rPr>
      </w:pPr>
      <w:r w:rsidRPr="00922395">
        <w:rPr>
          <w:rFonts w:ascii="Times New Roman" w:eastAsia="Calibri" w:hAnsi="Times New Roman" w:cs="Times New Roman"/>
          <w:b/>
          <w:i/>
          <w:sz w:val="28"/>
          <w:szCs w:val="28"/>
          <w:lang w:val="uk-UA"/>
        </w:rPr>
        <w:t>Заходи щодо досягнення встановлених нормативів граничнодопустимих викидів для найбільш поширених і небезпечних забруднюючих речовин</w:t>
      </w:r>
    </w:p>
    <w:p w:rsidR="00922395" w:rsidRPr="00922395" w:rsidRDefault="00922395" w:rsidP="00922395">
      <w:pPr>
        <w:spacing w:after="0" w:line="240" w:lineRule="auto"/>
        <w:ind w:left="-426" w:right="-285"/>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ab/>
        <w:t>Для розроблення заходів щодо досягнення встановлених нормативів граничнодопустимих викидів для найбільш поширених і небезпечних забруднюючих речовин на підприємстві проведений:</w:t>
      </w:r>
    </w:p>
    <w:p w:rsidR="00922395" w:rsidRPr="00922395" w:rsidRDefault="00922395" w:rsidP="00922395">
      <w:pPr>
        <w:numPr>
          <w:ilvl w:val="0"/>
          <w:numId w:val="9"/>
        </w:numPr>
        <w:tabs>
          <w:tab w:val="num" w:pos="0"/>
          <w:tab w:val="left" w:pos="284"/>
        </w:tabs>
        <w:spacing w:after="0" w:line="240" w:lineRule="auto"/>
        <w:ind w:left="-426" w:right="-285" w:firstLine="709"/>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Аналіз відповідності фактичних викидів забруднюючих речовин встановленим нормативам гранично 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27.06.06р. за №309.</w:t>
      </w:r>
    </w:p>
    <w:p w:rsidR="00922395" w:rsidRPr="00922395" w:rsidRDefault="00922395" w:rsidP="00922395">
      <w:pPr>
        <w:numPr>
          <w:ilvl w:val="0"/>
          <w:numId w:val="9"/>
        </w:numPr>
        <w:tabs>
          <w:tab w:val="num" w:pos="0"/>
          <w:tab w:val="num" w:pos="1044"/>
          <w:tab w:val="left" w:pos="8820"/>
        </w:tabs>
        <w:spacing w:after="0" w:line="240" w:lineRule="auto"/>
        <w:ind w:left="-426" w:right="-285" w:firstLine="709"/>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Аналіз розрахунку розсіювання забруднюючих речовин в приземному шарі атмосфери.</w:t>
      </w:r>
    </w:p>
    <w:p w:rsidR="00922395" w:rsidRPr="00922395" w:rsidRDefault="00922395" w:rsidP="00922395">
      <w:pPr>
        <w:tabs>
          <w:tab w:val="left" w:pos="8820"/>
        </w:tabs>
        <w:spacing w:after="0" w:line="240" w:lineRule="auto"/>
        <w:ind w:left="-426" w:right="-285"/>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0"/>
          <w:lang w:val="uk-UA" w:eastAsia="ru-RU"/>
        </w:rPr>
        <w:t xml:space="preserve">           </w:t>
      </w:r>
      <w:r w:rsidRPr="00922395">
        <w:rPr>
          <w:rFonts w:ascii="Times New Roman" w:eastAsia="Times New Roman" w:hAnsi="Times New Roman" w:cs="Times New Roman"/>
          <w:sz w:val="28"/>
          <w:szCs w:val="28"/>
          <w:lang w:val="uk-UA" w:eastAsia="ru-RU"/>
        </w:rPr>
        <w:t xml:space="preserve">На підставі проведеного аналізу заходи щодо досягнення встановлених нормативів граничнодопустимих викидів для найбільш поширених і небезпечних забруднюючих речовин не плануються, так як згідно розрахунку розсіювання  на межі санітарно-захисної зони  відсутні перевищення ГДК. </w:t>
      </w:r>
    </w:p>
    <w:p w:rsidR="00922395" w:rsidRPr="00922395" w:rsidRDefault="00922395" w:rsidP="00922395">
      <w:pPr>
        <w:tabs>
          <w:tab w:val="left" w:pos="8820"/>
        </w:tabs>
        <w:spacing w:after="0" w:line="228" w:lineRule="auto"/>
        <w:ind w:left="-426" w:right="-285" w:firstLine="567"/>
        <w:jc w:val="both"/>
        <w:outlineLvl w:val="0"/>
        <w:rPr>
          <w:rFonts w:ascii="Times New Roman" w:eastAsia="Times New Roman" w:hAnsi="Times New Roman" w:cs="Times New Roman"/>
          <w:b/>
          <w:i/>
          <w:sz w:val="28"/>
          <w:szCs w:val="28"/>
          <w:lang w:val="uk-UA" w:eastAsia="ru-RU"/>
        </w:rPr>
      </w:pPr>
      <w:r w:rsidRPr="00922395">
        <w:rPr>
          <w:rFonts w:ascii="Times New Roman" w:eastAsia="Times New Roman" w:hAnsi="Times New Roman" w:cs="Times New Roman"/>
          <w:b/>
          <w:i/>
          <w:sz w:val="28"/>
          <w:szCs w:val="28"/>
          <w:lang w:val="uk-UA" w:eastAsia="ru-RU"/>
        </w:rPr>
        <w:t>Заходи щодо запобігання перевищенню встановлених нормативів граничнодопустимих викидів у процесі виробництва</w:t>
      </w:r>
    </w:p>
    <w:p w:rsidR="00922395" w:rsidRPr="00922395" w:rsidRDefault="00922395" w:rsidP="00922395">
      <w:pPr>
        <w:spacing w:after="0" w:line="228" w:lineRule="auto"/>
        <w:ind w:left="-426" w:right="-285" w:firstLine="426"/>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uk-UA"/>
        </w:rPr>
        <w:tab/>
        <w:t>1.</w:t>
      </w:r>
      <w:r w:rsidRPr="00922395">
        <w:rPr>
          <w:rFonts w:ascii="Times New Roman" w:eastAsia="Calibri" w:hAnsi="Times New Roman" w:cs="Times New Roman"/>
          <w:sz w:val="24"/>
          <w:szCs w:val="24"/>
          <w:lang w:val="uk-UA"/>
        </w:rPr>
        <w:t xml:space="preserve"> </w:t>
      </w:r>
      <w:r w:rsidRPr="00922395">
        <w:rPr>
          <w:rFonts w:ascii="Times New Roman" w:eastAsia="Calibri" w:hAnsi="Times New Roman" w:cs="Times New Roman"/>
          <w:sz w:val="28"/>
          <w:szCs w:val="28"/>
          <w:lang w:val="uk-UA"/>
        </w:rPr>
        <w:t>Контроль за точним дотриманням технологічних регламентів.</w:t>
      </w:r>
      <w:r w:rsidRPr="00922395">
        <w:rPr>
          <w:rFonts w:ascii="Times New Roman" w:eastAsia="Times New Roman" w:hAnsi="Times New Roman" w:cs="Times New Roman"/>
          <w:sz w:val="28"/>
          <w:szCs w:val="28"/>
          <w:lang w:val="uk-UA" w:eastAsia="uk-UA"/>
        </w:rPr>
        <w:t xml:space="preserve"> </w:t>
      </w:r>
    </w:p>
    <w:p w:rsidR="00922395" w:rsidRPr="00922395" w:rsidRDefault="00922395" w:rsidP="00922395">
      <w:pPr>
        <w:widowControl w:val="0"/>
        <w:spacing w:after="0" w:line="228" w:lineRule="auto"/>
        <w:ind w:left="-426" w:right="-285" w:firstLine="426"/>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uk-UA"/>
        </w:rPr>
        <w:tab/>
        <w:t>2.</w:t>
      </w:r>
      <w:r w:rsidRPr="00922395">
        <w:rPr>
          <w:rFonts w:ascii="Times New Roman" w:eastAsia="Calibri" w:hAnsi="Times New Roman" w:cs="Times New Roman"/>
          <w:sz w:val="28"/>
          <w:szCs w:val="28"/>
          <w:lang w:val="uk-UA"/>
        </w:rPr>
        <w:t xml:space="preserve"> Заборона роботи устаткування у форсованому режимі.</w:t>
      </w:r>
      <w:r w:rsidRPr="00922395">
        <w:rPr>
          <w:rFonts w:ascii="Times New Roman" w:eastAsia="Times New Roman" w:hAnsi="Times New Roman" w:cs="Times New Roman"/>
          <w:sz w:val="28"/>
          <w:szCs w:val="28"/>
          <w:lang w:val="uk-UA" w:eastAsia="uk-UA"/>
        </w:rPr>
        <w:t xml:space="preserve"> </w:t>
      </w:r>
    </w:p>
    <w:p w:rsidR="00922395" w:rsidRPr="00922395" w:rsidRDefault="00922395" w:rsidP="00922395">
      <w:pPr>
        <w:widowControl w:val="0"/>
        <w:tabs>
          <w:tab w:val="left" w:pos="720"/>
        </w:tabs>
        <w:spacing w:after="0" w:line="228" w:lineRule="auto"/>
        <w:ind w:left="-426" w:right="-285" w:firstLine="426"/>
        <w:jc w:val="both"/>
        <w:rPr>
          <w:rFonts w:ascii="Times New Roman" w:eastAsia="Times New Roman" w:hAnsi="Times New Roman" w:cs="Times New Roman"/>
          <w:sz w:val="28"/>
          <w:szCs w:val="28"/>
          <w:lang w:val="uk-UA" w:eastAsia="uk-UA"/>
        </w:rPr>
      </w:pPr>
      <w:r w:rsidRPr="00922395">
        <w:rPr>
          <w:rFonts w:ascii="Times New Roman" w:eastAsia="Times New Roman" w:hAnsi="Times New Roman" w:cs="Times New Roman"/>
          <w:sz w:val="28"/>
          <w:szCs w:val="28"/>
          <w:lang w:val="uk-UA" w:eastAsia="uk-UA"/>
        </w:rPr>
        <w:tab/>
        <w:t>3.</w:t>
      </w:r>
      <w:r w:rsidRPr="00922395">
        <w:rPr>
          <w:rFonts w:ascii="Times New Roman" w:eastAsia="Calibri" w:hAnsi="Times New Roman" w:cs="Times New Roman"/>
          <w:sz w:val="28"/>
          <w:szCs w:val="28"/>
          <w:lang w:val="uk-UA"/>
        </w:rPr>
        <w:t xml:space="preserve"> Контроль над роботою контрольно-вимірювальних приладів.</w:t>
      </w:r>
      <w:r w:rsidRPr="00922395">
        <w:rPr>
          <w:rFonts w:ascii="Times New Roman" w:eastAsia="Times New Roman" w:hAnsi="Times New Roman" w:cs="Times New Roman"/>
          <w:sz w:val="28"/>
          <w:szCs w:val="28"/>
          <w:lang w:val="uk-UA" w:eastAsia="uk-UA"/>
        </w:rPr>
        <w:t xml:space="preserve"> </w:t>
      </w:r>
    </w:p>
    <w:p w:rsidR="00922395" w:rsidRPr="00922395" w:rsidRDefault="00922395" w:rsidP="00922395">
      <w:pPr>
        <w:tabs>
          <w:tab w:val="left" w:pos="2715"/>
        </w:tabs>
        <w:spacing w:after="0" w:line="240" w:lineRule="auto"/>
        <w:ind w:left="-426" w:right="-285" w:firstLine="568"/>
        <w:jc w:val="both"/>
        <w:outlineLvl w:val="0"/>
        <w:rPr>
          <w:rFonts w:ascii="Times New Roman" w:eastAsia="Calibri" w:hAnsi="Times New Roman" w:cs="Times New Roman"/>
          <w:b/>
          <w:i/>
          <w:sz w:val="28"/>
          <w:szCs w:val="28"/>
          <w:lang w:val="uk-UA"/>
        </w:rPr>
      </w:pPr>
      <w:r w:rsidRPr="00922395">
        <w:rPr>
          <w:rFonts w:ascii="Times New Roman" w:eastAsia="Calibri" w:hAnsi="Times New Roman" w:cs="Times New Roman"/>
          <w:b/>
          <w:i/>
          <w:sz w:val="28"/>
          <w:szCs w:val="28"/>
          <w:lang w:val="uk-UA"/>
        </w:rPr>
        <w:lastRenderedPageBreak/>
        <w:t>Заходи щодо обмеження обсягів залпових викидів забруднюючих речовин в атмосферне повітря</w:t>
      </w:r>
    </w:p>
    <w:p w:rsidR="00922395" w:rsidRPr="00922395" w:rsidRDefault="00922395" w:rsidP="00922395">
      <w:pPr>
        <w:spacing w:after="0" w:line="240" w:lineRule="auto"/>
        <w:ind w:left="-426" w:right="-285"/>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ab/>
        <w:t xml:space="preserve">Залпові викиди від джерел №№ 52, 53 не повинні перевищувати  </w:t>
      </w:r>
      <w:proofErr w:type="spellStart"/>
      <w:r w:rsidRPr="00922395">
        <w:rPr>
          <w:rFonts w:ascii="Times New Roman" w:eastAsia="Calibri" w:hAnsi="Times New Roman" w:cs="Times New Roman"/>
          <w:sz w:val="28"/>
          <w:szCs w:val="28"/>
          <w:lang w:val="uk-UA"/>
        </w:rPr>
        <w:t>З-х</w:t>
      </w:r>
      <w:proofErr w:type="spellEnd"/>
      <w:r w:rsidRPr="00922395">
        <w:rPr>
          <w:rFonts w:ascii="Times New Roman" w:eastAsia="Calibri" w:hAnsi="Times New Roman" w:cs="Times New Roman"/>
          <w:sz w:val="28"/>
          <w:szCs w:val="28"/>
          <w:lang w:val="uk-UA"/>
        </w:rPr>
        <w:t xml:space="preserve"> кратне значення встановлених гранично допустимих викидів по забруднюючим речовинам відповідно до законодавства.  </w:t>
      </w:r>
    </w:p>
    <w:p w:rsidR="00922395" w:rsidRPr="00922395" w:rsidRDefault="00922395" w:rsidP="00922395">
      <w:pPr>
        <w:tabs>
          <w:tab w:val="left" w:pos="709"/>
        </w:tabs>
        <w:spacing w:after="0" w:line="228" w:lineRule="auto"/>
        <w:ind w:left="-426" w:right="-285" w:firstLine="567"/>
        <w:jc w:val="both"/>
        <w:outlineLvl w:val="0"/>
        <w:rPr>
          <w:rFonts w:ascii="Times New Roman" w:eastAsia="Times New Roman" w:hAnsi="Times New Roman" w:cs="Times New Roman"/>
          <w:b/>
          <w:i/>
          <w:sz w:val="28"/>
          <w:szCs w:val="28"/>
          <w:lang w:val="uk-UA" w:eastAsia="ru-RU"/>
        </w:rPr>
      </w:pPr>
      <w:r w:rsidRPr="00922395">
        <w:rPr>
          <w:rFonts w:ascii="Times New Roman" w:eastAsia="Times New Roman" w:hAnsi="Times New Roman" w:cs="Times New Roman"/>
          <w:b/>
          <w:i/>
          <w:sz w:val="28"/>
          <w:szCs w:val="28"/>
          <w:lang w:val="uk-UA" w:eastAsia="ru-RU"/>
        </w:rPr>
        <w:t>Заходи щодо остаточного припинення діяльності, пов’язаної з викидами забруднюючих речовин в атмосферного повітря, та приведення місця діяльності у задовільний стан</w:t>
      </w:r>
    </w:p>
    <w:p w:rsidR="00922395" w:rsidRPr="00922395" w:rsidRDefault="00922395" w:rsidP="00922395">
      <w:pPr>
        <w:spacing w:after="0" w:line="240" w:lineRule="auto"/>
        <w:ind w:left="-426" w:right="-285"/>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eastAsia="uk-UA"/>
        </w:rPr>
        <w:tab/>
      </w:r>
      <w:r w:rsidRPr="00922395">
        <w:rPr>
          <w:rFonts w:ascii="Times New Roman" w:eastAsia="Calibri" w:hAnsi="Times New Roman" w:cs="Times New Roman"/>
          <w:sz w:val="28"/>
          <w:szCs w:val="28"/>
          <w:lang w:val="uk-UA"/>
        </w:rPr>
        <w:t>Стратегія розвитку ТОВ «ПК «ДНІПРОВСЬКИЙ» в найближчі роки</w:t>
      </w:r>
      <w:r w:rsidRPr="00922395">
        <w:rPr>
          <w:rFonts w:ascii="Century Schoolbook" w:eastAsia="Calibri" w:hAnsi="Century Schoolbook" w:cs="Times New Roman"/>
          <w:sz w:val="24"/>
          <w:szCs w:val="24"/>
          <w:lang w:val="uk-UA"/>
        </w:rPr>
        <w:t xml:space="preserve">  </w:t>
      </w:r>
      <w:r w:rsidRPr="00922395">
        <w:rPr>
          <w:rFonts w:ascii="Times New Roman" w:eastAsia="Calibri" w:hAnsi="Times New Roman" w:cs="Times New Roman"/>
          <w:sz w:val="28"/>
          <w:szCs w:val="28"/>
          <w:lang w:val="uk-UA"/>
        </w:rPr>
        <w:t>не передбачає ліквідації, тому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розроблені.</w:t>
      </w:r>
    </w:p>
    <w:p w:rsidR="00922395" w:rsidRPr="00922395" w:rsidRDefault="00922395" w:rsidP="00922395">
      <w:pPr>
        <w:spacing w:after="0" w:line="240" w:lineRule="auto"/>
        <w:ind w:left="-426" w:right="-285" w:firstLine="567"/>
        <w:contextualSpacing/>
        <w:jc w:val="both"/>
        <w:rPr>
          <w:rFonts w:ascii="Times New Roman" w:eastAsia="Times New Roman" w:hAnsi="Times New Roman" w:cs="Times New Roman"/>
          <w:b/>
          <w:i/>
          <w:sz w:val="28"/>
          <w:szCs w:val="28"/>
          <w:lang w:val="uk-UA" w:eastAsia="ru-RU"/>
        </w:rPr>
      </w:pPr>
      <w:r w:rsidRPr="00922395">
        <w:rPr>
          <w:rFonts w:ascii="Times New Roman" w:eastAsia="Times New Roman" w:hAnsi="Times New Roman" w:cs="Times New Roman"/>
          <w:b/>
          <w:i/>
          <w:sz w:val="28"/>
          <w:szCs w:val="28"/>
          <w:lang w:val="uk-UA"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922395" w:rsidRPr="00922395" w:rsidRDefault="00922395" w:rsidP="00922395">
      <w:pPr>
        <w:spacing w:after="0" w:line="240" w:lineRule="auto"/>
        <w:ind w:left="-426" w:right="-285" w:firstLine="708"/>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До можливих аварійних ситуацій техногенного характеру відносяться:</w:t>
      </w:r>
    </w:p>
    <w:p w:rsidR="00922395" w:rsidRPr="00922395" w:rsidRDefault="00922395" w:rsidP="00922395">
      <w:pPr>
        <w:numPr>
          <w:ilvl w:val="0"/>
          <w:numId w:val="3"/>
        </w:numPr>
        <w:spacing w:after="0" w:line="240" w:lineRule="auto"/>
        <w:ind w:right="-285"/>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Порушення цілісності обладнання, трубопроводів.</w:t>
      </w:r>
    </w:p>
    <w:p w:rsidR="00922395" w:rsidRPr="00922395" w:rsidRDefault="00922395" w:rsidP="00922395">
      <w:pPr>
        <w:numPr>
          <w:ilvl w:val="0"/>
          <w:numId w:val="3"/>
        </w:numPr>
        <w:spacing w:after="0" w:line="240" w:lineRule="auto"/>
        <w:ind w:right="-285"/>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Викид природного газу в повітря робочої зони і утворення вибухонебезпечної суміші.</w:t>
      </w:r>
    </w:p>
    <w:p w:rsidR="00922395" w:rsidRPr="00922395" w:rsidRDefault="00922395" w:rsidP="00922395">
      <w:pPr>
        <w:numPr>
          <w:ilvl w:val="0"/>
          <w:numId w:val="3"/>
        </w:numPr>
        <w:spacing w:after="0" w:line="240" w:lineRule="auto"/>
        <w:ind w:right="-285" w:hanging="357"/>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Відключення електропостачання, що призведе до зупинки вентиляційних систем.</w:t>
      </w:r>
    </w:p>
    <w:p w:rsidR="00922395" w:rsidRPr="00922395" w:rsidRDefault="00922395" w:rsidP="00922395">
      <w:pPr>
        <w:spacing w:after="0" w:line="240" w:lineRule="auto"/>
        <w:ind w:left="-426" w:right="-285"/>
        <w:contextualSpacing/>
        <w:jc w:val="center"/>
        <w:rPr>
          <w:rFonts w:ascii="Times New Roman" w:eastAsia="Calibri" w:hAnsi="Times New Roman" w:cs="Times New Roman"/>
          <w:b/>
          <w:sz w:val="24"/>
          <w:szCs w:val="24"/>
          <w:lang w:val="uk-UA"/>
        </w:rPr>
      </w:pPr>
      <w:r w:rsidRPr="00922395">
        <w:rPr>
          <w:rFonts w:ascii="Times New Roman" w:eastAsia="Calibri" w:hAnsi="Times New Roman" w:cs="Times New Roman"/>
          <w:b/>
          <w:sz w:val="24"/>
          <w:szCs w:val="24"/>
          <w:lang w:val="uk-UA"/>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922395" w:rsidRPr="00922395" w:rsidRDefault="00922395" w:rsidP="00922395">
      <w:pPr>
        <w:spacing w:after="0" w:line="240" w:lineRule="auto"/>
        <w:ind w:left="714" w:right="-2"/>
        <w:contextualSpacing/>
        <w:jc w:val="right"/>
        <w:rPr>
          <w:rFonts w:ascii="Times New Roman" w:eastAsia="Times New Roman" w:hAnsi="Times New Roman" w:cs="Times New Roman"/>
          <w:i/>
          <w:sz w:val="28"/>
          <w:szCs w:val="28"/>
          <w:lang w:val="uk-UA" w:eastAsia="ru-RU"/>
        </w:rPr>
      </w:pPr>
      <w:r w:rsidRPr="00922395">
        <w:rPr>
          <w:rFonts w:ascii="Times New Roman" w:eastAsia="Times New Roman" w:hAnsi="Times New Roman" w:cs="Times New Roman"/>
          <w:i/>
          <w:sz w:val="28"/>
          <w:szCs w:val="28"/>
          <w:lang w:val="uk-UA" w:eastAsia="ru-RU"/>
        </w:rPr>
        <w:t>Таблиця 10.2</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843"/>
        <w:gridCol w:w="1559"/>
        <w:gridCol w:w="1559"/>
        <w:gridCol w:w="1560"/>
        <w:gridCol w:w="1559"/>
      </w:tblGrid>
      <w:tr w:rsidR="00922395" w:rsidRPr="00922395" w:rsidTr="000C467B">
        <w:tc>
          <w:tcPr>
            <w:tcW w:w="1134" w:type="dxa"/>
            <w:shd w:val="clear" w:color="auto" w:fill="auto"/>
          </w:tcPr>
          <w:p w:rsidR="00922395" w:rsidRPr="00922395" w:rsidRDefault="00922395" w:rsidP="00922395">
            <w:pPr>
              <w:spacing w:after="0" w:line="240" w:lineRule="auto"/>
              <w:ind w:right="-108" w:hanging="108"/>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Найменування</w:t>
            </w:r>
          </w:p>
          <w:p w:rsidR="00922395" w:rsidRPr="00922395" w:rsidRDefault="00922395" w:rsidP="00922395">
            <w:pPr>
              <w:spacing w:after="0" w:line="240" w:lineRule="auto"/>
              <w:ind w:right="-108"/>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об´єкта</w:t>
            </w:r>
          </w:p>
          <w:p w:rsidR="00922395" w:rsidRPr="00922395" w:rsidRDefault="00922395" w:rsidP="00922395">
            <w:pPr>
              <w:spacing w:after="0" w:line="240" w:lineRule="auto"/>
              <w:ind w:right="-108"/>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підвищеної небезпеки</w:t>
            </w:r>
          </w:p>
        </w:tc>
        <w:tc>
          <w:tcPr>
            <w:tcW w:w="1276" w:type="dxa"/>
            <w:shd w:val="clear" w:color="auto" w:fill="auto"/>
          </w:tcPr>
          <w:p w:rsidR="00922395" w:rsidRPr="00922395" w:rsidRDefault="00922395" w:rsidP="00922395">
            <w:pPr>
              <w:spacing w:after="0" w:line="240" w:lineRule="auto"/>
              <w:ind w:left="-108" w:right="-108"/>
              <w:jc w:val="center"/>
              <w:rPr>
                <w:rFonts w:ascii="Times New Roman" w:eastAsia="Times New Roman" w:hAnsi="Times New Roman" w:cs="Times New Roman"/>
                <w:sz w:val="16"/>
                <w:szCs w:val="16"/>
                <w:lang w:val="uk-UA" w:eastAsia="ru-RU"/>
              </w:rPr>
            </w:pPr>
            <w:proofErr w:type="spellStart"/>
            <w:r w:rsidRPr="00922395">
              <w:rPr>
                <w:rFonts w:ascii="Times New Roman" w:eastAsia="Times New Roman" w:hAnsi="Times New Roman" w:cs="Times New Roman"/>
                <w:sz w:val="16"/>
                <w:szCs w:val="16"/>
                <w:lang w:val="uk-UA" w:eastAsia="ru-RU"/>
              </w:rPr>
              <w:t>Місце-</w:t>
            </w:r>
            <w:proofErr w:type="spellEnd"/>
          </w:p>
          <w:p w:rsidR="00922395" w:rsidRPr="00922395" w:rsidRDefault="00922395" w:rsidP="00922395">
            <w:pPr>
              <w:spacing w:after="0" w:line="240" w:lineRule="auto"/>
              <w:ind w:left="-108" w:right="-108"/>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знаходження</w:t>
            </w:r>
          </w:p>
          <w:p w:rsidR="00922395" w:rsidRPr="00922395" w:rsidRDefault="00922395" w:rsidP="00922395">
            <w:pPr>
              <w:spacing w:after="0" w:line="240" w:lineRule="auto"/>
              <w:ind w:left="-108" w:right="-108"/>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об’єкта підвищеної небезпеки</w:t>
            </w:r>
          </w:p>
        </w:tc>
        <w:tc>
          <w:tcPr>
            <w:tcW w:w="1843"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Найменування,</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маса, категорія</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небезпечної</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речовини чи</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групи речовин,</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 xml:space="preserve">що тимчасово </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або постійно</w:t>
            </w:r>
          </w:p>
          <w:p w:rsidR="00922395" w:rsidRPr="00922395" w:rsidRDefault="00922395" w:rsidP="00922395">
            <w:pPr>
              <w:tabs>
                <w:tab w:val="left" w:pos="1735"/>
              </w:tabs>
              <w:spacing w:after="0" w:line="240" w:lineRule="auto"/>
              <w:ind w:left="-108"/>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використовуються</w:t>
            </w:r>
          </w:p>
          <w:p w:rsidR="00922395" w:rsidRPr="00922395" w:rsidRDefault="00922395" w:rsidP="00922395">
            <w:pPr>
              <w:tabs>
                <w:tab w:val="left" w:pos="1735"/>
              </w:tabs>
              <w:spacing w:after="0" w:line="240" w:lineRule="auto"/>
              <w:ind w:left="-108"/>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переробляються, виготовляються,</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транспортуються</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 xml:space="preserve">зберігаються </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на об´єкті</w:t>
            </w: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 xml:space="preserve">Індивідуальна назва, клас небезпечних речовин та категорія небезпеки, за якими проводилася ідентифікація </w:t>
            </w:r>
          </w:p>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об´єкта</w:t>
            </w: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560"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Найменування заходів щодо охорони атмосферного повітря у разі виникнення надзвичайної ситуації</w:t>
            </w: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Найменування заходів щодо ліквідації наслідків забруднення атмосферного повітря у разі виникнення надзвичайної ситуації</w:t>
            </w:r>
          </w:p>
        </w:tc>
      </w:tr>
      <w:tr w:rsidR="00922395" w:rsidRPr="00922395" w:rsidTr="000C467B">
        <w:tc>
          <w:tcPr>
            <w:tcW w:w="1134" w:type="dxa"/>
            <w:tcBorders>
              <w:bottom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1</w:t>
            </w:r>
          </w:p>
        </w:tc>
        <w:tc>
          <w:tcPr>
            <w:tcW w:w="1276"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2</w:t>
            </w:r>
          </w:p>
        </w:tc>
        <w:tc>
          <w:tcPr>
            <w:tcW w:w="1843"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3</w:t>
            </w: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4</w:t>
            </w: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5</w:t>
            </w:r>
          </w:p>
        </w:tc>
        <w:tc>
          <w:tcPr>
            <w:tcW w:w="1560"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6</w:t>
            </w: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7</w:t>
            </w:r>
          </w:p>
        </w:tc>
      </w:tr>
      <w:tr w:rsidR="00922395" w:rsidRPr="00922395" w:rsidTr="000C467B">
        <w:tc>
          <w:tcPr>
            <w:tcW w:w="1134" w:type="dxa"/>
            <w:tcBorders>
              <w:bottom w:val="single" w:sz="4" w:space="0" w:color="auto"/>
            </w:tcBorders>
            <w:shd w:val="clear" w:color="auto" w:fill="auto"/>
          </w:tcPr>
          <w:p w:rsidR="00922395" w:rsidRPr="00922395" w:rsidRDefault="00922395" w:rsidP="00922395">
            <w:pPr>
              <w:spacing w:after="0" w:line="240" w:lineRule="auto"/>
              <w:ind w:left="-108" w:right="-108"/>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Газопровід</w:t>
            </w:r>
          </w:p>
        </w:tc>
        <w:tc>
          <w:tcPr>
            <w:tcW w:w="1276" w:type="dxa"/>
            <w:shd w:val="clear" w:color="auto" w:fill="auto"/>
          </w:tcPr>
          <w:p w:rsidR="00922395" w:rsidRPr="00922395" w:rsidRDefault="00922395" w:rsidP="00922395">
            <w:pPr>
              <w:spacing w:after="0" w:line="240" w:lineRule="auto"/>
              <w:ind w:left="-249" w:right="-108" w:firstLine="142"/>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Птахоферма «</w:t>
            </w:r>
            <w:proofErr w:type="spellStart"/>
            <w:r w:rsidRPr="00922395">
              <w:rPr>
                <w:rFonts w:ascii="Times New Roman" w:eastAsia="Calibri" w:hAnsi="Times New Roman" w:cs="Times New Roman"/>
                <w:sz w:val="20"/>
                <w:szCs w:val="20"/>
                <w:lang w:val="uk-UA"/>
              </w:rPr>
              <w:t>Першотравне-ве</w:t>
            </w:r>
            <w:proofErr w:type="spellEnd"/>
            <w:r w:rsidRPr="00922395">
              <w:rPr>
                <w:rFonts w:ascii="Times New Roman" w:eastAsia="Calibri" w:hAnsi="Times New Roman" w:cs="Times New Roman"/>
                <w:sz w:val="20"/>
                <w:szCs w:val="20"/>
                <w:lang w:val="uk-UA"/>
              </w:rPr>
              <w:t>»</w:t>
            </w:r>
          </w:p>
          <w:p w:rsidR="00922395" w:rsidRPr="00922395" w:rsidRDefault="00922395" w:rsidP="00922395">
            <w:pPr>
              <w:spacing w:after="0" w:line="240" w:lineRule="auto"/>
              <w:ind w:left="-249" w:right="-250" w:firstLine="142"/>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53264, </w:t>
            </w:r>
            <w:proofErr w:type="spellStart"/>
            <w:r w:rsidRPr="00922395">
              <w:rPr>
                <w:rFonts w:ascii="Times New Roman" w:eastAsia="Calibri" w:hAnsi="Times New Roman" w:cs="Times New Roman"/>
                <w:sz w:val="20"/>
                <w:szCs w:val="20"/>
                <w:lang w:val="uk-UA"/>
              </w:rPr>
              <w:t>Дніпропетров-ська</w:t>
            </w:r>
            <w:proofErr w:type="spellEnd"/>
            <w:r w:rsidRPr="00922395">
              <w:rPr>
                <w:rFonts w:ascii="Times New Roman" w:eastAsia="Calibri" w:hAnsi="Times New Roman" w:cs="Times New Roman"/>
                <w:sz w:val="20"/>
                <w:szCs w:val="20"/>
                <w:lang w:val="uk-UA"/>
              </w:rPr>
              <w:t xml:space="preserve"> обл., Нікопольський </w:t>
            </w:r>
          </w:p>
          <w:p w:rsidR="00922395" w:rsidRPr="00922395" w:rsidRDefault="00922395" w:rsidP="00922395">
            <w:pPr>
              <w:spacing w:after="0" w:line="240" w:lineRule="auto"/>
              <w:ind w:left="-249" w:right="-250" w:firstLine="142"/>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р-н, с. </w:t>
            </w:r>
            <w:proofErr w:type="spellStart"/>
            <w:r w:rsidRPr="00922395">
              <w:rPr>
                <w:rFonts w:ascii="Times New Roman" w:eastAsia="Calibri" w:hAnsi="Times New Roman" w:cs="Times New Roman"/>
                <w:sz w:val="20"/>
                <w:szCs w:val="20"/>
                <w:lang w:val="uk-UA"/>
              </w:rPr>
              <w:t>Мо-золевське</w:t>
            </w:r>
            <w:proofErr w:type="spellEnd"/>
            <w:r w:rsidRPr="00922395">
              <w:rPr>
                <w:rFonts w:ascii="Times New Roman" w:eastAsia="Calibri" w:hAnsi="Times New Roman" w:cs="Times New Roman"/>
                <w:sz w:val="20"/>
                <w:szCs w:val="20"/>
                <w:lang w:val="uk-UA"/>
              </w:rPr>
              <w:t xml:space="preserve">, </w:t>
            </w:r>
          </w:p>
          <w:p w:rsidR="00922395" w:rsidRPr="00922395" w:rsidRDefault="00922395" w:rsidP="00922395">
            <w:pPr>
              <w:spacing w:after="0" w:line="240" w:lineRule="auto"/>
              <w:ind w:left="-249" w:right="-108" w:firstLine="142"/>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вул. </w:t>
            </w:r>
            <w:proofErr w:type="spellStart"/>
            <w:r w:rsidRPr="00922395">
              <w:rPr>
                <w:rFonts w:ascii="Times New Roman" w:eastAsia="Calibri" w:hAnsi="Times New Roman" w:cs="Times New Roman"/>
                <w:sz w:val="20"/>
                <w:szCs w:val="20"/>
                <w:lang w:val="uk-UA"/>
              </w:rPr>
              <w:t>Центра-льна</w:t>
            </w:r>
            <w:proofErr w:type="spellEnd"/>
            <w:r w:rsidRPr="00922395">
              <w:rPr>
                <w:rFonts w:ascii="Times New Roman" w:eastAsia="Calibri" w:hAnsi="Times New Roman" w:cs="Times New Roman"/>
                <w:sz w:val="20"/>
                <w:szCs w:val="20"/>
                <w:lang w:val="uk-UA"/>
              </w:rPr>
              <w:t xml:space="preserve">, 22 </w:t>
            </w:r>
          </w:p>
          <w:p w:rsidR="00922395" w:rsidRPr="00922395" w:rsidRDefault="00922395" w:rsidP="00922395">
            <w:pPr>
              <w:spacing w:after="0" w:line="240" w:lineRule="auto"/>
              <w:ind w:left="-249" w:right="-108" w:firstLine="142"/>
              <w:jc w:val="center"/>
              <w:rPr>
                <w:rFonts w:ascii="Century Schoolbook" w:eastAsia="Times New Roman" w:hAnsi="Century Schoolbook" w:cs="Times New Roman"/>
                <w:b/>
                <w:sz w:val="20"/>
                <w:szCs w:val="20"/>
                <w:lang w:val="uk-UA" w:eastAsia="ru-RU"/>
              </w:rPr>
            </w:pPr>
            <w:r w:rsidRPr="00922395">
              <w:rPr>
                <w:rFonts w:ascii="Times New Roman" w:eastAsia="Calibri" w:hAnsi="Times New Roman" w:cs="Times New Roman"/>
                <w:sz w:val="20"/>
                <w:szCs w:val="20"/>
                <w:lang w:val="uk-UA" w:eastAsia="ru-RU"/>
              </w:rPr>
              <w:t>Топкові</w:t>
            </w:r>
          </w:p>
          <w:p w:rsidR="00922395" w:rsidRPr="00922395" w:rsidRDefault="00922395" w:rsidP="00922395">
            <w:pPr>
              <w:tabs>
                <w:tab w:val="left" w:pos="709"/>
              </w:tabs>
              <w:spacing w:after="0" w:line="240" w:lineRule="auto"/>
              <w:ind w:left="-249" w:right="-108" w:firstLine="142"/>
              <w:jc w:val="center"/>
              <w:outlineLvl w:val="0"/>
              <w:rPr>
                <w:rFonts w:ascii="Century Schoolbook" w:eastAsia="Times New Roman" w:hAnsi="Century Schoolbook" w:cs="Times New Roman"/>
                <w:b/>
                <w:i/>
                <w:sz w:val="24"/>
                <w:szCs w:val="24"/>
                <w:lang w:val="uk-UA" w:eastAsia="ru-RU"/>
              </w:rPr>
            </w:pPr>
          </w:p>
          <w:p w:rsidR="00922395" w:rsidRPr="00922395" w:rsidRDefault="00922395" w:rsidP="00922395">
            <w:pPr>
              <w:spacing w:after="0" w:line="240" w:lineRule="auto"/>
              <w:ind w:left="-249" w:right="-108"/>
              <w:jc w:val="center"/>
              <w:rPr>
                <w:rFonts w:ascii="Times New Roman" w:eastAsia="Calibri" w:hAnsi="Times New Roman" w:cs="Times New Roman"/>
                <w:sz w:val="20"/>
                <w:szCs w:val="20"/>
                <w:lang w:val="uk-UA"/>
              </w:rPr>
            </w:pPr>
          </w:p>
          <w:p w:rsidR="00922395" w:rsidRPr="00922395" w:rsidRDefault="00922395" w:rsidP="00922395">
            <w:pPr>
              <w:spacing w:after="0" w:line="240" w:lineRule="auto"/>
              <w:ind w:left="-249" w:right="-108"/>
              <w:jc w:val="center"/>
              <w:rPr>
                <w:rFonts w:ascii="Times New Roman" w:eastAsia="Times New Roman" w:hAnsi="Times New Roman" w:cs="Times New Roman"/>
                <w:sz w:val="20"/>
                <w:szCs w:val="20"/>
                <w:lang w:val="uk-UA" w:eastAsia="ru-RU"/>
              </w:rPr>
            </w:pPr>
          </w:p>
          <w:p w:rsidR="00922395" w:rsidRPr="00922395" w:rsidRDefault="00922395" w:rsidP="00922395">
            <w:pPr>
              <w:spacing w:after="0" w:line="240" w:lineRule="auto"/>
              <w:ind w:left="-249" w:right="-108"/>
              <w:jc w:val="center"/>
              <w:rPr>
                <w:rFonts w:ascii="Times New Roman" w:eastAsia="Times New Roman" w:hAnsi="Times New Roman" w:cs="Times New Roman"/>
                <w:sz w:val="20"/>
                <w:szCs w:val="20"/>
                <w:lang w:val="uk-UA" w:eastAsia="ru-RU"/>
              </w:rPr>
            </w:pPr>
          </w:p>
        </w:tc>
        <w:tc>
          <w:tcPr>
            <w:tcW w:w="1843"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Природний газ,</w:t>
            </w: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506,642 тис.м</w:t>
            </w:r>
            <w:r w:rsidRPr="00922395">
              <w:rPr>
                <w:rFonts w:ascii="Times New Roman" w:eastAsia="Times New Roman" w:hAnsi="Times New Roman" w:cs="Times New Roman"/>
                <w:sz w:val="20"/>
                <w:szCs w:val="20"/>
                <w:vertAlign w:val="superscript"/>
                <w:lang w:val="uk-UA" w:eastAsia="ru-RU"/>
              </w:rPr>
              <w:t xml:space="preserve">3 </w:t>
            </w:r>
            <w:r w:rsidRPr="00922395">
              <w:rPr>
                <w:rFonts w:ascii="Times New Roman" w:eastAsia="Times New Roman" w:hAnsi="Times New Roman" w:cs="Times New Roman"/>
                <w:sz w:val="20"/>
                <w:szCs w:val="20"/>
                <w:lang w:val="uk-UA" w:eastAsia="ru-RU"/>
              </w:rPr>
              <w:t>протягом року,</w:t>
            </w: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Р2 – займисті гази, категорія 1,2</w:t>
            </w: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Метан (основний компонент природного газу).</w:t>
            </w: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 xml:space="preserve">Згідно нормативів </w:t>
            </w:r>
            <w:proofErr w:type="spellStart"/>
            <w:r w:rsidRPr="00922395">
              <w:rPr>
                <w:rFonts w:ascii="Times New Roman" w:eastAsia="Times New Roman" w:hAnsi="Times New Roman" w:cs="Times New Roman"/>
                <w:sz w:val="20"/>
                <w:szCs w:val="20"/>
                <w:lang w:val="uk-UA" w:eastAsia="ru-RU"/>
              </w:rPr>
              <w:t>порогової</w:t>
            </w:r>
            <w:proofErr w:type="spellEnd"/>
            <w:r w:rsidRPr="00922395">
              <w:rPr>
                <w:rFonts w:ascii="Times New Roman" w:eastAsia="Times New Roman" w:hAnsi="Times New Roman" w:cs="Times New Roman"/>
                <w:sz w:val="20"/>
                <w:szCs w:val="20"/>
                <w:lang w:val="uk-UA" w:eastAsia="ru-RU"/>
              </w:rPr>
              <w:t xml:space="preserve"> маси, не відноситься до об’єктів підвищеної небезпеки</w:t>
            </w: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p>
        </w:tc>
        <w:tc>
          <w:tcPr>
            <w:tcW w:w="1559" w:type="dxa"/>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Метан,</w:t>
            </w: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оксиди азоту, оксид вуглецю</w:t>
            </w:r>
          </w:p>
        </w:tc>
        <w:tc>
          <w:tcPr>
            <w:tcW w:w="1560" w:type="dxa"/>
            <w:shd w:val="clear" w:color="auto" w:fill="auto"/>
          </w:tcPr>
          <w:p w:rsidR="00922395" w:rsidRPr="00922395" w:rsidRDefault="00922395" w:rsidP="00922395">
            <w:pPr>
              <w:spacing w:after="0" w:line="240" w:lineRule="auto"/>
              <w:ind w:left="-108" w:right="-108"/>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Дотримання правил експлуатації. Своєчасне технічне обслуговування і </w:t>
            </w:r>
            <w:proofErr w:type="spellStart"/>
            <w:r w:rsidRPr="00922395">
              <w:rPr>
                <w:rFonts w:ascii="Times New Roman" w:eastAsia="Calibri" w:hAnsi="Times New Roman" w:cs="Times New Roman"/>
                <w:sz w:val="20"/>
                <w:szCs w:val="20"/>
                <w:lang w:val="uk-UA"/>
              </w:rPr>
              <w:t>планово-</w:t>
            </w:r>
            <w:proofErr w:type="spellEnd"/>
          </w:p>
          <w:p w:rsidR="00922395" w:rsidRPr="00922395" w:rsidRDefault="00922395" w:rsidP="00922395">
            <w:pPr>
              <w:spacing w:after="0" w:line="240" w:lineRule="auto"/>
              <w:ind w:left="-108" w:right="-108"/>
              <w:jc w:val="center"/>
              <w:rPr>
                <w:rFonts w:ascii="Times New Roman" w:eastAsia="Times New Roman" w:hAnsi="Times New Roman" w:cs="Times New Roman"/>
                <w:sz w:val="20"/>
                <w:szCs w:val="20"/>
                <w:lang w:val="uk-UA" w:eastAsia="ru-RU"/>
              </w:rPr>
            </w:pPr>
            <w:proofErr w:type="spellStart"/>
            <w:r w:rsidRPr="00922395">
              <w:rPr>
                <w:rFonts w:ascii="Times New Roman" w:eastAsia="Calibri" w:hAnsi="Times New Roman" w:cs="Times New Roman"/>
                <w:sz w:val="20"/>
                <w:szCs w:val="20"/>
                <w:lang w:val="uk-UA"/>
              </w:rPr>
              <w:t>попереджуваль-ний</w:t>
            </w:r>
            <w:proofErr w:type="spellEnd"/>
            <w:r w:rsidRPr="00922395">
              <w:rPr>
                <w:rFonts w:ascii="Times New Roman" w:eastAsia="Calibri" w:hAnsi="Times New Roman" w:cs="Times New Roman"/>
                <w:sz w:val="20"/>
                <w:szCs w:val="20"/>
                <w:lang w:val="uk-UA"/>
              </w:rPr>
              <w:t xml:space="preserve"> ремонт газопроводів, котлоагрегатів та запірної арматури. Використання засобів контролю та регулювання для попередження </w:t>
            </w:r>
            <w:r w:rsidRPr="00922395">
              <w:rPr>
                <w:rFonts w:ascii="Times New Roman" w:eastAsia="Calibri" w:hAnsi="Times New Roman" w:cs="Times New Roman"/>
                <w:sz w:val="20"/>
                <w:szCs w:val="20"/>
                <w:lang w:val="uk-UA"/>
              </w:rPr>
              <w:lastRenderedPageBreak/>
              <w:t xml:space="preserve">утворення </w:t>
            </w:r>
            <w:proofErr w:type="spellStart"/>
            <w:r w:rsidRPr="00922395">
              <w:rPr>
                <w:rFonts w:ascii="Times New Roman" w:eastAsia="Calibri" w:hAnsi="Times New Roman" w:cs="Times New Roman"/>
                <w:sz w:val="20"/>
                <w:szCs w:val="20"/>
                <w:lang w:val="uk-UA"/>
              </w:rPr>
              <w:t>вибухонебезпеч-ної</w:t>
            </w:r>
            <w:proofErr w:type="spellEnd"/>
            <w:r w:rsidRPr="00922395">
              <w:rPr>
                <w:rFonts w:ascii="Times New Roman" w:eastAsia="Calibri" w:hAnsi="Times New Roman" w:cs="Times New Roman"/>
                <w:sz w:val="20"/>
                <w:szCs w:val="20"/>
                <w:lang w:val="uk-UA"/>
              </w:rPr>
              <w:t xml:space="preserve"> суміші</w:t>
            </w:r>
          </w:p>
        </w:tc>
        <w:tc>
          <w:tcPr>
            <w:tcW w:w="1559" w:type="dxa"/>
            <w:shd w:val="clear" w:color="auto" w:fill="auto"/>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lastRenderedPageBreak/>
              <w:t>Аварійне зупинення агрегатів.</w:t>
            </w:r>
          </w:p>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Герметизація, відсікання аварійної ділянки газопроводу. Вимкнення джерел займання. Оповіщення та</w:t>
            </w:r>
            <w:r w:rsidRPr="00922395">
              <w:rPr>
                <w:rFonts w:ascii="Times New Roman" w:eastAsia="Calibri" w:hAnsi="Times New Roman" w:cs="Times New Roman"/>
                <w:sz w:val="20"/>
                <w:szCs w:val="20"/>
                <w:lang w:val="uk-UA"/>
              </w:rPr>
              <w:br/>
              <w:t>евакуація людей.</w:t>
            </w:r>
          </w:p>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Огорожа місця </w:t>
            </w:r>
            <w:r w:rsidRPr="00922395">
              <w:rPr>
                <w:rFonts w:ascii="Times New Roman" w:eastAsia="Times New Roman" w:hAnsi="Times New Roman" w:cs="Times New Roman"/>
                <w:sz w:val="20"/>
                <w:szCs w:val="20"/>
                <w:lang w:val="uk-UA" w:eastAsia="ru-RU"/>
              </w:rPr>
              <w:t>надзвичайної ситуації</w:t>
            </w:r>
            <w:r w:rsidRPr="00922395">
              <w:rPr>
                <w:rFonts w:ascii="Times New Roman" w:eastAsia="Calibri" w:hAnsi="Times New Roman" w:cs="Times New Roman"/>
                <w:sz w:val="20"/>
                <w:szCs w:val="20"/>
                <w:lang w:val="uk-UA"/>
              </w:rPr>
              <w:t xml:space="preserve">. </w:t>
            </w:r>
          </w:p>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Calibri" w:hAnsi="Times New Roman" w:cs="Times New Roman"/>
                <w:sz w:val="20"/>
                <w:szCs w:val="20"/>
                <w:lang w:val="uk-UA"/>
              </w:rPr>
              <w:t xml:space="preserve">Виклик служби </w:t>
            </w:r>
            <w:r w:rsidRPr="00922395">
              <w:rPr>
                <w:rFonts w:ascii="Times New Roman" w:eastAsia="Calibri" w:hAnsi="Times New Roman" w:cs="Times New Roman"/>
                <w:sz w:val="20"/>
                <w:szCs w:val="20"/>
                <w:lang w:val="uk-UA"/>
              </w:rPr>
              <w:lastRenderedPageBreak/>
              <w:t>ДСНС</w:t>
            </w:r>
          </w:p>
        </w:tc>
      </w:tr>
    </w:tbl>
    <w:p w:rsidR="00922395" w:rsidRPr="00922395" w:rsidRDefault="00922395" w:rsidP="00922395">
      <w:pPr>
        <w:tabs>
          <w:tab w:val="left" w:pos="426"/>
        </w:tabs>
        <w:spacing w:after="0" w:line="240" w:lineRule="auto"/>
        <w:ind w:right="-285"/>
        <w:contextualSpacing/>
        <w:jc w:val="both"/>
        <w:rPr>
          <w:rFonts w:ascii="Times New Roman" w:eastAsia="Times New Roman" w:hAnsi="Times New Roman" w:cs="Times New Roman"/>
          <w:b/>
          <w:sz w:val="24"/>
          <w:szCs w:val="24"/>
          <w:lang w:val="uk-UA" w:eastAsia="ru-RU"/>
        </w:rPr>
      </w:pPr>
    </w:p>
    <w:p w:rsidR="00922395" w:rsidRPr="00922395" w:rsidRDefault="00922395" w:rsidP="00922395">
      <w:pPr>
        <w:tabs>
          <w:tab w:val="left" w:pos="709"/>
        </w:tabs>
        <w:spacing w:after="0" w:line="240" w:lineRule="auto"/>
        <w:ind w:left="-567" w:firstLine="567"/>
        <w:jc w:val="both"/>
        <w:outlineLvl w:val="0"/>
        <w:rPr>
          <w:rFonts w:ascii="Times New Roman" w:eastAsia="Times New Roman" w:hAnsi="Times New Roman" w:cs="Times New Roman"/>
          <w:b/>
          <w:i/>
          <w:sz w:val="28"/>
          <w:szCs w:val="28"/>
          <w:lang w:val="uk-UA" w:eastAsia="ru-RU"/>
        </w:rPr>
      </w:pPr>
      <w:r w:rsidRPr="00922395">
        <w:rPr>
          <w:rFonts w:ascii="Times New Roman" w:eastAsia="Times New Roman" w:hAnsi="Times New Roman" w:cs="Times New Roman"/>
          <w:b/>
          <w:i/>
          <w:sz w:val="28"/>
          <w:szCs w:val="28"/>
          <w:lang w:val="uk-UA" w:eastAsia="ru-RU"/>
        </w:rPr>
        <w:t>Заходи щодо охорони атмосферного повітря при несприятливих метеорологічних умовах (НМУ)</w:t>
      </w:r>
    </w:p>
    <w:p w:rsidR="00922395" w:rsidRPr="00922395" w:rsidRDefault="00922395" w:rsidP="00922395">
      <w:pPr>
        <w:tabs>
          <w:tab w:val="left" w:pos="426"/>
        </w:tabs>
        <w:spacing w:after="0" w:line="240" w:lineRule="auto"/>
        <w:ind w:left="-567" w:right="-285" w:firstLine="567"/>
        <w:contextualSpacing/>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Заходи щодо охорони атмосферного повітря при несприятливих метеорологічних умовах здійснюються відповідно до вимог Методичних вказівок «</w:t>
      </w:r>
      <w:r w:rsidRPr="00922395">
        <w:rPr>
          <w:rFonts w:ascii="Times New Roman" w:eastAsia="Times New Roman" w:hAnsi="Times New Roman" w:cs="Times New Roman"/>
          <w:sz w:val="28"/>
          <w:szCs w:val="28"/>
          <w:lang w:eastAsia="ru-RU"/>
        </w:rPr>
        <w:t>Регулирование выбросов при неблагоприятных метеорологических условиях</w:t>
      </w:r>
      <w:r w:rsidRPr="00922395">
        <w:rPr>
          <w:rFonts w:ascii="Times New Roman" w:eastAsia="Times New Roman" w:hAnsi="Times New Roman" w:cs="Times New Roman"/>
          <w:sz w:val="28"/>
          <w:szCs w:val="28"/>
          <w:lang w:val="uk-UA" w:eastAsia="ru-RU"/>
        </w:rPr>
        <w:t>» (РД 52.04.52-85), затверджених комітетом СРСР по гідрометеорології та контролю природного середовища 01.12.86 р., для об’єктів, які розташовані в населених пунктах, де Державною гідрометеорологічною службою України проводиться або планується проведення прогнозування несприятливих метеорологічних умов.</w:t>
      </w:r>
    </w:p>
    <w:p w:rsidR="00922395" w:rsidRPr="00922395" w:rsidRDefault="00922395" w:rsidP="00922395">
      <w:pPr>
        <w:spacing w:after="0" w:line="240" w:lineRule="auto"/>
        <w:jc w:val="center"/>
        <w:rPr>
          <w:rFonts w:ascii="Times New Roman" w:eastAsia="Calibri" w:hAnsi="Times New Roman" w:cs="Times New Roman"/>
          <w:b/>
          <w:i/>
          <w:sz w:val="28"/>
          <w:szCs w:val="28"/>
          <w:lang w:val="uk-UA"/>
        </w:rPr>
      </w:pPr>
      <w:r w:rsidRPr="00922395">
        <w:rPr>
          <w:rFonts w:ascii="Times New Roman" w:eastAsia="Calibri" w:hAnsi="Times New Roman" w:cs="Times New Roman"/>
          <w:b/>
          <w:i/>
          <w:sz w:val="28"/>
          <w:szCs w:val="28"/>
          <w:lang w:val="uk-UA"/>
        </w:rPr>
        <w:t>Заходи щодо скорочення викидів забруднюючих речовин</w:t>
      </w:r>
    </w:p>
    <w:p w:rsidR="00922395" w:rsidRPr="00922395" w:rsidRDefault="00922395" w:rsidP="00922395">
      <w:pPr>
        <w:spacing w:after="0" w:line="240" w:lineRule="auto"/>
        <w:jc w:val="right"/>
        <w:rPr>
          <w:rFonts w:ascii="Century Schoolbook" w:eastAsia="Calibri" w:hAnsi="Century Schoolbook" w:cs="Times New Roman"/>
          <w:b/>
          <w:sz w:val="24"/>
          <w:szCs w:val="24"/>
          <w:lang w:val="uk-UA"/>
        </w:rPr>
      </w:pPr>
      <w:r w:rsidRPr="00922395">
        <w:rPr>
          <w:rFonts w:ascii="Times New Roman" w:eastAsia="Calibri" w:hAnsi="Times New Roman" w:cs="Times New Roman"/>
          <w:i/>
          <w:sz w:val="28"/>
          <w:szCs w:val="28"/>
          <w:lang w:val="uk-UA"/>
        </w:rPr>
        <w:t xml:space="preserve"> Таблиця 10.1</w:t>
      </w: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118"/>
        <w:gridCol w:w="1418"/>
        <w:gridCol w:w="1134"/>
        <w:gridCol w:w="1701"/>
        <w:gridCol w:w="1701"/>
      </w:tblGrid>
      <w:tr w:rsidR="00922395" w:rsidRPr="00922395" w:rsidTr="000C467B">
        <w:tc>
          <w:tcPr>
            <w:tcW w:w="1702"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ind w:left="-108" w:firstLine="108"/>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Код виробничого та технологічного процесу, технологічного устаткування (установки)</w:t>
            </w:r>
          </w:p>
        </w:tc>
        <w:tc>
          <w:tcPr>
            <w:tcW w:w="3118"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Найменування заходу</w:t>
            </w:r>
          </w:p>
        </w:tc>
        <w:tc>
          <w:tcPr>
            <w:tcW w:w="1418"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Строк 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Номер джерела викиду на карті-схемі</w:t>
            </w:r>
          </w:p>
        </w:tc>
        <w:tc>
          <w:tcPr>
            <w:tcW w:w="1701"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Century Schoolbook" w:eastAsia="Calibri" w:hAnsi="Century Schoolbook" w:cs="Times New Roman"/>
                <w:sz w:val="18"/>
                <w:szCs w:val="18"/>
                <w:lang w:val="uk-UA" w:eastAsia="ru-RU"/>
              </w:rPr>
            </w:pPr>
            <w:r w:rsidRPr="00922395">
              <w:rPr>
                <w:rFonts w:ascii="Times New Roman" w:eastAsia="Calibri" w:hAnsi="Times New Roman" w:cs="Times New Roman"/>
                <w:sz w:val="24"/>
                <w:szCs w:val="24"/>
                <w:lang w:val="uk-UA" w:eastAsia="ru-RU"/>
              </w:rPr>
              <w:t>Загальний обсяг витрат за кошторисною вартістю, тис. грн.</w:t>
            </w:r>
          </w:p>
        </w:tc>
        <w:tc>
          <w:tcPr>
            <w:tcW w:w="1701"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ind w:left="-108"/>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Очікуване зменшення викидів забруднюючих речовин після впровадження заходу, т/рік</w:t>
            </w:r>
          </w:p>
        </w:tc>
      </w:tr>
      <w:tr w:rsidR="00922395" w:rsidRPr="00922395" w:rsidTr="000C467B">
        <w:tc>
          <w:tcPr>
            <w:tcW w:w="1702"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w:t>
            </w:r>
          </w:p>
        </w:tc>
        <w:tc>
          <w:tcPr>
            <w:tcW w:w="3118"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2</w:t>
            </w:r>
          </w:p>
        </w:tc>
        <w:tc>
          <w:tcPr>
            <w:tcW w:w="1418"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4</w:t>
            </w:r>
          </w:p>
        </w:tc>
        <w:tc>
          <w:tcPr>
            <w:tcW w:w="1701"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5</w:t>
            </w:r>
          </w:p>
        </w:tc>
        <w:tc>
          <w:tcPr>
            <w:tcW w:w="1701"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6</w:t>
            </w:r>
          </w:p>
        </w:tc>
      </w:tr>
      <w:tr w:rsidR="00922395" w:rsidRPr="00922395" w:rsidTr="000C467B">
        <w:tc>
          <w:tcPr>
            <w:tcW w:w="10774" w:type="dxa"/>
            <w:gridSpan w:val="6"/>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I режим НМУ</w:t>
            </w:r>
          </w:p>
        </w:tc>
      </w:tr>
      <w:tr w:rsidR="00922395" w:rsidRPr="00922395" w:rsidTr="000C467B">
        <w:trPr>
          <w:trHeight w:val="1420"/>
        </w:trPr>
        <w:tc>
          <w:tcPr>
            <w:tcW w:w="1702"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 xml:space="preserve">3.В.4.g.ii </w:t>
            </w:r>
          </w:p>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 xml:space="preserve">100908 </w:t>
            </w:r>
          </w:p>
          <w:p w:rsidR="00922395" w:rsidRPr="00922395" w:rsidRDefault="00922395" w:rsidP="00922395">
            <w:pPr>
              <w:spacing w:after="0" w:line="240" w:lineRule="auto"/>
              <w:jc w:val="center"/>
              <w:rPr>
                <w:rFonts w:ascii="Times New Roman" w:eastAsia="Calibri" w:hAnsi="Times New Roman" w:cs="Times New Roman"/>
                <w:sz w:val="16"/>
                <w:szCs w:val="16"/>
                <w:lang w:val="uk-UA"/>
              </w:rPr>
            </w:pPr>
          </w:p>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 xml:space="preserve">1.A.4.a.i 020103 </w:t>
            </w:r>
          </w:p>
          <w:p w:rsidR="00922395" w:rsidRPr="00922395" w:rsidRDefault="00922395" w:rsidP="00922395">
            <w:pPr>
              <w:spacing w:after="0" w:line="240" w:lineRule="auto"/>
              <w:jc w:val="center"/>
              <w:rPr>
                <w:rFonts w:ascii="Times New Roman" w:eastAsia="Calibri" w:hAnsi="Times New Roman" w:cs="Times New Roman"/>
                <w:sz w:val="16"/>
                <w:szCs w:val="16"/>
                <w:lang w:val="uk-UA"/>
              </w:rPr>
            </w:pPr>
          </w:p>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 xml:space="preserve">2.А.5.b 040624 </w:t>
            </w:r>
          </w:p>
          <w:p w:rsidR="00922395" w:rsidRPr="00922395" w:rsidRDefault="00922395" w:rsidP="00922395">
            <w:pPr>
              <w:spacing w:after="0" w:line="240" w:lineRule="auto"/>
              <w:jc w:val="center"/>
              <w:rPr>
                <w:rFonts w:ascii="Times New Roman" w:eastAsia="Calibri" w:hAnsi="Times New Roman" w:cs="Times New Roman"/>
                <w:sz w:val="16"/>
                <w:szCs w:val="16"/>
                <w:lang w:val="uk-UA"/>
              </w:rPr>
            </w:pPr>
          </w:p>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 xml:space="preserve">1.A.4 </w:t>
            </w:r>
          </w:p>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 xml:space="preserve">020105 </w:t>
            </w:r>
          </w:p>
          <w:p w:rsidR="00922395" w:rsidRPr="00922395" w:rsidRDefault="00922395" w:rsidP="00922395">
            <w:pPr>
              <w:spacing w:after="0" w:line="240" w:lineRule="auto"/>
              <w:jc w:val="center"/>
              <w:rPr>
                <w:rFonts w:ascii="Times New Roman" w:eastAsia="Calibri" w:hAnsi="Times New Roman" w:cs="Times New Roman"/>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28" w:lineRule="auto"/>
              <w:jc w:val="both"/>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w:t>
            </w:r>
            <w:r w:rsidRPr="00922395">
              <w:rPr>
                <w:rFonts w:ascii="Times New Roman" w:eastAsia="Calibri" w:hAnsi="Times New Roman" w:cs="Times New Roman"/>
                <w:sz w:val="24"/>
                <w:szCs w:val="24"/>
                <w:lang w:val="uk-UA"/>
              </w:rPr>
              <w:tab/>
              <w:t>посилення контролю за точним виконанням технологічного регламенту;</w:t>
            </w:r>
          </w:p>
          <w:p w:rsidR="00922395" w:rsidRPr="00922395" w:rsidRDefault="00922395" w:rsidP="00922395">
            <w:pPr>
              <w:spacing w:after="0" w:line="228" w:lineRule="auto"/>
              <w:jc w:val="both"/>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w:t>
            </w:r>
            <w:r w:rsidRPr="00922395">
              <w:rPr>
                <w:rFonts w:ascii="Times New Roman" w:eastAsia="Calibri" w:hAnsi="Times New Roman" w:cs="Times New Roman"/>
                <w:sz w:val="24"/>
                <w:szCs w:val="24"/>
                <w:lang w:val="uk-UA"/>
              </w:rPr>
              <w:tab/>
              <w:t xml:space="preserve">заборона роботи обладнання на </w:t>
            </w:r>
            <w:proofErr w:type="spellStart"/>
            <w:r w:rsidRPr="00922395">
              <w:rPr>
                <w:rFonts w:ascii="Times New Roman" w:eastAsia="Calibri" w:hAnsi="Times New Roman" w:cs="Times New Roman"/>
                <w:sz w:val="24"/>
                <w:szCs w:val="24"/>
                <w:lang w:val="uk-UA"/>
              </w:rPr>
              <w:t>форсових</w:t>
            </w:r>
            <w:proofErr w:type="spellEnd"/>
            <w:r w:rsidRPr="00922395">
              <w:rPr>
                <w:rFonts w:ascii="Times New Roman" w:eastAsia="Calibri" w:hAnsi="Times New Roman" w:cs="Times New Roman"/>
                <w:sz w:val="24"/>
                <w:szCs w:val="24"/>
                <w:lang w:val="uk-UA"/>
              </w:rPr>
              <w:t xml:space="preserve"> режимах;</w:t>
            </w:r>
          </w:p>
          <w:p w:rsidR="00922395" w:rsidRPr="00922395" w:rsidRDefault="00922395" w:rsidP="00922395">
            <w:pPr>
              <w:spacing w:after="0" w:line="228" w:lineRule="auto"/>
              <w:jc w:val="both"/>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w:t>
            </w:r>
            <w:r w:rsidRPr="00922395">
              <w:rPr>
                <w:rFonts w:ascii="Times New Roman" w:eastAsia="Calibri" w:hAnsi="Times New Roman" w:cs="Times New Roman"/>
                <w:sz w:val="24"/>
                <w:szCs w:val="24"/>
                <w:lang w:val="uk-UA"/>
              </w:rPr>
              <w:tab/>
              <w:t>посилення контролю за дотриманням умов експлуатації газоочисного обладнання;</w:t>
            </w:r>
          </w:p>
          <w:p w:rsidR="00922395" w:rsidRPr="00922395" w:rsidRDefault="00922395" w:rsidP="00922395">
            <w:pPr>
              <w:spacing w:after="0" w:line="228" w:lineRule="auto"/>
              <w:ind w:left="34"/>
              <w:jc w:val="both"/>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w:t>
            </w:r>
            <w:r w:rsidRPr="00922395">
              <w:rPr>
                <w:rFonts w:ascii="Times New Roman" w:eastAsia="Calibri" w:hAnsi="Times New Roman" w:cs="Times New Roman"/>
                <w:sz w:val="24"/>
                <w:szCs w:val="24"/>
                <w:lang w:val="uk-UA"/>
              </w:rPr>
              <w:tab/>
              <w:t>забезпечення безперебійної роботи пилоочисних систем</w:t>
            </w:r>
          </w:p>
        </w:tc>
        <w:tc>
          <w:tcPr>
            <w:tcW w:w="1418"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За прогнозом при настанні НМУ</w:t>
            </w:r>
          </w:p>
        </w:tc>
        <w:tc>
          <w:tcPr>
            <w:tcW w:w="1134"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Усі джерела</w:t>
            </w:r>
          </w:p>
        </w:tc>
        <w:tc>
          <w:tcPr>
            <w:tcW w:w="1701"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Об’єм витрат буде встановлено, після визначення тривалості особливих умов</w:t>
            </w:r>
          </w:p>
        </w:tc>
        <w:tc>
          <w:tcPr>
            <w:tcW w:w="1701" w:type="dxa"/>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15% від валових викидів роботи обладнання на час тривалості заходів по I режиму</w:t>
            </w:r>
          </w:p>
        </w:tc>
      </w:tr>
      <w:tr w:rsidR="00922395" w:rsidRPr="00922395" w:rsidTr="000C467B">
        <w:tc>
          <w:tcPr>
            <w:tcW w:w="10774" w:type="dxa"/>
            <w:gridSpan w:val="6"/>
            <w:tcBorders>
              <w:top w:val="single" w:sz="4" w:space="0" w:color="auto"/>
              <w:left w:val="single" w:sz="4" w:space="0" w:color="auto"/>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4"/>
                <w:szCs w:val="24"/>
                <w:lang w:val="uk-UA" w:eastAsia="ru-RU"/>
              </w:rPr>
            </w:pPr>
            <w:r w:rsidRPr="00922395">
              <w:rPr>
                <w:rFonts w:ascii="Times New Roman" w:eastAsia="Calibri" w:hAnsi="Times New Roman" w:cs="Times New Roman"/>
                <w:sz w:val="24"/>
                <w:szCs w:val="24"/>
                <w:lang w:val="uk-UA" w:eastAsia="ru-RU"/>
              </w:rPr>
              <w:t>II, ІІІ режим НМУ – заходи аналогічні І режиму НМУ</w:t>
            </w:r>
          </w:p>
        </w:tc>
      </w:tr>
    </w:tbl>
    <w:p w:rsidR="00922395" w:rsidRPr="00922395" w:rsidRDefault="00922395" w:rsidP="00922395">
      <w:pPr>
        <w:autoSpaceDE w:val="0"/>
        <w:autoSpaceDN w:val="0"/>
        <w:adjustRightInd w:val="0"/>
        <w:spacing w:after="0" w:line="240" w:lineRule="auto"/>
        <w:ind w:firstLine="709"/>
        <w:jc w:val="both"/>
        <w:rPr>
          <w:rFonts w:ascii="Times New Roman" w:eastAsia="Arial" w:hAnsi="Times New Roman" w:cs="Times New Roman"/>
          <w:b/>
          <w:sz w:val="28"/>
          <w:szCs w:val="28"/>
          <w:lang w:val="uk-UA" w:eastAsia="ar-SA"/>
        </w:rPr>
      </w:pPr>
      <w:r w:rsidRPr="00922395">
        <w:rPr>
          <w:rFonts w:ascii="Times New Roman" w:eastAsia="Arial" w:hAnsi="Times New Roman" w:cs="Times New Roman"/>
          <w:b/>
          <w:sz w:val="28"/>
          <w:szCs w:val="28"/>
          <w:lang w:val="uk-UA" w:eastAsia="ar-SA"/>
        </w:rPr>
        <w:t>Інформація про дотримання виконання природоохоронних заходів щодо скорочення викидів</w:t>
      </w:r>
    </w:p>
    <w:p w:rsidR="00922395" w:rsidRPr="00922395" w:rsidRDefault="00922395" w:rsidP="00922395">
      <w:pPr>
        <w:autoSpaceDE w:val="0"/>
        <w:autoSpaceDN w:val="0"/>
        <w:adjustRightInd w:val="0"/>
        <w:spacing w:after="0" w:line="240" w:lineRule="auto"/>
        <w:ind w:firstLine="709"/>
        <w:rPr>
          <w:rFonts w:ascii="Times New Roman" w:eastAsia="Arial" w:hAnsi="Times New Roman" w:cs="Times New Roman"/>
          <w:sz w:val="28"/>
          <w:szCs w:val="28"/>
          <w:lang w:val="uk-UA" w:eastAsia="ar-SA"/>
        </w:rPr>
      </w:pPr>
      <w:r w:rsidRPr="00922395">
        <w:rPr>
          <w:rFonts w:ascii="Times New Roman" w:eastAsia="Arial" w:hAnsi="Times New Roman" w:cs="Times New Roman"/>
          <w:sz w:val="28"/>
          <w:szCs w:val="28"/>
          <w:lang w:val="uk-UA" w:eastAsia="ar-SA"/>
        </w:rPr>
        <w:t>В зв’язку з відсутністю заходів щодо скорочення викидів, інформація не наводиться.</w:t>
      </w:r>
    </w:p>
    <w:p w:rsidR="00922395" w:rsidRPr="00922395" w:rsidRDefault="00922395" w:rsidP="00922395">
      <w:pPr>
        <w:autoSpaceDE w:val="0"/>
        <w:autoSpaceDN w:val="0"/>
        <w:adjustRightInd w:val="0"/>
        <w:spacing w:after="0" w:line="240" w:lineRule="auto"/>
        <w:ind w:firstLine="709"/>
        <w:jc w:val="both"/>
        <w:rPr>
          <w:rFonts w:ascii="Times New Roman" w:eastAsia="Arial" w:hAnsi="Times New Roman" w:cs="Times New Roman"/>
          <w:b/>
          <w:sz w:val="28"/>
          <w:szCs w:val="28"/>
          <w:lang w:val="uk-UA" w:eastAsia="ar-SA"/>
        </w:rPr>
      </w:pPr>
      <w:r w:rsidRPr="00922395">
        <w:rPr>
          <w:rFonts w:ascii="Times New Roman" w:eastAsia="Arial" w:hAnsi="Times New Roman" w:cs="Times New Roman"/>
          <w:b/>
          <w:sz w:val="28"/>
          <w:szCs w:val="28"/>
          <w:lang w:val="uk-UA" w:eastAsia="ar-SA"/>
        </w:rPr>
        <w:t>Інформація про відповідність пропозицій щодо дозволених обсягів викидів забруднюючих речовин в атмосферне повітря стаціонарними джерелами законодавству</w:t>
      </w:r>
    </w:p>
    <w:p w:rsidR="00922395" w:rsidRPr="00922395" w:rsidRDefault="00922395" w:rsidP="00922395">
      <w:pPr>
        <w:autoSpaceDE w:val="0"/>
        <w:autoSpaceDN w:val="0"/>
        <w:adjustRightInd w:val="0"/>
        <w:spacing w:after="0" w:line="240" w:lineRule="auto"/>
        <w:jc w:val="center"/>
        <w:rPr>
          <w:rFonts w:ascii="Times New Roman" w:eastAsia="Arial" w:hAnsi="Times New Roman" w:cs="Times New Roman"/>
          <w:b/>
          <w:i/>
          <w:sz w:val="28"/>
          <w:szCs w:val="28"/>
          <w:lang w:val="uk-UA" w:eastAsia="ar-SA"/>
        </w:rPr>
      </w:pPr>
      <w:r w:rsidRPr="00922395">
        <w:rPr>
          <w:rFonts w:ascii="Times New Roman" w:eastAsia="Arial" w:hAnsi="Times New Roman" w:cs="Times New Roman"/>
          <w:b/>
          <w:i/>
          <w:sz w:val="28"/>
          <w:szCs w:val="28"/>
          <w:lang w:val="uk-UA" w:eastAsia="ar-SA"/>
        </w:rPr>
        <w:t>Оцінка впливу викидів забруднюючих речовин на стан забруднення атмосферного повітря</w:t>
      </w:r>
    </w:p>
    <w:p w:rsidR="00922395" w:rsidRPr="00922395" w:rsidRDefault="00922395" w:rsidP="00922395">
      <w:pPr>
        <w:spacing w:after="0" w:line="240" w:lineRule="auto"/>
        <w:ind w:firstLine="709"/>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Оцінка впливу викидів забруднюючих речовин на стан забруднення атмосферного повітря здійснюється за даними результатів розрахунків розсіювання забруднюючих речовин в атмосферному повітрі та даними, що </w:t>
      </w:r>
      <w:r w:rsidRPr="00922395">
        <w:rPr>
          <w:rFonts w:ascii="Times New Roman" w:eastAsia="Calibri" w:hAnsi="Times New Roman" w:cs="Times New Roman"/>
          <w:sz w:val="28"/>
          <w:szCs w:val="28"/>
          <w:lang w:val="uk-UA"/>
        </w:rPr>
        <w:lastRenderedPageBreak/>
        <w:t>одержані при  проведенні інструментальних методів  досліджень акредитованими лабораторіями в установленому законодавством порядку:</w:t>
      </w:r>
    </w:p>
    <w:p w:rsidR="00922395" w:rsidRPr="00922395" w:rsidRDefault="00922395" w:rsidP="00922395">
      <w:pPr>
        <w:numPr>
          <w:ilvl w:val="0"/>
          <w:numId w:val="7"/>
        </w:numPr>
        <w:spacing w:after="0" w:line="240" w:lineRule="auto"/>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на межі санітарно-захисної зони;</w:t>
      </w:r>
    </w:p>
    <w:p w:rsidR="00922395" w:rsidRPr="00922395" w:rsidRDefault="00922395" w:rsidP="00922395">
      <w:pPr>
        <w:numPr>
          <w:ilvl w:val="0"/>
          <w:numId w:val="7"/>
        </w:numPr>
        <w:spacing w:after="0" w:line="240" w:lineRule="auto"/>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в </w:t>
      </w:r>
      <w:proofErr w:type="spellStart"/>
      <w:r w:rsidRPr="00922395">
        <w:rPr>
          <w:rFonts w:ascii="Times New Roman" w:eastAsia="Calibri" w:hAnsi="Times New Roman" w:cs="Times New Roman"/>
          <w:sz w:val="28"/>
          <w:szCs w:val="28"/>
          <w:lang w:val="uk-UA"/>
        </w:rPr>
        <w:t>сельбищній</w:t>
      </w:r>
      <w:proofErr w:type="spellEnd"/>
      <w:r w:rsidRPr="00922395">
        <w:rPr>
          <w:rFonts w:ascii="Times New Roman" w:eastAsia="Calibri" w:hAnsi="Times New Roman" w:cs="Times New Roman"/>
          <w:sz w:val="28"/>
          <w:szCs w:val="28"/>
          <w:lang w:val="uk-UA"/>
        </w:rPr>
        <w:t xml:space="preserve">  зоні;</w:t>
      </w:r>
    </w:p>
    <w:p w:rsidR="00922395" w:rsidRPr="00922395" w:rsidRDefault="00922395" w:rsidP="00922395">
      <w:pPr>
        <w:numPr>
          <w:ilvl w:val="0"/>
          <w:numId w:val="7"/>
        </w:numPr>
        <w:spacing w:after="0" w:line="240" w:lineRule="auto"/>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в зоні відпочинку.</w:t>
      </w:r>
    </w:p>
    <w:p w:rsidR="00922395" w:rsidRPr="00922395" w:rsidRDefault="00922395" w:rsidP="00922395">
      <w:pPr>
        <w:spacing w:after="0" w:line="240" w:lineRule="auto"/>
        <w:ind w:firstLine="360"/>
        <w:jc w:val="both"/>
        <w:rPr>
          <w:rFonts w:ascii="Times New Roman" w:eastAsia="Calibri" w:hAnsi="Times New Roman" w:cs="Times New Roman"/>
          <w:sz w:val="28"/>
          <w:szCs w:val="28"/>
          <w:lang w:val="uk-UA"/>
        </w:rPr>
      </w:pPr>
      <w:r w:rsidRPr="00922395">
        <w:rPr>
          <w:rFonts w:ascii="Century Schoolbook" w:eastAsia="Calibri" w:hAnsi="Century Schoolbook" w:cs="Times New Roman"/>
          <w:sz w:val="24"/>
          <w:szCs w:val="24"/>
          <w:lang w:val="uk-UA"/>
        </w:rPr>
        <w:tab/>
      </w:r>
      <w:r w:rsidRPr="00922395">
        <w:rPr>
          <w:rFonts w:ascii="Times New Roman" w:eastAsia="Calibri" w:hAnsi="Times New Roman" w:cs="Times New Roman"/>
          <w:sz w:val="28"/>
          <w:szCs w:val="28"/>
          <w:lang w:val="uk-UA"/>
        </w:rPr>
        <w:t xml:space="preserve">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нормативам. </w:t>
      </w:r>
    </w:p>
    <w:p w:rsidR="00922395" w:rsidRPr="00922395" w:rsidRDefault="00922395" w:rsidP="00922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lang w:val="uk-UA" w:eastAsia="uk-UA"/>
        </w:rPr>
      </w:pPr>
      <w:r w:rsidRPr="00922395">
        <w:rPr>
          <w:rFonts w:ascii="Times New Roman" w:eastAsia="Times New Roman" w:hAnsi="Times New Roman" w:cs="Times New Roman"/>
          <w:bCs/>
          <w:sz w:val="28"/>
          <w:szCs w:val="28"/>
          <w:lang w:val="uk-UA"/>
        </w:rPr>
        <w:t xml:space="preserve">Згідно з Державними санітарними правилами планування та забудови населених пунктів, ДСП 173-96, що затверджені наказом Міністерства охорони здоров'я України №173 від 19.06.96 р., </w:t>
      </w:r>
      <w:r w:rsidRPr="00922395">
        <w:rPr>
          <w:rFonts w:ascii="Times New Roman" w:eastAsia="Times New Roman" w:hAnsi="Times New Roman" w:cs="Times New Roman"/>
          <w:bCs/>
          <w:sz w:val="28"/>
          <w:szCs w:val="28"/>
          <w:lang w:val="uk-UA" w:eastAsia="ru-RU"/>
        </w:rPr>
        <w:t xml:space="preserve">за класифікацією підприємство відноситься до </w:t>
      </w:r>
      <w:r w:rsidRPr="00922395">
        <w:rPr>
          <w:rFonts w:ascii="Times New Roman" w:eastAsia="Calibri" w:hAnsi="Times New Roman" w:cs="Times New Roman"/>
          <w:sz w:val="28"/>
          <w:szCs w:val="28"/>
          <w:lang w:val="uk-UA" w:eastAsia="uk-UA"/>
        </w:rPr>
        <w:t>птахофабрик (в державних та колективних підприємствах) більше 3 млн. бройлерів на рік. Нормативна санітарно-захисна зона об’єкта, який розглядається, складає 1200 м.</w:t>
      </w:r>
    </w:p>
    <w:p w:rsidR="00922395" w:rsidRPr="00922395" w:rsidRDefault="00922395" w:rsidP="00922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lang w:val="uk-UA" w:eastAsia="uk-UA"/>
        </w:rPr>
      </w:pPr>
      <w:r w:rsidRPr="00922395">
        <w:rPr>
          <w:rFonts w:ascii="Times New Roman" w:eastAsia="Calibri" w:hAnsi="Times New Roman" w:cs="Times New Roman"/>
          <w:sz w:val="28"/>
          <w:szCs w:val="28"/>
          <w:lang w:val="uk-UA" w:eastAsia="uk-UA"/>
        </w:rPr>
        <w:t>Згідно Висновку державної санітарно-епідеміологічної експертизи від 11.09.2023 р. № 12.2-18-4/12581, виданого Державною службою України з питань безпечності харчової продукції та захисту населення споживачів для птахоферми «Першотравневе» встановлена санітарно-захисна зона розміром:</w:t>
      </w:r>
    </w:p>
    <w:p w:rsidR="00922395" w:rsidRPr="00922395" w:rsidRDefault="00922395" w:rsidP="00922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lang w:val="uk-UA" w:eastAsia="uk-UA"/>
        </w:rPr>
      </w:pPr>
      <w:r w:rsidRPr="00922395">
        <w:rPr>
          <w:rFonts w:ascii="Times New Roman" w:eastAsia="Calibri" w:hAnsi="Times New Roman" w:cs="Times New Roman"/>
          <w:sz w:val="28"/>
          <w:szCs w:val="28"/>
          <w:lang w:val="uk-UA" w:eastAsia="uk-UA"/>
        </w:rPr>
        <w:t xml:space="preserve">- 850 м від крайніх джерел викидів основного виробництва (торцеві вентилятори пташників) / 721 м від межі </w:t>
      </w:r>
      <w:proofErr w:type="spellStart"/>
      <w:r w:rsidRPr="00922395">
        <w:rPr>
          <w:rFonts w:ascii="Times New Roman" w:eastAsia="Calibri" w:hAnsi="Times New Roman" w:cs="Times New Roman"/>
          <w:sz w:val="28"/>
          <w:szCs w:val="28"/>
          <w:lang w:val="uk-UA" w:eastAsia="uk-UA"/>
        </w:rPr>
        <w:t>проммайданчика</w:t>
      </w:r>
      <w:proofErr w:type="spellEnd"/>
      <w:r w:rsidRPr="00922395">
        <w:rPr>
          <w:rFonts w:ascii="Times New Roman" w:eastAsia="Calibri" w:hAnsi="Times New Roman" w:cs="Times New Roman"/>
          <w:sz w:val="28"/>
          <w:szCs w:val="28"/>
          <w:lang w:val="uk-UA" w:eastAsia="uk-UA"/>
        </w:rPr>
        <w:t xml:space="preserve"> підприємства,</w:t>
      </w:r>
    </w:p>
    <w:p w:rsidR="00922395" w:rsidRPr="00922395" w:rsidRDefault="00922395" w:rsidP="00922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lang w:val="uk-UA" w:eastAsia="uk-UA"/>
        </w:rPr>
      </w:pPr>
      <w:r w:rsidRPr="00922395">
        <w:rPr>
          <w:rFonts w:ascii="Times New Roman" w:eastAsia="Calibri" w:hAnsi="Times New Roman" w:cs="Times New Roman"/>
          <w:sz w:val="28"/>
          <w:szCs w:val="28"/>
          <w:lang w:val="uk-UA" w:eastAsia="uk-UA"/>
        </w:rPr>
        <w:t>- в інших напрямках – нормативним розміром 1200 м від межі птахоферми.</w:t>
      </w:r>
    </w:p>
    <w:p w:rsidR="00922395" w:rsidRPr="00922395" w:rsidRDefault="00922395" w:rsidP="00922395">
      <w:pPr>
        <w:spacing w:after="0" w:line="240" w:lineRule="auto"/>
        <w:ind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Надається аналіз одержаних результатів розрахунків розсіювання забруднюючих речовин в атмосферному повітрі, проведений на електронно-обчислювальних машинах (ЕОМ) за програмою «</w:t>
      </w:r>
      <w:proofErr w:type="spellStart"/>
      <w:r w:rsidRPr="00922395">
        <w:rPr>
          <w:rFonts w:ascii="Times New Roman" w:eastAsia="Calibri" w:hAnsi="Times New Roman" w:cs="Times New Roman"/>
          <w:sz w:val="28"/>
          <w:szCs w:val="28"/>
          <w:lang w:val="uk-UA"/>
        </w:rPr>
        <w:t>ЄОЛ-Плюс</w:t>
      </w:r>
      <w:proofErr w:type="spellEnd"/>
      <w:r w:rsidRPr="00922395">
        <w:rPr>
          <w:rFonts w:ascii="Times New Roman" w:eastAsia="Calibri" w:hAnsi="Times New Roman" w:cs="Times New Roman"/>
          <w:sz w:val="28"/>
          <w:szCs w:val="28"/>
          <w:lang w:val="uk-UA"/>
        </w:rPr>
        <w:t xml:space="preserve">» версія 5.3.8, яка погоджена </w:t>
      </w:r>
      <w:proofErr w:type="spellStart"/>
      <w:r w:rsidRPr="00922395">
        <w:rPr>
          <w:rFonts w:ascii="Times New Roman" w:eastAsia="Calibri" w:hAnsi="Times New Roman" w:cs="Times New Roman"/>
          <w:sz w:val="28"/>
          <w:szCs w:val="28"/>
          <w:lang w:val="uk-UA"/>
        </w:rPr>
        <w:t>Мінприроди</w:t>
      </w:r>
      <w:proofErr w:type="spellEnd"/>
      <w:r w:rsidRPr="00922395">
        <w:rPr>
          <w:rFonts w:ascii="Times New Roman" w:eastAsia="Calibri" w:hAnsi="Times New Roman" w:cs="Times New Roman"/>
          <w:sz w:val="28"/>
          <w:szCs w:val="28"/>
          <w:lang w:val="uk-UA"/>
        </w:rPr>
        <w:t xml:space="preserve"> України.</w:t>
      </w:r>
    </w:p>
    <w:p w:rsidR="00922395" w:rsidRPr="00922395" w:rsidRDefault="00922395" w:rsidP="00922395">
      <w:pPr>
        <w:spacing w:after="0" w:line="240" w:lineRule="auto"/>
        <w:jc w:val="both"/>
        <w:rPr>
          <w:rFonts w:ascii="Times New Roman" w:eastAsia="Calibri" w:hAnsi="Times New Roman" w:cs="Times New Roman"/>
          <w:sz w:val="28"/>
          <w:szCs w:val="28"/>
          <w:lang w:val="uk-UA"/>
        </w:rPr>
      </w:pPr>
      <w:r w:rsidRPr="00922395">
        <w:rPr>
          <w:rFonts w:ascii="Century Schoolbook" w:eastAsia="Calibri" w:hAnsi="Century Schoolbook" w:cs="Times New Roman"/>
          <w:sz w:val="24"/>
          <w:szCs w:val="24"/>
          <w:lang w:val="uk-UA"/>
        </w:rPr>
        <w:tab/>
      </w:r>
      <w:r w:rsidRPr="00922395">
        <w:rPr>
          <w:rFonts w:ascii="Times New Roman" w:eastAsia="Calibri" w:hAnsi="Times New Roman" w:cs="Times New Roman"/>
          <w:sz w:val="28"/>
          <w:szCs w:val="28"/>
          <w:lang w:val="uk-UA"/>
        </w:rPr>
        <w:t>Визначення доцільності проведення розрахунку розсіювання забруднюючих речовин на ЕОМ проводиться відповідно до вимог пункту 5.21 розділу 5 ОНД-86.</w:t>
      </w:r>
    </w:p>
    <w:p w:rsidR="00922395" w:rsidRPr="00922395" w:rsidRDefault="00922395" w:rsidP="00922395">
      <w:pPr>
        <w:spacing w:after="0" w:line="240" w:lineRule="auto"/>
        <w:jc w:val="both"/>
        <w:rPr>
          <w:rFonts w:ascii="Times New Roman" w:eastAsia="Calibri" w:hAnsi="Times New Roman" w:cs="Times New Roman"/>
          <w:sz w:val="28"/>
          <w:szCs w:val="28"/>
        </w:rPr>
      </w:pPr>
      <w:r w:rsidRPr="00922395">
        <w:rPr>
          <w:rFonts w:ascii="Century Schoolbook" w:eastAsia="Calibri" w:hAnsi="Century Schoolbook" w:cs="Times New Roman"/>
          <w:sz w:val="24"/>
          <w:szCs w:val="24"/>
          <w:lang w:val="uk-UA"/>
        </w:rPr>
        <w:tab/>
      </w:r>
      <w:proofErr w:type="spellStart"/>
      <w:r w:rsidRPr="00922395">
        <w:rPr>
          <w:rFonts w:ascii="Times New Roman" w:eastAsia="Calibri" w:hAnsi="Times New Roman" w:cs="Times New Roman"/>
          <w:sz w:val="28"/>
          <w:szCs w:val="28"/>
        </w:rPr>
        <w:t>Розміри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розрахункового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прямокутника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визначались</w:t>
      </w:r>
      <w:proofErr w:type="spellEnd"/>
      <w:r w:rsidRPr="00922395">
        <w:rPr>
          <w:rFonts w:ascii="Times New Roman" w:eastAsia="Calibri" w:hAnsi="Times New Roman" w:cs="Times New Roman"/>
          <w:sz w:val="28"/>
          <w:szCs w:val="28"/>
        </w:rPr>
        <w:t xml:space="preserve"> з </w:t>
      </w:r>
      <w:proofErr w:type="spellStart"/>
      <w:r w:rsidRPr="00922395">
        <w:rPr>
          <w:rFonts w:ascii="Times New Roman" w:eastAsia="Calibri" w:hAnsi="Times New Roman" w:cs="Times New Roman"/>
          <w:sz w:val="28"/>
          <w:szCs w:val="28"/>
        </w:rPr>
        <w:t>умови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що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довжина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його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сторін</w:t>
      </w:r>
      <w:proofErr w:type="spellEnd"/>
      <w:r w:rsidRPr="00922395">
        <w:rPr>
          <w:rFonts w:ascii="Times New Roman" w:eastAsia="Calibri" w:hAnsi="Times New Roman" w:cs="Times New Roman"/>
          <w:sz w:val="28"/>
          <w:szCs w:val="28"/>
        </w:rPr>
        <w:t xml:space="preserve"> повинна бути не </w:t>
      </w:r>
      <w:proofErr w:type="spellStart"/>
      <w:r w:rsidRPr="00922395">
        <w:rPr>
          <w:rFonts w:ascii="Times New Roman" w:eastAsia="Calibri" w:hAnsi="Times New Roman" w:cs="Times New Roman"/>
          <w:sz w:val="28"/>
          <w:szCs w:val="28"/>
        </w:rPr>
        <w:t>менше</w:t>
      </w:r>
      <w:proofErr w:type="spellEnd"/>
      <w:r w:rsidRPr="00922395">
        <w:rPr>
          <w:rFonts w:ascii="Times New Roman" w:eastAsia="Calibri" w:hAnsi="Times New Roman" w:cs="Times New Roman"/>
          <w:sz w:val="28"/>
          <w:szCs w:val="28"/>
        </w:rPr>
        <w:t xml:space="preserve"> 50 </w:t>
      </w:r>
      <w:proofErr w:type="spellStart"/>
      <w:r w:rsidRPr="00922395">
        <w:rPr>
          <w:rFonts w:ascii="Times New Roman" w:eastAsia="Calibri" w:hAnsi="Times New Roman" w:cs="Times New Roman"/>
          <w:sz w:val="28"/>
          <w:szCs w:val="28"/>
        </w:rPr>
        <w:t>висот</w:t>
      </w:r>
      <w:proofErr w:type="spellEnd"/>
      <w:r w:rsidRPr="00922395">
        <w:rPr>
          <w:rFonts w:ascii="Times New Roman" w:eastAsia="Calibri" w:hAnsi="Times New Roman" w:cs="Times New Roman"/>
          <w:sz w:val="28"/>
          <w:szCs w:val="28"/>
        </w:rPr>
        <w:t xml:space="preserve"> самого </w:t>
      </w:r>
      <w:proofErr w:type="spellStart"/>
      <w:r w:rsidRPr="00922395">
        <w:rPr>
          <w:rFonts w:ascii="Times New Roman" w:eastAsia="Calibri" w:hAnsi="Times New Roman" w:cs="Times New Roman"/>
          <w:sz w:val="28"/>
          <w:szCs w:val="28"/>
        </w:rPr>
        <w:t>високого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джерела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викиду</w:t>
      </w:r>
      <w:proofErr w:type="spellEnd"/>
      <w:r w:rsidRPr="00922395">
        <w:rPr>
          <w:rFonts w:ascii="Times New Roman" w:eastAsia="Calibri" w:hAnsi="Times New Roman" w:cs="Times New Roman"/>
          <w:sz w:val="28"/>
          <w:szCs w:val="28"/>
        </w:rPr>
        <w:t xml:space="preserve">, але не </w:t>
      </w:r>
      <w:proofErr w:type="spellStart"/>
      <w:r w:rsidRPr="00922395">
        <w:rPr>
          <w:rFonts w:ascii="Times New Roman" w:eastAsia="Calibri" w:hAnsi="Times New Roman" w:cs="Times New Roman"/>
          <w:sz w:val="28"/>
          <w:szCs w:val="28"/>
        </w:rPr>
        <w:t>менше</w:t>
      </w:r>
      <w:proofErr w:type="spellEnd"/>
      <w:r w:rsidRPr="00922395">
        <w:rPr>
          <w:rFonts w:ascii="Times New Roman" w:eastAsia="Calibri" w:hAnsi="Times New Roman" w:cs="Times New Roman"/>
          <w:sz w:val="28"/>
          <w:szCs w:val="28"/>
        </w:rPr>
        <w:t xml:space="preserve"> 2000 м. </w:t>
      </w:r>
    </w:p>
    <w:p w:rsidR="00922395" w:rsidRPr="00922395" w:rsidRDefault="00922395" w:rsidP="00922395">
      <w:pPr>
        <w:spacing w:after="0" w:line="240" w:lineRule="auto"/>
        <w:ind w:firstLine="540"/>
        <w:jc w:val="both"/>
        <w:rPr>
          <w:rFonts w:ascii="Times New Roman" w:eastAsia="Calibri" w:hAnsi="Times New Roman" w:cs="Times New Roman"/>
          <w:sz w:val="28"/>
          <w:szCs w:val="28"/>
        </w:rPr>
      </w:pPr>
      <w:proofErr w:type="spellStart"/>
      <w:r w:rsidRPr="00922395">
        <w:rPr>
          <w:rFonts w:ascii="Times New Roman" w:eastAsia="Calibri" w:hAnsi="Times New Roman" w:cs="Times New Roman"/>
          <w:sz w:val="28"/>
          <w:szCs w:val="28"/>
        </w:rPr>
        <w:t>Розміри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розрахункового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прямокутника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приймаємо</w:t>
      </w:r>
      <w:proofErr w:type="spellEnd"/>
      <w:r w:rsidRPr="00922395">
        <w:rPr>
          <w:rFonts w:ascii="Times New Roman" w:eastAsia="Calibri" w:hAnsi="Times New Roman" w:cs="Times New Roman"/>
          <w:sz w:val="28"/>
          <w:szCs w:val="28"/>
        </w:rPr>
        <w:t xml:space="preserve"> </w:t>
      </w:r>
      <w:r w:rsidRPr="00922395">
        <w:rPr>
          <w:rFonts w:ascii="Times New Roman" w:eastAsia="Calibri" w:hAnsi="Times New Roman" w:cs="Times New Roman"/>
          <w:sz w:val="28"/>
          <w:szCs w:val="28"/>
          <w:lang w:val="uk-UA"/>
        </w:rPr>
        <w:t>5</w:t>
      </w:r>
      <w:r w:rsidRPr="00922395">
        <w:rPr>
          <w:rFonts w:ascii="Times New Roman" w:eastAsia="Calibri" w:hAnsi="Times New Roman" w:cs="Times New Roman"/>
          <w:sz w:val="28"/>
          <w:szCs w:val="28"/>
        </w:rPr>
        <w:t>000 х </w:t>
      </w:r>
      <w:r w:rsidRPr="00922395">
        <w:rPr>
          <w:rFonts w:ascii="Times New Roman" w:eastAsia="Calibri" w:hAnsi="Times New Roman" w:cs="Times New Roman"/>
          <w:sz w:val="28"/>
          <w:szCs w:val="28"/>
          <w:lang w:val="uk-UA"/>
        </w:rPr>
        <w:t>5</w:t>
      </w:r>
      <w:r w:rsidRPr="00922395">
        <w:rPr>
          <w:rFonts w:ascii="Times New Roman" w:eastAsia="Calibri" w:hAnsi="Times New Roman" w:cs="Times New Roman"/>
          <w:sz w:val="28"/>
          <w:szCs w:val="28"/>
        </w:rPr>
        <w:t xml:space="preserve">000 м. Ширина </w:t>
      </w:r>
      <w:proofErr w:type="spellStart"/>
      <w:r w:rsidRPr="00922395">
        <w:rPr>
          <w:rFonts w:ascii="Times New Roman" w:eastAsia="Calibri" w:hAnsi="Times New Roman" w:cs="Times New Roman"/>
          <w:sz w:val="28"/>
          <w:szCs w:val="28"/>
        </w:rPr>
        <w:t>кроку</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розрахункової</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сітки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складає</w:t>
      </w:r>
      <w:proofErr w:type="spellEnd"/>
      <w:r w:rsidRPr="00922395">
        <w:rPr>
          <w:rFonts w:ascii="Times New Roman" w:eastAsia="Calibri" w:hAnsi="Times New Roman" w:cs="Times New Roman"/>
          <w:sz w:val="28"/>
          <w:szCs w:val="28"/>
        </w:rPr>
        <w:t xml:space="preserve"> </w:t>
      </w:r>
      <w:r w:rsidRPr="00922395">
        <w:rPr>
          <w:rFonts w:ascii="Times New Roman" w:eastAsia="Calibri" w:hAnsi="Times New Roman" w:cs="Times New Roman"/>
          <w:sz w:val="28"/>
          <w:szCs w:val="28"/>
          <w:lang w:val="uk-UA"/>
        </w:rPr>
        <w:t>2</w:t>
      </w:r>
      <w:r w:rsidRPr="00922395">
        <w:rPr>
          <w:rFonts w:ascii="Times New Roman" w:eastAsia="Calibri" w:hAnsi="Times New Roman" w:cs="Times New Roman"/>
          <w:sz w:val="28"/>
          <w:szCs w:val="28"/>
        </w:rPr>
        <w:t xml:space="preserve">50 </w:t>
      </w:r>
      <w:proofErr w:type="spellStart"/>
      <w:r w:rsidRPr="00922395">
        <w:rPr>
          <w:rFonts w:ascii="Times New Roman" w:eastAsia="Calibri" w:hAnsi="Times New Roman" w:cs="Times New Roman"/>
          <w:sz w:val="28"/>
          <w:szCs w:val="28"/>
        </w:rPr>
        <w:t>метрів</w:t>
      </w:r>
      <w:proofErr w:type="spellEnd"/>
      <w:r w:rsidRPr="00922395">
        <w:rPr>
          <w:rFonts w:ascii="Times New Roman" w:eastAsia="Calibri" w:hAnsi="Times New Roman" w:cs="Times New Roman"/>
          <w:sz w:val="28"/>
          <w:szCs w:val="28"/>
        </w:rPr>
        <w:t>.</w: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918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Було зроблено попередній розрахунок визначення доцільності проведення розрахунків розсіювання на підставі діючої методики розрахунків концентрацій в атмосферному повітрі шкідливих речовин (ОНД-86 </w:t>
      </w:r>
      <w:proofErr w:type="spellStart"/>
      <w:r w:rsidRPr="00922395">
        <w:rPr>
          <w:rFonts w:ascii="Times New Roman" w:eastAsia="Calibri" w:hAnsi="Times New Roman" w:cs="Times New Roman"/>
          <w:sz w:val="28"/>
          <w:szCs w:val="28"/>
          <w:lang w:val="uk-UA"/>
        </w:rPr>
        <w:t>Госкомгідромету</w:t>
      </w:r>
      <w:proofErr w:type="spellEnd"/>
      <w:r w:rsidRPr="00922395">
        <w:rPr>
          <w:rFonts w:ascii="Times New Roman" w:eastAsia="Calibri" w:hAnsi="Times New Roman" w:cs="Times New Roman"/>
          <w:sz w:val="28"/>
          <w:szCs w:val="28"/>
          <w:lang w:val="uk-UA"/>
        </w:rPr>
        <w:t xml:space="preserve">) з використанням програмного комплексу ЕОМ, що входить у перелік програм, рекомендованих </w:t>
      </w:r>
      <w:proofErr w:type="spellStart"/>
      <w:r w:rsidRPr="00922395">
        <w:rPr>
          <w:rFonts w:ascii="Times New Roman" w:eastAsia="Calibri" w:hAnsi="Times New Roman" w:cs="Times New Roman"/>
          <w:sz w:val="28"/>
          <w:szCs w:val="28"/>
          <w:lang w:val="uk-UA"/>
        </w:rPr>
        <w:t>Мінекології</w:t>
      </w:r>
      <w:proofErr w:type="spellEnd"/>
      <w:r w:rsidRPr="00922395">
        <w:rPr>
          <w:rFonts w:ascii="Times New Roman" w:eastAsia="Calibri" w:hAnsi="Times New Roman" w:cs="Times New Roman"/>
          <w:sz w:val="28"/>
          <w:szCs w:val="28"/>
          <w:lang w:val="uk-UA"/>
        </w:rPr>
        <w:t xml:space="preserve"> України до використання.</w:t>
      </w:r>
    </w:p>
    <w:p w:rsidR="00922395" w:rsidRPr="00922395" w:rsidRDefault="00922395" w:rsidP="00922395">
      <w:pPr>
        <w:spacing w:after="0" w:line="240" w:lineRule="auto"/>
        <w:ind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Відповідно до пункту 5.21 ОНД-86 для прискорення і спрощення розрахунків приземної концентрації на кожному підприємстві розглядаються ті викиди шкідливих речовин, для яких:</w:t>
      </w:r>
    </w:p>
    <w:p w:rsidR="00922395" w:rsidRPr="00922395" w:rsidRDefault="00922395" w:rsidP="00922395">
      <w:pPr>
        <w:spacing w:after="0" w:line="240" w:lineRule="auto"/>
        <w:ind w:firstLine="283"/>
        <w:jc w:val="center"/>
        <w:rPr>
          <w:rFonts w:ascii="Times New Roman" w:eastAsia="Calibri" w:hAnsi="Times New Roman" w:cs="Times New Roman"/>
          <w:sz w:val="28"/>
          <w:szCs w:val="28"/>
        </w:rPr>
      </w:pPr>
      <w:r w:rsidRPr="00922395">
        <w:rPr>
          <w:rFonts w:ascii="Times New Roman" w:eastAsia="Calibri" w:hAnsi="Times New Roman" w:cs="Times New Roman"/>
          <w:position w:val="-28"/>
          <w:sz w:val="28"/>
          <w:szCs w:val="28"/>
        </w:rPr>
        <w:object w:dxaOrig="12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pt" o:ole="">
            <v:imagedata r:id="rId9" o:title=""/>
          </v:shape>
          <o:OLEObject Type="Embed" ProgID="Equation.3" ShapeID="_x0000_i1025" DrawAspect="Content" ObjectID="_1831120080" r:id="rId10"/>
        </w:object>
      </w:r>
    </w:p>
    <w:p w:rsidR="00922395" w:rsidRPr="00922395" w:rsidRDefault="00922395" w:rsidP="00922395">
      <w:pPr>
        <w:tabs>
          <w:tab w:val="left" w:pos="5580"/>
        </w:tabs>
        <w:spacing w:after="0" w:line="240" w:lineRule="auto"/>
        <w:jc w:val="center"/>
        <w:rPr>
          <w:rFonts w:ascii="Times New Roman" w:eastAsia="Calibri" w:hAnsi="Times New Roman" w:cs="Times New Roman"/>
          <w:sz w:val="28"/>
          <w:szCs w:val="28"/>
        </w:rPr>
      </w:pPr>
      <w:r w:rsidRPr="00922395">
        <w:rPr>
          <w:rFonts w:ascii="Times New Roman" w:eastAsia="Calibri" w:hAnsi="Times New Roman" w:cs="Times New Roman"/>
          <w:sz w:val="28"/>
          <w:szCs w:val="28"/>
        </w:rPr>
        <w:object w:dxaOrig="3000" w:dyaOrig="360">
          <v:shape id="_x0000_i1026" type="#_x0000_t75" style="width:151.55pt;height:21.75pt" o:ole="">
            <v:imagedata r:id="rId11" o:title=""/>
          </v:shape>
          <o:OLEObject Type="Embed" ProgID="Equation.3" ShapeID="_x0000_i1026" DrawAspect="Content" ObjectID="_1831120081" r:id="rId12"/>
        </w:object>
      </w:r>
    </w:p>
    <w:p w:rsidR="00922395" w:rsidRPr="00922395" w:rsidRDefault="00922395" w:rsidP="00922395">
      <w:pPr>
        <w:tabs>
          <w:tab w:val="left" w:pos="5400"/>
        </w:tabs>
        <w:spacing w:after="0" w:line="240" w:lineRule="auto"/>
        <w:jc w:val="center"/>
        <w:rPr>
          <w:rFonts w:ascii="Times New Roman" w:eastAsia="Calibri" w:hAnsi="Times New Roman" w:cs="Times New Roman"/>
          <w:sz w:val="28"/>
          <w:szCs w:val="28"/>
        </w:rPr>
      </w:pPr>
      <w:r w:rsidRPr="00922395">
        <w:rPr>
          <w:rFonts w:ascii="Times New Roman" w:eastAsia="Calibri" w:hAnsi="Times New Roman" w:cs="Times New Roman"/>
          <w:sz w:val="28"/>
          <w:szCs w:val="28"/>
        </w:rPr>
        <w:object w:dxaOrig="2580" w:dyaOrig="360">
          <v:shape id="_x0000_i1027" type="#_x0000_t75" style="width:129.75pt;height:21.75pt" o:ole="">
            <v:imagedata r:id="rId13" o:title=""/>
          </v:shape>
          <o:OLEObject Type="Embed" ProgID="Equation.3" ShapeID="_x0000_i1027" DrawAspect="Content" ObjectID="_1831120082" r:id="rId14"/>
        </w:object>
      </w:r>
    </w:p>
    <w:p w:rsidR="00922395" w:rsidRPr="00922395" w:rsidRDefault="00922395" w:rsidP="00922395">
      <w:pPr>
        <w:spacing w:after="0" w:line="240" w:lineRule="auto"/>
        <w:jc w:val="both"/>
        <w:rPr>
          <w:rFonts w:ascii="Times New Roman" w:eastAsia="Calibri" w:hAnsi="Times New Roman" w:cs="Times New Roman"/>
          <w:sz w:val="28"/>
          <w:szCs w:val="28"/>
        </w:rPr>
      </w:pPr>
      <w:r w:rsidRPr="00922395">
        <w:rPr>
          <w:rFonts w:ascii="Times New Roman" w:eastAsia="Calibri" w:hAnsi="Times New Roman" w:cs="Times New Roman"/>
          <w:sz w:val="28"/>
          <w:szCs w:val="28"/>
          <w:lang w:val="uk-UA"/>
        </w:rPr>
        <w:t>д</w:t>
      </w:r>
      <w:r w:rsidRPr="00922395">
        <w:rPr>
          <w:rFonts w:ascii="Times New Roman" w:eastAsia="Calibri" w:hAnsi="Times New Roman" w:cs="Times New Roman"/>
          <w:sz w:val="28"/>
          <w:szCs w:val="28"/>
        </w:rPr>
        <w:t>е</w:t>
      </w:r>
      <w:r w:rsidRPr="00922395">
        <w:rPr>
          <w:rFonts w:ascii="Times New Roman" w:eastAsia="Calibri" w:hAnsi="Times New Roman" w:cs="Times New Roman"/>
          <w:sz w:val="28"/>
          <w:szCs w:val="28"/>
          <w:lang w:val="uk-UA"/>
        </w:rPr>
        <w:t xml:space="preserve">: </w:t>
      </w:r>
      <w:r w:rsidRPr="00922395">
        <w:rPr>
          <w:rFonts w:ascii="Times New Roman" w:eastAsia="Calibri" w:hAnsi="Times New Roman" w:cs="Times New Roman"/>
          <w:sz w:val="28"/>
          <w:szCs w:val="28"/>
        </w:rPr>
        <w:t xml:space="preserve">- М (г/с) - </w:t>
      </w:r>
      <w:proofErr w:type="spellStart"/>
      <w:r w:rsidRPr="00922395">
        <w:rPr>
          <w:rFonts w:ascii="Times New Roman" w:eastAsia="Calibri" w:hAnsi="Times New Roman" w:cs="Times New Roman"/>
          <w:sz w:val="28"/>
          <w:szCs w:val="28"/>
        </w:rPr>
        <w:t>сумарне</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значення</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викиду</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від</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усіх</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джерел</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підприємства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що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відповідають</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найбільш</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несприятливим</w:t>
      </w:r>
      <w:proofErr w:type="spellEnd"/>
      <w:r w:rsidRPr="00922395">
        <w:rPr>
          <w:rFonts w:ascii="Times New Roman" w:eastAsia="Calibri" w:hAnsi="Times New Roman" w:cs="Times New Roman"/>
          <w:sz w:val="28"/>
          <w:szCs w:val="28"/>
        </w:rPr>
        <w:t xml:space="preserve"> з </w:t>
      </w:r>
      <w:proofErr w:type="spellStart"/>
      <w:r w:rsidRPr="00922395">
        <w:rPr>
          <w:rFonts w:ascii="Times New Roman" w:eastAsia="Calibri" w:hAnsi="Times New Roman" w:cs="Times New Roman"/>
          <w:sz w:val="28"/>
          <w:szCs w:val="28"/>
        </w:rPr>
        <w:t>встановлених</w:t>
      </w:r>
      <w:proofErr w:type="spellEnd"/>
      <w:r w:rsidRPr="00922395">
        <w:rPr>
          <w:rFonts w:ascii="Times New Roman" w:eastAsia="Calibri" w:hAnsi="Times New Roman" w:cs="Times New Roman"/>
          <w:sz w:val="28"/>
          <w:szCs w:val="28"/>
        </w:rPr>
        <w:t xml:space="preserve"> умов </w:t>
      </w:r>
      <w:proofErr w:type="spellStart"/>
      <w:r w:rsidRPr="00922395">
        <w:rPr>
          <w:rFonts w:ascii="Times New Roman" w:eastAsia="Calibri" w:hAnsi="Times New Roman" w:cs="Times New Roman"/>
          <w:sz w:val="28"/>
          <w:szCs w:val="28"/>
        </w:rPr>
        <w:t>викиду</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включаючи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вентиляційні</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джерела</w:t>
      </w:r>
      <w:proofErr w:type="spellEnd"/>
      <w:r w:rsidRPr="00922395">
        <w:rPr>
          <w:rFonts w:ascii="Times New Roman" w:eastAsia="Calibri" w:hAnsi="Times New Roman" w:cs="Times New Roman"/>
          <w:sz w:val="28"/>
          <w:szCs w:val="28"/>
        </w:rPr>
        <w:t xml:space="preserve"> і </w:t>
      </w:r>
      <w:proofErr w:type="spellStart"/>
      <w:r w:rsidRPr="00922395">
        <w:rPr>
          <w:rFonts w:ascii="Times New Roman" w:eastAsia="Calibri" w:hAnsi="Times New Roman" w:cs="Times New Roman"/>
          <w:sz w:val="28"/>
          <w:szCs w:val="28"/>
        </w:rPr>
        <w:t>неорганізовані</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викиди</w:t>
      </w:r>
      <w:proofErr w:type="spellEnd"/>
      <w:r w:rsidRPr="00922395">
        <w:rPr>
          <w:rFonts w:ascii="Times New Roman" w:eastAsia="Calibri" w:hAnsi="Times New Roman" w:cs="Times New Roman"/>
          <w:sz w:val="28"/>
          <w:szCs w:val="28"/>
        </w:rPr>
        <w:t>; ГДК (мг/м</w:t>
      </w:r>
      <w:r w:rsidRPr="00922395">
        <w:rPr>
          <w:rFonts w:ascii="Times New Roman" w:eastAsia="Calibri" w:hAnsi="Times New Roman" w:cs="Times New Roman"/>
          <w:sz w:val="28"/>
          <w:szCs w:val="28"/>
          <w:vertAlign w:val="superscript"/>
        </w:rPr>
        <w:t>3</w:t>
      </w:r>
      <w:r w:rsidRPr="00922395">
        <w:rPr>
          <w:rFonts w:ascii="Times New Roman" w:eastAsia="Calibri" w:hAnsi="Times New Roman" w:cs="Times New Roman"/>
          <w:sz w:val="28"/>
          <w:szCs w:val="28"/>
        </w:rPr>
        <w:t xml:space="preserve">) - максимальна </w:t>
      </w:r>
      <w:proofErr w:type="spellStart"/>
      <w:r w:rsidRPr="00922395">
        <w:rPr>
          <w:rFonts w:ascii="Times New Roman" w:eastAsia="Calibri" w:hAnsi="Times New Roman" w:cs="Times New Roman"/>
          <w:sz w:val="28"/>
          <w:szCs w:val="28"/>
        </w:rPr>
        <w:t>разова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гранично</w:t>
      </w:r>
      <w:proofErr w:type="spellEnd"/>
      <w:r w:rsidRPr="00922395">
        <w:rPr>
          <w:rFonts w:ascii="Times New Roman" w:eastAsia="Calibri" w:hAnsi="Times New Roman" w:cs="Times New Roman"/>
          <w:sz w:val="28"/>
          <w:szCs w:val="28"/>
        </w:rPr>
        <w:t xml:space="preserve"> допустима </w:t>
      </w:r>
      <w:proofErr w:type="spellStart"/>
      <w:r w:rsidRPr="00922395">
        <w:rPr>
          <w:rFonts w:ascii="Times New Roman" w:eastAsia="Calibri" w:hAnsi="Times New Roman" w:cs="Times New Roman"/>
          <w:sz w:val="28"/>
          <w:szCs w:val="28"/>
        </w:rPr>
        <w:t>концентрація</w:t>
      </w:r>
      <w:proofErr w:type="spellEnd"/>
      <w:r w:rsidRPr="00922395">
        <w:rPr>
          <w:rFonts w:ascii="Times New Roman" w:eastAsia="Calibri" w:hAnsi="Times New Roman" w:cs="Times New Roman"/>
          <w:sz w:val="28"/>
          <w:szCs w:val="28"/>
        </w:rPr>
        <w:t xml:space="preserve">; (м) - </w:t>
      </w:r>
      <w:proofErr w:type="spellStart"/>
      <w:r w:rsidRPr="00922395">
        <w:rPr>
          <w:rFonts w:ascii="Times New Roman" w:eastAsia="Calibri" w:hAnsi="Times New Roman" w:cs="Times New Roman"/>
          <w:sz w:val="28"/>
          <w:szCs w:val="28"/>
        </w:rPr>
        <w:t>усереднена</w:t>
      </w:r>
      <w:proofErr w:type="spellEnd"/>
      <w:r w:rsidRPr="00922395">
        <w:rPr>
          <w:rFonts w:ascii="Times New Roman" w:eastAsia="Calibri" w:hAnsi="Times New Roman" w:cs="Times New Roman"/>
          <w:sz w:val="28"/>
          <w:szCs w:val="28"/>
        </w:rPr>
        <w:t xml:space="preserve"> по </w:t>
      </w:r>
      <w:proofErr w:type="spellStart"/>
      <w:r w:rsidRPr="00922395">
        <w:rPr>
          <w:rFonts w:ascii="Times New Roman" w:eastAsia="Calibri" w:hAnsi="Times New Roman" w:cs="Times New Roman"/>
          <w:sz w:val="28"/>
          <w:szCs w:val="28"/>
        </w:rPr>
        <w:t>підприємству</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висота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джерел</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викиду</w:t>
      </w:r>
      <w:proofErr w:type="spellEnd"/>
      <w:r w:rsidRPr="00922395">
        <w:rPr>
          <w:rFonts w:ascii="Times New Roman" w:eastAsia="Calibri" w:hAnsi="Times New Roman" w:cs="Times New Roman"/>
          <w:sz w:val="28"/>
          <w:szCs w:val="28"/>
        </w:rPr>
        <w:t>.</w:t>
      </w:r>
    </w:p>
    <w:p w:rsidR="00922395" w:rsidRPr="00922395" w:rsidRDefault="00922395" w:rsidP="00922395">
      <w:pPr>
        <w:tabs>
          <w:tab w:val="left" w:pos="916"/>
          <w:tab w:val="left" w:pos="1832"/>
          <w:tab w:val="left" w:pos="2748"/>
          <w:tab w:val="left" w:pos="3664"/>
          <w:tab w:val="left" w:pos="4580"/>
          <w:tab w:val="left" w:pos="5496"/>
          <w:tab w:val="left" w:pos="6412"/>
          <w:tab w:val="left" w:pos="7328"/>
          <w:tab w:val="left" w:pos="918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922395">
        <w:rPr>
          <w:rFonts w:ascii="Times New Roman" w:eastAsia="Calibri" w:hAnsi="Times New Roman" w:cs="Times New Roman"/>
          <w:sz w:val="28"/>
          <w:szCs w:val="28"/>
        </w:rPr>
        <w:t xml:space="preserve">При </w:t>
      </w:r>
      <w:proofErr w:type="spellStart"/>
      <w:r w:rsidRPr="00922395">
        <w:rPr>
          <w:rFonts w:ascii="Times New Roman" w:eastAsia="Calibri" w:hAnsi="Times New Roman" w:cs="Times New Roman"/>
          <w:sz w:val="28"/>
          <w:szCs w:val="28"/>
        </w:rPr>
        <w:t>роздрукуванні</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результатів</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проведених</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розрахунків</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забруднення</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атмосфери</w:t>
      </w:r>
      <w:proofErr w:type="spellEnd"/>
      <w:r w:rsidRPr="00922395">
        <w:rPr>
          <w:rFonts w:ascii="Times New Roman" w:eastAsia="Calibri" w:hAnsi="Times New Roman" w:cs="Times New Roman"/>
          <w:sz w:val="28"/>
          <w:szCs w:val="28"/>
        </w:rPr>
        <w:t xml:space="preserve"> на ЕОМ, </w:t>
      </w:r>
      <w:proofErr w:type="spellStart"/>
      <w:r w:rsidRPr="00922395">
        <w:rPr>
          <w:rFonts w:ascii="Times New Roman" w:eastAsia="Calibri" w:hAnsi="Times New Roman" w:cs="Times New Roman"/>
          <w:sz w:val="28"/>
          <w:szCs w:val="28"/>
        </w:rPr>
        <w:t>таблиця</w:t>
      </w:r>
      <w:proofErr w:type="spellEnd"/>
      <w:r w:rsidRPr="00922395">
        <w:rPr>
          <w:rFonts w:ascii="Times New Roman" w:eastAsia="Calibri" w:hAnsi="Times New Roman" w:cs="Times New Roman"/>
          <w:sz w:val="28"/>
          <w:szCs w:val="28"/>
        </w:rPr>
        <w:t xml:space="preserve"> за результатами </w:t>
      </w:r>
      <w:proofErr w:type="spellStart"/>
      <w:r w:rsidRPr="00922395">
        <w:rPr>
          <w:rFonts w:ascii="Times New Roman" w:eastAsia="Calibri" w:hAnsi="Times New Roman" w:cs="Times New Roman"/>
          <w:sz w:val="28"/>
          <w:szCs w:val="28"/>
        </w:rPr>
        <w:t>розрахунку</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концентрацій</w:t>
      </w:r>
      <w:proofErr w:type="spellEnd"/>
      <w:r w:rsidRPr="00922395">
        <w:rPr>
          <w:rFonts w:ascii="Times New Roman" w:eastAsia="Calibri" w:hAnsi="Times New Roman" w:cs="Times New Roman"/>
          <w:sz w:val="28"/>
          <w:szCs w:val="28"/>
        </w:rPr>
        <w:t xml:space="preserve"> у </w:t>
      </w:r>
      <w:proofErr w:type="spellStart"/>
      <w:r w:rsidRPr="00922395">
        <w:rPr>
          <w:rFonts w:ascii="Times New Roman" w:eastAsia="Calibri" w:hAnsi="Times New Roman" w:cs="Times New Roman"/>
          <w:sz w:val="28"/>
          <w:szCs w:val="28"/>
        </w:rPr>
        <w:t>заданих</w:t>
      </w:r>
      <w:proofErr w:type="spellEnd"/>
      <w:r w:rsidRPr="00922395">
        <w:rPr>
          <w:rFonts w:ascii="Times New Roman" w:eastAsia="Calibri" w:hAnsi="Times New Roman" w:cs="Times New Roman"/>
          <w:sz w:val="28"/>
          <w:szCs w:val="28"/>
        </w:rPr>
        <w:t xml:space="preserve"> точках </w:t>
      </w:r>
      <w:proofErr w:type="spellStart"/>
      <w:r w:rsidRPr="00922395">
        <w:rPr>
          <w:rFonts w:ascii="Times New Roman" w:eastAsia="Calibri" w:hAnsi="Times New Roman" w:cs="Times New Roman"/>
          <w:sz w:val="28"/>
          <w:szCs w:val="28"/>
        </w:rPr>
        <w:t>розрахункового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майданчика</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надається</w:t>
      </w:r>
      <w:proofErr w:type="spellEnd"/>
      <w:r w:rsidRPr="00922395">
        <w:rPr>
          <w:rFonts w:ascii="Times New Roman" w:eastAsia="Calibri" w:hAnsi="Times New Roman" w:cs="Times New Roman"/>
          <w:sz w:val="28"/>
          <w:szCs w:val="28"/>
        </w:rPr>
        <w:t xml:space="preserve"> за такими </w:t>
      </w:r>
      <w:proofErr w:type="spellStart"/>
      <w:r w:rsidRPr="00922395">
        <w:rPr>
          <w:rFonts w:ascii="Times New Roman" w:eastAsia="Calibri" w:hAnsi="Times New Roman" w:cs="Times New Roman"/>
          <w:sz w:val="28"/>
          <w:szCs w:val="28"/>
        </w:rPr>
        <w:t>речовинами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або</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групами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сумацій</w:t>
      </w:r>
      <w:proofErr w:type="spellEnd"/>
      <w:r w:rsidRPr="00922395">
        <w:rPr>
          <w:rFonts w:ascii="Times New Roman" w:eastAsia="Calibri" w:hAnsi="Times New Roman" w:cs="Times New Roman"/>
          <w:sz w:val="28"/>
          <w:szCs w:val="28"/>
        </w:rPr>
        <w:t xml:space="preserve">, максимальна </w:t>
      </w:r>
      <w:proofErr w:type="spellStart"/>
      <w:r w:rsidRPr="00922395">
        <w:rPr>
          <w:rFonts w:ascii="Times New Roman" w:eastAsia="Calibri" w:hAnsi="Times New Roman" w:cs="Times New Roman"/>
          <w:sz w:val="28"/>
          <w:szCs w:val="28"/>
        </w:rPr>
        <w:t>концентрац</w:t>
      </w:r>
      <w:proofErr w:type="spellEnd"/>
      <w:r w:rsidRPr="00922395">
        <w:rPr>
          <w:rFonts w:ascii="Times New Roman" w:eastAsia="Calibri" w:hAnsi="Times New Roman" w:cs="Times New Roman"/>
          <w:sz w:val="28"/>
          <w:szCs w:val="28"/>
          <w:lang w:val="uk-UA"/>
        </w:rPr>
        <w:t>і</w:t>
      </w:r>
      <w:r w:rsidRPr="00922395">
        <w:rPr>
          <w:rFonts w:ascii="Times New Roman" w:eastAsia="Calibri" w:hAnsi="Times New Roman" w:cs="Times New Roman"/>
          <w:sz w:val="28"/>
          <w:szCs w:val="28"/>
        </w:rPr>
        <w:t xml:space="preserve">я </w:t>
      </w:r>
      <w:proofErr w:type="spellStart"/>
      <w:r w:rsidRPr="00922395">
        <w:rPr>
          <w:rFonts w:ascii="Times New Roman" w:eastAsia="Calibri" w:hAnsi="Times New Roman" w:cs="Times New Roman"/>
          <w:sz w:val="28"/>
          <w:szCs w:val="28"/>
        </w:rPr>
        <w:t>яких</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перевищує</w:t>
      </w:r>
      <w:proofErr w:type="spellEnd"/>
      <w:r w:rsidRPr="00922395">
        <w:rPr>
          <w:rFonts w:ascii="Times New Roman" w:eastAsia="Calibri" w:hAnsi="Times New Roman" w:cs="Times New Roman"/>
          <w:sz w:val="28"/>
          <w:szCs w:val="28"/>
        </w:rPr>
        <w:t xml:space="preserve"> 0,4 ГДК.</w:t>
      </w:r>
    </w:p>
    <w:p w:rsidR="00922395" w:rsidRPr="00922395" w:rsidRDefault="00922395" w:rsidP="00922395">
      <w:pPr>
        <w:spacing w:after="0" w:line="240" w:lineRule="auto"/>
        <w:ind w:firstLine="540"/>
        <w:jc w:val="both"/>
        <w:rPr>
          <w:rFonts w:ascii="Times New Roman" w:eastAsia="Calibri" w:hAnsi="Times New Roman" w:cs="Times New Roman"/>
          <w:sz w:val="28"/>
          <w:szCs w:val="28"/>
          <w:lang w:val="uk-UA"/>
        </w:rPr>
      </w:pPr>
      <w:proofErr w:type="spellStart"/>
      <w:r w:rsidRPr="00922395">
        <w:rPr>
          <w:rFonts w:ascii="Times New Roman" w:eastAsia="Calibri" w:hAnsi="Times New Roman" w:cs="Times New Roman"/>
          <w:sz w:val="28"/>
          <w:szCs w:val="28"/>
        </w:rPr>
        <w:t>Аналіз</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доцільності</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проведення</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розрахунку</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розсіювання</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забруднюючих</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речовин</w:t>
      </w:r>
      <w:proofErr w:type="spellEnd"/>
      <w:r w:rsidRPr="00922395">
        <w:rPr>
          <w:rFonts w:ascii="Times New Roman" w:eastAsia="Calibri" w:hAnsi="Times New Roman" w:cs="Times New Roman"/>
          <w:sz w:val="28"/>
          <w:szCs w:val="28"/>
        </w:rPr>
        <w:t xml:space="preserve"> показав </w:t>
      </w:r>
      <w:proofErr w:type="spellStart"/>
      <w:r w:rsidRPr="00922395">
        <w:rPr>
          <w:rFonts w:ascii="Times New Roman" w:eastAsia="Calibri" w:hAnsi="Times New Roman" w:cs="Times New Roman"/>
          <w:sz w:val="28"/>
          <w:szCs w:val="28"/>
        </w:rPr>
        <w:t>необхідність</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розрахунків</w:t>
      </w:r>
      <w:proofErr w:type="spellEnd"/>
      <w:r w:rsidRPr="00922395">
        <w:rPr>
          <w:rFonts w:ascii="Times New Roman" w:eastAsia="Calibri" w:hAnsi="Times New Roman" w:cs="Times New Roman"/>
          <w:sz w:val="28"/>
          <w:szCs w:val="28"/>
        </w:rPr>
        <w:t xml:space="preserve"> за такими </w:t>
      </w:r>
      <w:proofErr w:type="spellStart"/>
      <w:r w:rsidRPr="00922395">
        <w:rPr>
          <w:rFonts w:ascii="Times New Roman" w:eastAsia="Calibri" w:hAnsi="Times New Roman" w:cs="Times New Roman"/>
          <w:sz w:val="28"/>
          <w:szCs w:val="28"/>
        </w:rPr>
        <w:t>забруднюючими</w:t>
      </w:r>
      <w:proofErr w:type="spellEnd"/>
      <w:r w:rsidRPr="00922395">
        <w:rPr>
          <w:rFonts w:ascii="Times New Roman" w:eastAsia="Calibri" w:hAnsi="Times New Roman" w:cs="Times New Roman"/>
          <w:sz w:val="28"/>
          <w:szCs w:val="28"/>
        </w:rPr>
        <w:t xml:space="preserve"> </w:t>
      </w:r>
      <w:proofErr w:type="spellStart"/>
      <w:r w:rsidRPr="00922395">
        <w:rPr>
          <w:rFonts w:ascii="Times New Roman" w:eastAsia="Calibri" w:hAnsi="Times New Roman" w:cs="Times New Roman"/>
          <w:sz w:val="28"/>
          <w:szCs w:val="28"/>
        </w:rPr>
        <w:t>речовинами</w:t>
      </w:r>
      <w:proofErr w:type="spellEnd"/>
      <w:r w:rsidRPr="00922395">
        <w:rPr>
          <w:rFonts w:ascii="Times New Roman" w:eastAsia="Calibri" w:hAnsi="Times New Roman" w:cs="Times New Roman"/>
          <w:sz w:val="28"/>
          <w:szCs w:val="28"/>
          <w:lang w:val="uk-UA"/>
        </w:rPr>
        <w:t>:</w:t>
      </w:r>
    </w:p>
    <w:p w:rsidR="00922395" w:rsidRPr="00922395" w:rsidRDefault="00922395" w:rsidP="00922395">
      <w:pPr>
        <w:spacing w:after="0" w:line="240" w:lineRule="auto"/>
        <w:ind w:firstLine="567"/>
        <w:jc w:val="both"/>
        <w:rPr>
          <w:rFonts w:ascii="Times New Roman" w:eastAsia="Calibri" w:hAnsi="Times New Roman" w:cs="Times New Roman"/>
          <w:sz w:val="26"/>
          <w:szCs w:val="26"/>
        </w:rPr>
      </w:pPr>
      <w:proofErr w:type="spellStart"/>
      <w:r w:rsidRPr="00922395">
        <w:rPr>
          <w:rFonts w:ascii="Times New Roman" w:eastAsia="Calibri" w:hAnsi="Times New Roman" w:cs="Times New Roman"/>
          <w:sz w:val="26"/>
          <w:szCs w:val="26"/>
        </w:rPr>
        <w:t>Коефіцієнт</w:t>
      </w:r>
      <w:proofErr w:type="spellEnd"/>
      <w:r w:rsidRPr="00922395">
        <w:rPr>
          <w:rFonts w:ascii="Times New Roman" w:eastAsia="Calibri" w:hAnsi="Times New Roman" w:cs="Times New Roman"/>
          <w:sz w:val="26"/>
          <w:szCs w:val="26"/>
        </w:rPr>
        <w:t xml:space="preserve"> </w:t>
      </w:r>
      <w:proofErr w:type="spellStart"/>
      <w:r w:rsidRPr="00922395">
        <w:rPr>
          <w:rFonts w:ascii="Times New Roman" w:eastAsia="Calibri" w:hAnsi="Times New Roman" w:cs="Times New Roman"/>
          <w:sz w:val="26"/>
          <w:szCs w:val="26"/>
        </w:rPr>
        <w:t>доцільності</w:t>
      </w:r>
      <w:proofErr w:type="spellEnd"/>
      <w:r w:rsidRPr="00922395">
        <w:rPr>
          <w:rFonts w:ascii="Times New Roman" w:eastAsia="Calibri" w:hAnsi="Times New Roman" w:cs="Times New Roman"/>
          <w:sz w:val="26"/>
          <w:szCs w:val="26"/>
        </w:rPr>
        <w:t xml:space="preserve">  </w:t>
      </w:r>
      <w:proofErr w:type="spellStart"/>
      <w:r w:rsidRPr="00922395">
        <w:rPr>
          <w:rFonts w:ascii="Times New Roman" w:eastAsia="Calibri" w:hAnsi="Times New Roman" w:cs="Times New Roman"/>
          <w:sz w:val="26"/>
          <w:szCs w:val="26"/>
        </w:rPr>
        <w:t>проведення</w:t>
      </w:r>
      <w:proofErr w:type="spellEnd"/>
      <w:r w:rsidRPr="00922395">
        <w:rPr>
          <w:rFonts w:ascii="Times New Roman" w:eastAsia="Calibri" w:hAnsi="Times New Roman" w:cs="Times New Roman"/>
          <w:sz w:val="26"/>
          <w:szCs w:val="26"/>
        </w:rPr>
        <w:t xml:space="preserve"> </w:t>
      </w:r>
      <w:proofErr w:type="spellStart"/>
      <w:r w:rsidRPr="00922395">
        <w:rPr>
          <w:rFonts w:ascii="Times New Roman" w:eastAsia="Calibri" w:hAnsi="Times New Roman" w:cs="Times New Roman"/>
          <w:sz w:val="26"/>
          <w:szCs w:val="26"/>
        </w:rPr>
        <w:t>розрахунків</w:t>
      </w:r>
      <w:proofErr w:type="spellEnd"/>
      <w:r w:rsidRPr="00922395">
        <w:rPr>
          <w:rFonts w:ascii="Times New Roman" w:eastAsia="Calibri" w:hAnsi="Times New Roman" w:cs="Times New Roman"/>
          <w:sz w:val="26"/>
          <w:szCs w:val="26"/>
        </w:rPr>
        <w:t xml:space="preserve"> </w:t>
      </w:r>
      <w:proofErr w:type="spellStart"/>
      <w:r w:rsidRPr="00922395">
        <w:rPr>
          <w:rFonts w:ascii="Times New Roman" w:eastAsia="Calibri" w:hAnsi="Times New Roman" w:cs="Times New Roman"/>
          <w:sz w:val="26"/>
          <w:szCs w:val="26"/>
        </w:rPr>
        <w:t>розсіювання</w:t>
      </w:r>
      <w:proofErr w:type="spellEnd"/>
      <w:r w:rsidRPr="00922395">
        <w:rPr>
          <w:rFonts w:ascii="Times New Roman" w:eastAsia="Calibri" w:hAnsi="Times New Roman" w:cs="Times New Roman"/>
          <w:sz w:val="26"/>
          <w:szCs w:val="26"/>
        </w:rPr>
        <w:t xml:space="preserve"> на ЕОМ</w:t>
      </w:r>
    </w:p>
    <w:tbl>
      <w:tblPr>
        <w:tblW w:w="0" w:type="auto"/>
        <w:tblInd w:w="-4" w:type="dxa"/>
        <w:tblLayout w:type="fixed"/>
        <w:tblCellMar>
          <w:left w:w="10" w:type="dxa"/>
          <w:right w:w="10" w:type="dxa"/>
        </w:tblCellMar>
        <w:tblLook w:val="0000" w:firstRow="0" w:lastRow="0" w:firstColumn="0" w:lastColumn="0" w:noHBand="0" w:noVBand="0"/>
      </w:tblPr>
      <w:tblGrid>
        <w:gridCol w:w="588"/>
        <w:gridCol w:w="836"/>
        <w:gridCol w:w="5397"/>
        <w:gridCol w:w="2056"/>
        <w:gridCol w:w="16"/>
      </w:tblGrid>
      <w:tr w:rsidR="00922395" w:rsidRPr="00922395" w:rsidTr="000C467B">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Times New Roman CYR" w:eastAsia="Calibri" w:hAnsi="Times New Roman CYR" w:cs="Times New Roman CYR"/>
                <w:sz w:val="20"/>
                <w:szCs w:val="20"/>
              </w:rPr>
            </w:pPr>
            <w:r w:rsidRPr="00922395">
              <w:rPr>
                <w:rFonts w:ascii="Arial CYR" w:eastAsia="Calibri" w:hAnsi="Arial CYR" w:cs="Arial CYR"/>
                <w:sz w:val="14"/>
                <w:szCs w:val="14"/>
              </w:rPr>
              <w:t>N п/п</w:t>
            </w:r>
          </w:p>
        </w:tc>
        <w:tc>
          <w:tcPr>
            <w:tcW w:w="6233" w:type="dxa"/>
            <w:gridSpan w:val="2"/>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Times New Roman CYR" w:eastAsia="Calibri" w:hAnsi="Times New Roman CYR" w:cs="Times New Roman CYR"/>
                <w:sz w:val="14"/>
                <w:szCs w:val="14"/>
              </w:rPr>
            </w:pPr>
            <w:r w:rsidRPr="00922395">
              <w:rPr>
                <w:rFonts w:ascii="Arial CYR" w:eastAsia="Calibri" w:hAnsi="Arial CYR" w:cs="Arial CYR"/>
                <w:sz w:val="20"/>
                <w:szCs w:val="20"/>
              </w:rPr>
              <w:t xml:space="preserve"> </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proofErr w:type="spellStart"/>
            <w:r w:rsidRPr="00922395">
              <w:rPr>
                <w:rFonts w:ascii="Arial CYR" w:eastAsia="Calibri" w:hAnsi="Arial CYR" w:cs="Arial CYR"/>
                <w:sz w:val="14"/>
                <w:szCs w:val="14"/>
              </w:rPr>
              <w:t>Найменування</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забруднюючої</w:t>
            </w:r>
            <w:proofErr w:type="spellEnd"/>
            <w:r w:rsidRPr="00922395">
              <w:rPr>
                <w:rFonts w:ascii="Arial CYR" w:eastAsia="Calibri" w:hAnsi="Arial CYR" w:cs="Arial CYR"/>
                <w:sz w:val="14"/>
                <w:szCs w:val="14"/>
              </w:rPr>
              <w:br/>
            </w:r>
            <w:proofErr w:type="spellStart"/>
            <w:r w:rsidRPr="00922395">
              <w:rPr>
                <w:rFonts w:ascii="Arial CYR" w:eastAsia="Calibri" w:hAnsi="Arial CYR" w:cs="Arial CYR"/>
                <w:sz w:val="14"/>
                <w:szCs w:val="14"/>
              </w:rPr>
              <w:t>речовини</w:t>
            </w:r>
            <w:proofErr w:type="spellEnd"/>
          </w:p>
        </w:tc>
        <w:tc>
          <w:tcPr>
            <w:tcW w:w="2072" w:type="dxa"/>
            <w:gridSpan w:val="2"/>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proofErr w:type="spellStart"/>
            <w:r w:rsidRPr="00922395">
              <w:rPr>
                <w:rFonts w:ascii="Arial CYR" w:eastAsia="Calibri" w:hAnsi="Arial CYR" w:cs="Arial CYR"/>
                <w:sz w:val="14"/>
                <w:szCs w:val="14"/>
              </w:rPr>
              <w:t>Доцільність</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проведення</w:t>
            </w:r>
            <w:proofErr w:type="spellEnd"/>
            <w:r w:rsidRPr="00922395">
              <w:rPr>
                <w:rFonts w:ascii="Arial CYR" w:eastAsia="Calibri" w:hAnsi="Arial CYR" w:cs="Arial CYR"/>
                <w:sz w:val="14"/>
                <w:szCs w:val="14"/>
              </w:rPr>
              <w:br/>
            </w:r>
            <w:proofErr w:type="spellStart"/>
            <w:r w:rsidRPr="00922395">
              <w:rPr>
                <w:rFonts w:ascii="Arial CYR" w:eastAsia="Calibri" w:hAnsi="Arial CYR" w:cs="Arial CYR"/>
                <w:sz w:val="14"/>
                <w:szCs w:val="14"/>
              </w:rPr>
              <w:t>розрахунків</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розсіювання</w:t>
            </w:r>
            <w:proofErr w:type="spellEnd"/>
            <w:r w:rsidRPr="00922395">
              <w:rPr>
                <w:rFonts w:ascii="Arial CYR" w:eastAsia="Calibri" w:hAnsi="Arial CYR" w:cs="Arial CYR"/>
                <w:sz w:val="14"/>
                <w:szCs w:val="14"/>
              </w:rPr>
              <w:br/>
              <w:t xml:space="preserve">/так </w:t>
            </w:r>
            <w:proofErr w:type="spellStart"/>
            <w:r w:rsidRPr="00922395">
              <w:rPr>
                <w:rFonts w:ascii="Arial CYR" w:eastAsia="Calibri" w:hAnsi="Arial CYR" w:cs="Arial CYR"/>
                <w:sz w:val="14"/>
                <w:szCs w:val="14"/>
              </w:rPr>
              <w:t>чи</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ні</w:t>
            </w:r>
            <w:proofErr w:type="spellEnd"/>
            <w:r w:rsidRPr="00922395">
              <w:rPr>
                <w:rFonts w:ascii="Arial CYR" w:eastAsia="Calibri" w:hAnsi="Arial CYR" w:cs="Arial CYR"/>
                <w:sz w:val="14"/>
                <w:szCs w:val="14"/>
              </w:rPr>
              <w:t>/</w:t>
            </w:r>
            <w:r w:rsidRPr="00922395">
              <w:rPr>
                <w:rFonts w:ascii="Arial CYR" w:eastAsia="Calibri" w:hAnsi="Arial CYR" w:cs="Arial CYR"/>
                <w:sz w:val="14"/>
                <w:szCs w:val="14"/>
              </w:rPr>
              <w:br/>
              <w:t>М/ГДК &gt; Ф</w:t>
            </w:r>
          </w:p>
        </w:tc>
      </w:tr>
      <w:tr w:rsidR="00922395" w:rsidRPr="00922395" w:rsidTr="000C467B">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w:t>
            </w:r>
          </w:p>
        </w:tc>
        <w:tc>
          <w:tcPr>
            <w:tcW w:w="6233" w:type="dxa"/>
            <w:gridSpan w:val="2"/>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w:t>
            </w:r>
          </w:p>
        </w:tc>
        <w:tc>
          <w:tcPr>
            <w:tcW w:w="2072" w:type="dxa"/>
            <w:gridSpan w:val="2"/>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‌01003</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123</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Заліза</w:t>
            </w:r>
            <w:proofErr w:type="spellEnd"/>
            <w:r w:rsidRPr="00922395">
              <w:rPr>
                <w:rFonts w:ascii="Arial CYR" w:eastAsia="Calibri" w:hAnsi="Arial CYR" w:cs="Arial CYR"/>
                <w:sz w:val="14"/>
                <w:szCs w:val="14"/>
              </w:rPr>
              <w:t xml:space="preserve"> оксид**(в переpахунку на </w:t>
            </w:r>
            <w:proofErr w:type="spellStart"/>
            <w:r w:rsidRPr="00922395">
              <w:rPr>
                <w:rFonts w:ascii="Arial CYR" w:eastAsia="Calibri" w:hAnsi="Arial CYR" w:cs="Arial CYR"/>
                <w:sz w:val="14"/>
                <w:szCs w:val="14"/>
              </w:rPr>
              <w:t>залізо</w:t>
            </w:r>
            <w:proofErr w:type="spellEnd"/>
            <w:r w:rsidRPr="00922395">
              <w:rPr>
                <w:rFonts w:ascii="Arial CYR" w:eastAsia="Calibri" w:hAnsi="Arial CYR" w:cs="Arial CYR"/>
                <w:sz w:val="14"/>
                <w:szCs w:val="14"/>
              </w:rPr>
              <w:t>)</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ні</w:t>
            </w:r>
            <w:proofErr w:type="spellEnd"/>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‌01104</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143</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Марганець</w:t>
            </w:r>
            <w:proofErr w:type="spellEnd"/>
            <w:r w:rsidRPr="00922395">
              <w:rPr>
                <w:rFonts w:ascii="Arial CYR" w:eastAsia="Calibri" w:hAnsi="Arial CYR" w:cs="Arial CYR"/>
                <w:sz w:val="14"/>
                <w:szCs w:val="14"/>
              </w:rPr>
              <w:t xml:space="preserve"> та </w:t>
            </w:r>
            <w:proofErr w:type="spellStart"/>
            <w:r w:rsidRPr="00922395">
              <w:rPr>
                <w:rFonts w:ascii="Arial CYR" w:eastAsia="Calibri" w:hAnsi="Arial CYR" w:cs="Arial CYR"/>
                <w:sz w:val="14"/>
                <w:szCs w:val="14"/>
              </w:rPr>
              <w:t>його</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з’єднання</w:t>
            </w:r>
            <w:proofErr w:type="spellEnd"/>
            <w:r w:rsidRPr="00922395">
              <w:rPr>
                <w:rFonts w:ascii="Arial CYR" w:eastAsia="Calibri" w:hAnsi="Arial CYR" w:cs="Arial CYR"/>
                <w:sz w:val="14"/>
                <w:szCs w:val="14"/>
              </w:rPr>
              <w:t xml:space="preserve"> (в переpахунку на діоксид </w:t>
            </w:r>
            <w:proofErr w:type="spellStart"/>
            <w:r w:rsidRPr="00922395">
              <w:rPr>
                <w:rFonts w:ascii="Arial CYR" w:eastAsia="Calibri" w:hAnsi="Arial CYR" w:cs="Arial CYR"/>
                <w:sz w:val="14"/>
                <w:szCs w:val="14"/>
              </w:rPr>
              <w:t>марганцю</w:t>
            </w:r>
            <w:proofErr w:type="spellEnd"/>
            <w:r w:rsidRPr="00922395">
              <w:rPr>
                <w:rFonts w:ascii="Arial CYR" w:eastAsia="Calibri" w:hAnsi="Arial CYR" w:cs="Arial CYR"/>
                <w:sz w:val="14"/>
                <w:szCs w:val="14"/>
              </w:rPr>
              <w:t>)</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‌03000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2603</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Мікроорганізми</w:t>
            </w:r>
            <w:proofErr w:type="spellEnd"/>
            <w:r w:rsidRPr="00922395">
              <w:rPr>
                <w:rFonts w:ascii="Arial CYR" w:eastAsia="Calibri" w:hAnsi="Arial CYR" w:cs="Arial CYR"/>
                <w:sz w:val="14"/>
                <w:szCs w:val="14"/>
              </w:rPr>
              <w:t xml:space="preserve"> та </w:t>
            </w:r>
            <w:proofErr w:type="spellStart"/>
            <w:r w:rsidRPr="00922395">
              <w:rPr>
                <w:rFonts w:ascii="Arial CYR" w:eastAsia="Calibri" w:hAnsi="Arial CYR" w:cs="Arial CYR"/>
                <w:sz w:val="14"/>
                <w:szCs w:val="14"/>
              </w:rPr>
              <w:t>мікроорганізми-продуценти</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тисяч</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кл</w:t>
            </w:r>
            <w:proofErr w:type="spellEnd"/>
            <w:r w:rsidRPr="00922395">
              <w:rPr>
                <w:rFonts w:ascii="Arial CYR" w:eastAsia="Calibri" w:hAnsi="Arial CYR" w:cs="Arial CYR"/>
                <w:sz w:val="14"/>
                <w:szCs w:val="14"/>
              </w:rPr>
              <w:t>./м3)</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ні</w:t>
            </w:r>
            <w:proofErr w:type="spellEnd"/>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‌4</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‌03000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2902</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Речовини</w:t>
            </w:r>
            <w:proofErr w:type="spellEnd"/>
            <w:r w:rsidRPr="00922395">
              <w:rPr>
                <w:rFonts w:ascii="Arial CYR" w:eastAsia="Calibri" w:hAnsi="Arial CYR" w:cs="Arial CYR"/>
                <w:sz w:val="14"/>
                <w:szCs w:val="14"/>
              </w:rPr>
              <w:t xml:space="preserve"> у </w:t>
            </w:r>
            <w:proofErr w:type="spellStart"/>
            <w:r w:rsidRPr="00922395">
              <w:rPr>
                <w:rFonts w:ascii="Arial CYR" w:eastAsia="Calibri" w:hAnsi="Arial CYR" w:cs="Arial CYR"/>
                <w:sz w:val="14"/>
                <w:szCs w:val="14"/>
              </w:rPr>
              <w:t>вигляді</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суспендованих</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твердих</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частинок</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мікро-частинки</w:t>
            </w:r>
            <w:proofErr w:type="spellEnd"/>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‌5</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‌04001</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301</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‌Азоту діоксид</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‌6</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‌04002</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11815</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‌Азоту(1) оксид (N2O</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ні</w:t>
            </w:r>
            <w:proofErr w:type="spellEnd"/>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‌7</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‌04003</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303</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Аміак</w:t>
            </w:r>
            <w:proofErr w:type="spellEnd"/>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‌8</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‌05000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1707</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Диметилсульфід</w:t>
            </w:r>
            <w:proofErr w:type="spellEnd"/>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‌9</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‌05000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1715</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Метилмеркаптан</w:t>
            </w:r>
            <w:proofErr w:type="spellEnd"/>
            <w:r w:rsidRPr="00922395">
              <w:rPr>
                <w:rFonts w:ascii="Arial CYR" w:eastAsia="Calibri" w:hAnsi="Arial CYR" w:cs="Arial CYR"/>
                <w:sz w:val="14"/>
                <w:szCs w:val="14"/>
              </w:rPr>
              <w:t>(газ)</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‌10</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‌05000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1716</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Одорант</w:t>
            </w:r>
            <w:proofErr w:type="spellEnd"/>
            <w:r w:rsidRPr="00922395">
              <w:rPr>
                <w:rFonts w:ascii="Arial CYR" w:eastAsia="Calibri" w:hAnsi="Arial CYR" w:cs="Arial CYR"/>
                <w:sz w:val="14"/>
                <w:szCs w:val="14"/>
              </w:rPr>
              <w:t xml:space="preserve"> СПМ (</w:t>
            </w:r>
            <w:proofErr w:type="spellStart"/>
            <w:r w:rsidRPr="00922395">
              <w:rPr>
                <w:rFonts w:ascii="Arial CYR" w:eastAsia="Calibri" w:hAnsi="Arial CYR" w:cs="Arial CYR"/>
                <w:sz w:val="14"/>
                <w:szCs w:val="14"/>
              </w:rPr>
              <w:t>суміш</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природних</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меркаптанів</w:t>
            </w:r>
            <w:proofErr w:type="spellEnd"/>
            <w:r w:rsidRPr="00922395">
              <w:rPr>
                <w:rFonts w:ascii="Arial CYR" w:eastAsia="Calibri" w:hAnsi="Arial CYR" w:cs="Arial CYR"/>
                <w:sz w:val="14"/>
                <w:szCs w:val="14"/>
              </w:rPr>
              <w:t>)</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ні</w:t>
            </w:r>
            <w:proofErr w:type="spellEnd"/>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‌11</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‌05001</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330</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Ангідрид</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сірчистий</w:t>
            </w:r>
            <w:proofErr w:type="spellEnd"/>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‌12</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‌05002</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333</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Сірководень</w:t>
            </w:r>
            <w:proofErr w:type="spellEnd"/>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‌13</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‌06000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337</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Вуглецю</w:t>
            </w:r>
            <w:proofErr w:type="spellEnd"/>
            <w:r w:rsidRPr="00922395">
              <w:rPr>
                <w:rFonts w:ascii="Arial CYR" w:eastAsia="Calibri" w:hAnsi="Arial CYR" w:cs="Arial CYR"/>
                <w:sz w:val="14"/>
                <w:szCs w:val="14"/>
              </w:rPr>
              <w:t xml:space="preserve"> оксид</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‌14</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‌07000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11812</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Вуглецю</w:t>
            </w:r>
            <w:proofErr w:type="spellEnd"/>
            <w:r w:rsidRPr="00922395">
              <w:rPr>
                <w:rFonts w:ascii="Arial CYR" w:eastAsia="Calibri" w:hAnsi="Arial CYR" w:cs="Arial CYR"/>
                <w:sz w:val="14"/>
                <w:szCs w:val="14"/>
              </w:rPr>
              <w:t xml:space="preserve"> діоксид</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ні</w:t>
            </w:r>
            <w:proofErr w:type="spellEnd"/>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‌15</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‌10002</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1819</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Диметиламін</w:t>
            </w:r>
            <w:proofErr w:type="spellEnd"/>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‌16</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‌11000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1314</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Альдегід</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пропіоновий</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пропаналь,метилоцтовий</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альдегід</w:t>
            </w:r>
            <w:proofErr w:type="spellEnd"/>
            <w:r w:rsidRPr="00922395">
              <w:rPr>
                <w:rFonts w:ascii="Arial CYR" w:eastAsia="Calibri" w:hAnsi="Arial CYR" w:cs="Arial CYR"/>
                <w:sz w:val="14"/>
                <w:szCs w:val="14"/>
              </w:rPr>
              <w:t>)</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‌17</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‌11000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1531</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 xml:space="preserve">‌Кислота </w:t>
            </w:r>
            <w:proofErr w:type="spellStart"/>
            <w:r w:rsidRPr="00922395">
              <w:rPr>
                <w:rFonts w:ascii="Arial CYR" w:eastAsia="Calibri" w:hAnsi="Arial CYR" w:cs="Arial CYR"/>
                <w:sz w:val="14"/>
                <w:szCs w:val="14"/>
              </w:rPr>
              <w:t>капронова</w:t>
            </w:r>
            <w:proofErr w:type="spellEnd"/>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‌18</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‌11000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lastRenderedPageBreak/>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2754</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lastRenderedPageBreak/>
              <w:t>‌</w:t>
            </w:r>
            <w:proofErr w:type="spellStart"/>
            <w:r w:rsidRPr="00922395">
              <w:rPr>
                <w:rFonts w:ascii="Arial CYR" w:eastAsia="Calibri" w:hAnsi="Arial CYR" w:cs="Arial CYR"/>
                <w:sz w:val="14"/>
                <w:szCs w:val="14"/>
              </w:rPr>
              <w:t>Вуглеводні</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гpаничні</w:t>
            </w:r>
            <w:proofErr w:type="spellEnd"/>
            <w:r w:rsidRPr="00922395">
              <w:rPr>
                <w:rFonts w:ascii="Arial CYR" w:eastAsia="Calibri" w:hAnsi="Arial CYR" w:cs="Arial CYR"/>
                <w:sz w:val="14"/>
                <w:szCs w:val="14"/>
              </w:rPr>
              <w:t xml:space="preserve"> С12-С19(</w:t>
            </w:r>
            <w:proofErr w:type="spellStart"/>
            <w:r w:rsidRPr="00922395">
              <w:rPr>
                <w:rFonts w:ascii="Arial CYR" w:eastAsia="Calibri" w:hAnsi="Arial CYR" w:cs="Arial CYR"/>
                <w:sz w:val="14"/>
                <w:szCs w:val="14"/>
              </w:rPr>
              <w:t>розчинник</w:t>
            </w:r>
            <w:proofErr w:type="spellEnd"/>
            <w:r w:rsidRPr="00922395">
              <w:rPr>
                <w:rFonts w:ascii="Arial CYR" w:eastAsia="Calibri" w:hAnsi="Arial CYR" w:cs="Arial CYR"/>
                <w:sz w:val="14"/>
                <w:szCs w:val="14"/>
              </w:rPr>
              <w:t xml:space="preserve"> РПК-265 П та </w:t>
            </w:r>
            <w:proofErr w:type="spellStart"/>
            <w:r w:rsidRPr="00922395">
              <w:rPr>
                <w:rFonts w:ascii="Arial CYR" w:eastAsia="Calibri" w:hAnsi="Arial CYR" w:cs="Arial CYR"/>
                <w:sz w:val="14"/>
                <w:szCs w:val="14"/>
              </w:rPr>
              <w:t>інш</w:t>
            </w:r>
            <w:proofErr w:type="spellEnd"/>
            <w:r w:rsidRPr="00922395">
              <w:rPr>
                <w:rFonts w:ascii="Arial CYR" w:eastAsia="Calibri" w:hAnsi="Arial CYR" w:cs="Arial CYR"/>
                <w:sz w:val="14"/>
                <w:szCs w:val="14"/>
              </w:rPr>
              <w:t>.)</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lastRenderedPageBreak/>
              <w:t>‌19</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‌11048</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1071</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‌Фенол</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‌20</w:t>
            </w:r>
          </w:p>
        </w:tc>
        <w:tc>
          <w:tcPr>
            <w:tcW w:w="836" w:type="dxa"/>
            <w:tcBorders>
              <w:top w:val="single" w:sz="4" w:space="0" w:color="auto"/>
              <w:left w:val="single" w:sz="6" w:space="0" w:color="auto"/>
              <w:bottom w:val="nil"/>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‌12000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410</w:t>
            </w:r>
          </w:p>
        </w:tc>
        <w:tc>
          <w:tcPr>
            <w:tcW w:w="5397" w:type="dxa"/>
            <w:tcBorders>
              <w:top w:val="single" w:sz="6" w:space="0" w:color="auto"/>
              <w:left w:val="nil"/>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‌Метан</w:t>
            </w:r>
          </w:p>
        </w:tc>
        <w:tc>
          <w:tcPr>
            <w:tcW w:w="2056" w:type="dxa"/>
            <w:tcBorders>
              <w:top w:val="single" w:sz="6" w:space="0" w:color="auto"/>
              <w:left w:val="single" w:sz="6" w:space="0" w:color="auto"/>
              <w:bottom w:val="nil"/>
              <w:right w:val="single" w:sz="4"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‌21</w:t>
            </w:r>
          </w:p>
        </w:tc>
        <w:tc>
          <w:tcPr>
            <w:tcW w:w="836" w:type="dxa"/>
            <w:tcBorders>
              <w:top w:val="single" w:sz="6" w:space="0" w:color="auto"/>
              <w:left w:val="single" w:sz="6" w:space="0" w:color="auto"/>
              <w:bottom w:val="single" w:sz="6" w:space="0" w:color="auto"/>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‌16001</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342</w:t>
            </w:r>
          </w:p>
        </w:tc>
        <w:tc>
          <w:tcPr>
            <w:tcW w:w="5397" w:type="dxa"/>
            <w:tcBorders>
              <w:top w:val="single" w:sz="6" w:space="0" w:color="auto"/>
              <w:left w:val="nil"/>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Фториди,газоподібні</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з`єднання</w:t>
            </w:r>
            <w:proofErr w:type="spellEnd"/>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фтористий</w:t>
            </w:r>
            <w:proofErr w:type="spellEnd"/>
            <w:r w:rsidRPr="00922395">
              <w:rPr>
                <w:rFonts w:ascii="Arial CYR" w:eastAsia="Calibri" w:hAnsi="Arial CYR" w:cs="Arial CYR"/>
                <w:sz w:val="14"/>
                <w:szCs w:val="14"/>
              </w:rPr>
              <w:t xml:space="preserve"> водень,4-фтор.кремній)</w:t>
            </w:r>
          </w:p>
        </w:tc>
        <w:tc>
          <w:tcPr>
            <w:tcW w:w="2056" w:type="dxa"/>
            <w:tcBorders>
              <w:top w:val="single" w:sz="6" w:space="0" w:color="auto"/>
              <w:left w:val="single" w:sz="6" w:space="0" w:color="auto"/>
              <w:bottom w:val="single" w:sz="6"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roofErr w:type="spellStart"/>
            <w:r w:rsidRPr="00922395">
              <w:rPr>
                <w:rFonts w:ascii="Arial CYR" w:eastAsia="Calibri" w:hAnsi="Arial CYR" w:cs="Arial CYR"/>
                <w:sz w:val="14"/>
                <w:szCs w:val="14"/>
              </w:rPr>
              <w:t>ні</w:t>
            </w:r>
            <w:proofErr w:type="spellEnd"/>
          </w:p>
        </w:tc>
      </w:tr>
      <w:tr w:rsidR="00922395" w:rsidRPr="00922395" w:rsidTr="000C467B">
        <w:tblPrEx>
          <w:tblCellMar>
            <w:top w:w="0" w:type="dxa"/>
            <w:bottom w:w="0" w:type="dxa"/>
          </w:tblCellMar>
        </w:tblPrEx>
        <w:trPr>
          <w:gridAfter w:val="1"/>
          <w:wAfter w:w="16" w:type="dxa"/>
        </w:trPr>
        <w:tc>
          <w:tcPr>
            <w:tcW w:w="588" w:type="dxa"/>
            <w:tcBorders>
              <w:top w:val="single" w:sz="6" w:space="0" w:color="auto"/>
              <w:left w:val="single" w:sz="6" w:space="0" w:color="auto"/>
              <w:bottom w:val="single" w:sz="4" w:space="0" w:color="auto"/>
              <w:right w:val="single" w:sz="6" w:space="0" w:color="auto"/>
            </w:tcBorders>
          </w:tcPr>
          <w:p w:rsidR="00922395" w:rsidRPr="00922395" w:rsidRDefault="00922395" w:rsidP="00922395">
            <w:pPr>
              <w:widowControl w:val="0"/>
              <w:tabs>
                <w:tab w:val="left" w:pos="225"/>
                <w:tab w:val="center" w:pos="284"/>
              </w:tabs>
              <w:autoSpaceDE w:val="0"/>
              <w:autoSpaceDN w:val="0"/>
              <w:adjustRightInd w:val="0"/>
              <w:spacing w:after="0" w:line="240" w:lineRule="auto"/>
              <w:jc w:val="both"/>
              <w:rPr>
                <w:rFonts w:ascii="Arial CYR" w:eastAsia="Calibri" w:hAnsi="Arial CYR" w:cs="Arial CYR"/>
                <w:sz w:val="14"/>
                <w:szCs w:val="14"/>
              </w:rPr>
            </w:pPr>
            <w:r w:rsidRPr="00922395">
              <w:rPr>
                <w:rFonts w:ascii="Arial CYR" w:eastAsia="Calibri" w:hAnsi="Arial CYR" w:cs="Arial CYR"/>
                <w:sz w:val="14"/>
                <w:szCs w:val="14"/>
              </w:rPr>
              <w:tab/>
              <w:t>22</w:t>
            </w:r>
          </w:p>
        </w:tc>
        <w:tc>
          <w:tcPr>
            <w:tcW w:w="836" w:type="dxa"/>
            <w:tcBorders>
              <w:top w:val="single" w:sz="6" w:space="0" w:color="auto"/>
              <w:left w:val="single" w:sz="6" w:space="0" w:color="auto"/>
              <w:bottom w:val="single" w:sz="4" w:space="0" w:color="auto"/>
              <w:right w:val="nil"/>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‌03000</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w:t>
            </w:r>
          </w:p>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2920</w:t>
            </w:r>
          </w:p>
        </w:tc>
        <w:tc>
          <w:tcPr>
            <w:tcW w:w="5397" w:type="dxa"/>
            <w:tcBorders>
              <w:top w:val="single" w:sz="6" w:space="0" w:color="auto"/>
              <w:left w:val="nil"/>
              <w:bottom w:val="single" w:sz="4"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both"/>
              <w:rPr>
                <w:rFonts w:ascii="Arial CYR" w:eastAsia="Calibri" w:hAnsi="Arial CYR" w:cs="Arial CYR"/>
                <w:sz w:val="14"/>
                <w:szCs w:val="14"/>
                <w:lang w:val="uk-UA"/>
              </w:rPr>
            </w:pPr>
            <w:r w:rsidRPr="00922395">
              <w:rPr>
                <w:rFonts w:ascii="Arial CYR" w:eastAsia="Calibri" w:hAnsi="Arial CYR" w:cs="Arial CYR"/>
                <w:sz w:val="14"/>
                <w:szCs w:val="14"/>
              </w:rPr>
              <w:t xml:space="preserve">Пил </w:t>
            </w:r>
            <w:proofErr w:type="spellStart"/>
            <w:r w:rsidRPr="00922395">
              <w:rPr>
                <w:rFonts w:ascii="Arial CYR" w:eastAsia="Calibri" w:hAnsi="Arial CYR" w:cs="Arial CYR"/>
                <w:sz w:val="14"/>
                <w:szCs w:val="14"/>
              </w:rPr>
              <w:t>хутряний</w:t>
            </w:r>
            <w:proofErr w:type="spellEnd"/>
            <w:r w:rsidRPr="00922395">
              <w:rPr>
                <w:rFonts w:ascii="Arial CYR" w:eastAsia="Calibri" w:hAnsi="Arial CYR" w:cs="Arial CYR"/>
                <w:sz w:val="14"/>
                <w:szCs w:val="14"/>
              </w:rPr>
              <w:t xml:space="preserve"> (</w:t>
            </w:r>
            <w:proofErr w:type="spellStart"/>
            <w:r w:rsidRPr="00922395">
              <w:rPr>
                <w:rFonts w:ascii="Arial CYR" w:eastAsia="Calibri" w:hAnsi="Arial CYR" w:cs="Arial CYR"/>
                <w:sz w:val="14"/>
                <w:szCs w:val="14"/>
              </w:rPr>
              <w:t>вовняний</w:t>
            </w:r>
            <w:proofErr w:type="spellEnd"/>
            <w:r w:rsidRPr="00922395">
              <w:rPr>
                <w:rFonts w:ascii="Arial CYR" w:eastAsia="Calibri" w:hAnsi="Arial CYR" w:cs="Arial CYR"/>
                <w:sz w:val="14"/>
                <w:szCs w:val="14"/>
              </w:rPr>
              <w:t>,</w:t>
            </w:r>
            <w:r w:rsidRPr="00922395">
              <w:rPr>
                <w:rFonts w:ascii="Arial CYR" w:eastAsia="Calibri" w:hAnsi="Arial CYR" w:cs="Arial CYR"/>
                <w:sz w:val="14"/>
                <w:szCs w:val="14"/>
                <w:lang w:val="en-US"/>
              </w:rPr>
              <w:t xml:space="preserve"> </w:t>
            </w:r>
            <w:r w:rsidRPr="00922395">
              <w:rPr>
                <w:rFonts w:ascii="Arial CYR" w:eastAsia="Calibri" w:hAnsi="Arial CYR" w:cs="Arial CYR"/>
                <w:sz w:val="14"/>
                <w:szCs w:val="14"/>
                <w:lang w:val="uk-UA"/>
              </w:rPr>
              <w:t>пуховий)</w:t>
            </w:r>
          </w:p>
        </w:tc>
        <w:tc>
          <w:tcPr>
            <w:tcW w:w="2056" w:type="dxa"/>
            <w:tcBorders>
              <w:top w:val="single" w:sz="6" w:space="0" w:color="auto"/>
              <w:left w:val="single" w:sz="6" w:space="0" w:color="auto"/>
              <w:bottom w:val="single" w:sz="4" w:space="0" w:color="auto"/>
              <w:right w:val="single" w:sz="6" w:space="0" w:color="auto"/>
            </w:tcBorders>
          </w:tcPr>
          <w:p w:rsidR="00922395" w:rsidRPr="00922395" w:rsidRDefault="00922395" w:rsidP="00922395">
            <w:pPr>
              <w:widowControl w:val="0"/>
              <w:autoSpaceDE w:val="0"/>
              <w:autoSpaceDN w:val="0"/>
              <w:adjustRightInd w:val="0"/>
              <w:spacing w:after="0" w:line="240" w:lineRule="auto"/>
              <w:jc w:val="center"/>
              <w:rPr>
                <w:rFonts w:ascii="Arial CYR" w:eastAsia="Calibri" w:hAnsi="Arial CYR" w:cs="Arial CYR"/>
                <w:sz w:val="14"/>
                <w:szCs w:val="14"/>
              </w:rPr>
            </w:pPr>
            <w:r w:rsidRPr="00922395">
              <w:rPr>
                <w:rFonts w:ascii="Arial CYR" w:eastAsia="Calibri" w:hAnsi="Arial CYR" w:cs="Arial CYR"/>
                <w:sz w:val="14"/>
                <w:szCs w:val="14"/>
              </w:rPr>
              <w:t>‌так</w:t>
            </w:r>
          </w:p>
        </w:tc>
      </w:tr>
    </w:tbl>
    <w:p w:rsidR="00922395" w:rsidRPr="00922395" w:rsidRDefault="00922395" w:rsidP="00922395">
      <w:pPr>
        <w:tabs>
          <w:tab w:val="center" w:pos="4677"/>
          <w:tab w:val="right" w:pos="9355"/>
        </w:tabs>
        <w:spacing w:after="0" w:line="240" w:lineRule="auto"/>
        <w:ind w:left="-142"/>
        <w:jc w:val="both"/>
        <w:rPr>
          <w:rFonts w:ascii="Times New Roman" w:eastAsia="Calibri" w:hAnsi="Times New Roman" w:cs="Times New Roman"/>
          <w:color w:val="FF0000"/>
          <w:sz w:val="24"/>
          <w:szCs w:val="24"/>
          <w:lang w:val="uk-UA"/>
        </w:rPr>
      </w:pPr>
    </w:p>
    <w:p w:rsidR="00922395" w:rsidRPr="00922395" w:rsidRDefault="00922395" w:rsidP="00922395">
      <w:pPr>
        <w:tabs>
          <w:tab w:val="center" w:pos="4677"/>
          <w:tab w:val="right" w:pos="9355"/>
        </w:tabs>
        <w:spacing w:after="0" w:line="240" w:lineRule="auto"/>
        <w:ind w:left="-142"/>
        <w:jc w:val="both"/>
        <w:rPr>
          <w:rFonts w:ascii="Times New Roman" w:eastAsia="Calibri" w:hAnsi="Times New Roman" w:cs="Times New Roman"/>
          <w:sz w:val="28"/>
          <w:szCs w:val="28"/>
          <w:lang w:val="uk-UA"/>
        </w:rPr>
      </w:pPr>
      <w:r w:rsidRPr="00922395">
        <w:rPr>
          <w:rFonts w:ascii="Times New Roman" w:eastAsia="Times New Roman" w:hAnsi="Times New Roman" w:cs="Times New Roman"/>
          <w:sz w:val="28"/>
          <w:szCs w:val="28"/>
          <w:lang w:val="uk-UA"/>
        </w:rPr>
        <w:t xml:space="preserve">          </w:t>
      </w:r>
      <w:r w:rsidRPr="00922395">
        <w:rPr>
          <w:rFonts w:ascii="Times New Roman" w:eastAsia="Calibri" w:hAnsi="Times New Roman" w:cs="Times New Roman"/>
          <w:sz w:val="28"/>
          <w:szCs w:val="28"/>
          <w:lang w:val="uk-UA"/>
        </w:rPr>
        <w:t xml:space="preserve">Дані в таблиці взяті з розсіювання без урахування фонових концентрацій на межі СЗЗ на найближчих житлових забудовах. </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
        <w:gridCol w:w="1569"/>
        <w:gridCol w:w="397"/>
        <w:gridCol w:w="842"/>
        <w:gridCol w:w="842"/>
        <w:gridCol w:w="842"/>
        <w:gridCol w:w="842"/>
        <w:gridCol w:w="842"/>
        <w:gridCol w:w="842"/>
        <w:gridCol w:w="842"/>
        <w:gridCol w:w="842"/>
        <w:gridCol w:w="842"/>
        <w:gridCol w:w="842"/>
      </w:tblGrid>
      <w:tr w:rsidR="00922395" w:rsidRPr="00922395" w:rsidTr="000C467B">
        <w:trPr>
          <w:trHeight w:val="2070"/>
          <w:tblHeader/>
        </w:trPr>
        <w:tc>
          <w:tcPr>
            <w:tcW w:w="274" w:type="dxa"/>
            <w:vMerge w:val="restart"/>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w:t>
            </w:r>
          </w:p>
        </w:tc>
        <w:tc>
          <w:tcPr>
            <w:tcW w:w="1569" w:type="dxa"/>
            <w:vMerge w:val="restart"/>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Найменування речовини</w:t>
            </w:r>
          </w:p>
        </w:tc>
        <w:tc>
          <w:tcPr>
            <w:tcW w:w="397" w:type="dxa"/>
            <w:vMerge w:val="restart"/>
            <w:vAlign w:val="center"/>
          </w:tcPr>
          <w:p w:rsidR="00922395" w:rsidRPr="00922395" w:rsidRDefault="00922395" w:rsidP="00922395">
            <w:pPr>
              <w:spacing w:after="0" w:line="240" w:lineRule="auto"/>
              <w:ind w:left="-120" w:right="-108"/>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ГДК </w:t>
            </w:r>
            <w:proofErr w:type="spellStart"/>
            <w:r w:rsidRPr="00922395">
              <w:rPr>
                <w:rFonts w:ascii="Times New Roman" w:eastAsia="Calibri" w:hAnsi="Times New Roman" w:cs="Times New Roman"/>
                <w:sz w:val="20"/>
                <w:szCs w:val="20"/>
                <w:lang w:val="uk-UA"/>
              </w:rPr>
              <w:t>м.р</w:t>
            </w:r>
            <w:proofErr w:type="spellEnd"/>
            <w:r w:rsidRPr="00922395">
              <w:rPr>
                <w:rFonts w:ascii="Times New Roman" w:eastAsia="Calibri" w:hAnsi="Times New Roman" w:cs="Times New Roman"/>
                <w:sz w:val="20"/>
                <w:szCs w:val="20"/>
                <w:lang w:val="uk-UA"/>
              </w:rPr>
              <w:t xml:space="preserve">., </w:t>
            </w:r>
            <w:proofErr w:type="spellStart"/>
            <w:r w:rsidRPr="00922395">
              <w:rPr>
                <w:rFonts w:ascii="Times New Roman" w:eastAsia="Calibri" w:hAnsi="Times New Roman" w:cs="Times New Roman"/>
                <w:sz w:val="20"/>
                <w:szCs w:val="20"/>
                <w:lang w:val="uk-UA"/>
              </w:rPr>
              <w:t>с.д</w:t>
            </w:r>
            <w:proofErr w:type="spellEnd"/>
            <w:r w:rsidRPr="00922395">
              <w:rPr>
                <w:rFonts w:ascii="Times New Roman" w:eastAsia="Calibri" w:hAnsi="Times New Roman" w:cs="Times New Roman"/>
                <w:sz w:val="20"/>
                <w:szCs w:val="20"/>
                <w:lang w:val="uk-UA"/>
              </w:rPr>
              <w:t>.,</w:t>
            </w:r>
          </w:p>
        </w:tc>
        <w:tc>
          <w:tcPr>
            <w:tcW w:w="1684" w:type="dxa"/>
            <w:gridSpan w:val="2"/>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Т.1</w:t>
            </w:r>
          </w:p>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Найближча </w:t>
            </w:r>
            <w:proofErr w:type="spellStart"/>
            <w:r w:rsidRPr="00922395">
              <w:rPr>
                <w:rFonts w:ascii="Times New Roman" w:eastAsia="Calibri" w:hAnsi="Times New Roman" w:cs="Times New Roman"/>
                <w:sz w:val="20"/>
                <w:szCs w:val="20"/>
                <w:lang w:val="uk-UA"/>
              </w:rPr>
              <w:t>жит-лова</w:t>
            </w:r>
            <w:proofErr w:type="spellEnd"/>
            <w:r w:rsidRPr="00922395">
              <w:rPr>
                <w:rFonts w:ascii="Times New Roman" w:eastAsia="Calibri" w:hAnsi="Times New Roman" w:cs="Times New Roman"/>
                <w:sz w:val="20"/>
                <w:szCs w:val="20"/>
                <w:lang w:val="uk-UA"/>
              </w:rPr>
              <w:t xml:space="preserve"> забудова (присадибна ділянка житлового будинку по вул. Набережна        с. Мозолевське)</w:t>
            </w:r>
          </w:p>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721 м в південно-західному напрямку</w:t>
            </w:r>
          </w:p>
          <w:p w:rsidR="00922395" w:rsidRPr="00922395" w:rsidRDefault="00922395" w:rsidP="00922395">
            <w:pPr>
              <w:spacing w:after="0" w:line="240" w:lineRule="auto"/>
              <w:jc w:val="center"/>
              <w:rPr>
                <w:rFonts w:ascii="Times New Roman" w:eastAsia="Calibri" w:hAnsi="Times New Roman" w:cs="Times New Roman"/>
                <w:sz w:val="20"/>
                <w:szCs w:val="20"/>
                <w:vertAlign w:val="superscript"/>
                <w:lang w:val="uk-UA"/>
              </w:rPr>
            </w:pPr>
            <w:r w:rsidRPr="00922395">
              <w:rPr>
                <w:rFonts w:ascii="Times New Roman" w:eastAsia="Calibri" w:hAnsi="Times New Roman" w:cs="Times New Roman"/>
                <w:sz w:val="20"/>
                <w:szCs w:val="20"/>
                <w:lang w:val="uk-UA"/>
              </w:rPr>
              <w:t>(889; -677)</w:t>
            </w:r>
          </w:p>
        </w:tc>
        <w:tc>
          <w:tcPr>
            <w:tcW w:w="1684" w:type="dxa"/>
            <w:gridSpan w:val="2"/>
            <w:shd w:val="clear" w:color="auto" w:fill="auto"/>
            <w:vAlign w:val="center"/>
          </w:tcPr>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 xml:space="preserve">Т.2 </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Межа СЗЗ</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1200</w:t>
            </w:r>
            <w:r w:rsidRPr="00922395">
              <w:rPr>
                <w:rFonts w:ascii="Times New Roman" w:eastAsia="Calibri" w:hAnsi="Times New Roman" w:cs="Times New Roman"/>
                <w:bCs/>
                <w:sz w:val="20"/>
                <w:szCs w:val="20"/>
              </w:rPr>
              <w:t xml:space="preserve"> м </w:t>
            </w:r>
            <w:r w:rsidRPr="00922395">
              <w:rPr>
                <w:rFonts w:ascii="Times New Roman" w:eastAsia="Calibri" w:hAnsi="Times New Roman" w:cs="Times New Roman"/>
                <w:bCs/>
                <w:sz w:val="20"/>
                <w:szCs w:val="20"/>
                <w:lang w:val="uk-UA"/>
              </w:rPr>
              <w:t>в західному напрямку</w:t>
            </w:r>
          </w:p>
          <w:p w:rsidR="00922395" w:rsidRPr="00922395" w:rsidRDefault="00922395" w:rsidP="00922395">
            <w:pPr>
              <w:spacing w:after="0" w:line="240" w:lineRule="auto"/>
              <w:ind w:left="-109" w:right="-114"/>
              <w:jc w:val="center"/>
              <w:rPr>
                <w:rFonts w:ascii="Times New Roman" w:eastAsia="Calibri" w:hAnsi="Times New Roman" w:cs="Times New Roman"/>
                <w:sz w:val="20"/>
                <w:szCs w:val="20"/>
                <w:lang w:val="uk-UA"/>
              </w:rPr>
            </w:pPr>
            <w:r w:rsidRPr="00922395">
              <w:rPr>
                <w:rFonts w:ascii="Times New Roman" w:eastAsia="Calibri" w:hAnsi="Times New Roman" w:cs="Times New Roman"/>
                <w:bCs/>
                <w:sz w:val="20"/>
                <w:szCs w:val="20"/>
                <w:lang w:val="uk-UA"/>
              </w:rPr>
              <w:t xml:space="preserve">(-1240; 314) </w:t>
            </w:r>
          </w:p>
          <w:p w:rsidR="00922395" w:rsidRPr="00922395" w:rsidRDefault="00922395" w:rsidP="00922395">
            <w:pPr>
              <w:spacing w:after="0" w:line="240" w:lineRule="auto"/>
              <w:ind w:left="-109" w:right="-114"/>
              <w:jc w:val="center"/>
              <w:rPr>
                <w:rFonts w:ascii="Times New Roman" w:eastAsia="Calibri" w:hAnsi="Times New Roman" w:cs="Times New Roman"/>
                <w:sz w:val="20"/>
                <w:szCs w:val="20"/>
                <w:lang w:val="uk-UA"/>
              </w:rPr>
            </w:pPr>
          </w:p>
        </w:tc>
        <w:tc>
          <w:tcPr>
            <w:tcW w:w="1684" w:type="dxa"/>
            <w:gridSpan w:val="2"/>
            <w:shd w:val="clear" w:color="auto" w:fill="auto"/>
            <w:vAlign w:val="center"/>
          </w:tcPr>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Т.3</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Межа СЗЗ</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1200</w:t>
            </w:r>
            <w:r w:rsidRPr="00922395">
              <w:rPr>
                <w:rFonts w:ascii="Times New Roman" w:eastAsia="Calibri" w:hAnsi="Times New Roman" w:cs="Times New Roman"/>
                <w:bCs/>
                <w:sz w:val="20"/>
                <w:szCs w:val="20"/>
              </w:rPr>
              <w:t xml:space="preserve"> м </w:t>
            </w:r>
            <w:r w:rsidRPr="00922395">
              <w:rPr>
                <w:rFonts w:ascii="Times New Roman" w:eastAsia="Calibri" w:hAnsi="Times New Roman" w:cs="Times New Roman"/>
                <w:bCs/>
                <w:sz w:val="20"/>
                <w:szCs w:val="20"/>
                <w:lang w:val="uk-UA"/>
              </w:rPr>
              <w:t>в північному напрямку</w:t>
            </w:r>
          </w:p>
          <w:p w:rsidR="00922395" w:rsidRPr="00922395" w:rsidRDefault="00922395" w:rsidP="00922395">
            <w:pPr>
              <w:spacing w:after="0" w:line="240" w:lineRule="auto"/>
              <w:ind w:left="-109" w:right="-114"/>
              <w:jc w:val="center"/>
              <w:rPr>
                <w:rFonts w:ascii="Times New Roman" w:eastAsia="Calibri" w:hAnsi="Times New Roman" w:cs="Times New Roman"/>
                <w:sz w:val="20"/>
                <w:szCs w:val="20"/>
                <w:lang w:val="uk-UA"/>
              </w:rPr>
            </w:pPr>
            <w:r w:rsidRPr="00922395">
              <w:rPr>
                <w:rFonts w:ascii="Times New Roman" w:eastAsia="Calibri" w:hAnsi="Times New Roman" w:cs="Times New Roman"/>
                <w:bCs/>
                <w:sz w:val="20"/>
                <w:szCs w:val="20"/>
                <w:lang w:val="uk-UA"/>
              </w:rPr>
              <w:t>(179; 1636)</w:t>
            </w:r>
          </w:p>
        </w:tc>
        <w:tc>
          <w:tcPr>
            <w:tcW w:w="1684" w:type="dxa"/>
            <w:gridSpan w:val="2"/>
            <w:shd w:val="clear" w:color="auto" w:fill="auto"/>
            <w:vAlign w:val="center"/>
          </w:tcPr>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Т.4</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Межа СЗЗ</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1200</w:t>
            </w:r>
            <w:r w:rsidRPr="00922395">
              <w:rPr>
                <w:rFonts w:ascii="Times New Roman" w:eastAsia="Calibri" w:hAnsi="Times New Roman" w:cs="Times New Roman"/>
                <w:bCs/>
                <w:sz w:val="20"/>
                <w:szCs w:val="20"/>
              </w:rPr>
              <w:t xml:space="preserve"> м </w:t>
            </w:r>
            <w:r w:rsidRPr="00922395">
              <w:rPr>
                <w:rFonts w:ascii="Times New Roman" w:eastAsia="Calibri" w:hAnsi="Times New Roman" w:cs="Times New Roman"/>
                <w:bCs/>
                <w:sz w:val="20"/>
                <w:szCs w:val="20"/>
                <w:lang w:val="uk-UA"/>
              </w:rPr>
              <w:t>в східному напрямку</w:t>
            </w:r>
          </w:p>
          <w:p w:rsidR="00922395" w:rsidRPr="00922395" w:rsidRDefault="00922395" w:rsidP="00922395">
            <w:pPr>
              <w:spacing w:after="0" w:line="240" w:lineRule="auto"/>
              <w:ind w:left="-109" w:right="-114"/>
              <w:jc w:val="center"/>
              <w:rPr>
                <w:rFonts w:ascii="Times New Roman" w:eastAsia="Calibri" w:hAnsi="Times New Roman" w:cs="Times New Roman"/>
                <w:sz w:val="20"/>
                <w:szCs w:val="20"/>
                <w:lang w:val="uk-UA"/>
              </w:rPr>
            </w:pPr>
            <w:r w:rsidRPr="00922395">
              <w:rPr>
                <w:rFonts w:ascii="Times New Roman" w:eastAsia="Calibri" w:hAnsi="Times New Roman" w:cs="Times New Roman"/>
                <w:bCs/>
                <w:sz w:val="20"/>
                <w:szCs w:val="20"/>
                <w:lang w:val="uk-UA"/>
              </w:rPr>
              <w:t>(1565; 500)</w:t>
            </w:r>
          </w:p>
        </w:tc>
        <w:tc>
          <w:tcPr>
            <w:tcW w:w="1684" w:type="dxa"/>
            <w:gridSpan w:val="2"/>
            <w:vAlign w:val="center"/>
          </w:tcPr>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Т.5</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Межа СЗЗ</w:t>
            </w:r>
          </w:p>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1200</w:t>
            </w:r>
            <w:r w:rsidRPr="00922395">
              <w:rPr>
                <w:rFonts w:ascii="Times New Roman" w:eastAsia="Calibri" w:hAnsi="Times New Roman" w:cs="Times New Roman"/>
                <w:bCs/>
                <w:sz w:val="20"/>
                <w:szCs w:val="20"/>
              </w:rPr>
              <w:t xml:space="preserve"> м </w:t>
            </w:r>
            <w:r w:rsidRPr="00922395">
              <w:rPr>
                <w:rFonts w:ascii="Times New Roman" w:eastAsia="Calibri" w:hAnsi="Times New Roman" w:cs="Times New Roman"/>
                <w:bCs/>
                <w:sz w:val="20"/>
                <w:szCs w:val="20"/>
                <w:lang w:val="uk-UA"/>
              </w:rPr>
              <w:t>в південному напрямку</w:t>
            </w:r>
          </w:p>
          <w:p w:rsidR="00922395" w:rsidRPr="00922395" w:rsidRDefault="00922395" w:rsidP="00922395">
            <w:pPr>
              <w:spacing w:after="0" w:line="240" w:lineRule="auto"/>
              <w:ind w:left="-109" w:right="-114"/>
              <w:jc w:val="center"/>
              <w:rPr>
                <w:rFonts w:ascii="Times New Roman" w:eastAsia="Calibri" w:hAnsi="Times New Roman" w:cs="Times New Roman"/>
                <w:sz w:val="20"/>
                <w:szCs w:val="20"/>
                <w:lang w:val="uk-UA"/>
              </w:rPr>
            </w:pPr>
            <w:r w:rsidRPr="00922395">
              <w:rPr>
                <w:rFonts w:ascii="Times New Roman" w:eastAsia="Calibri" w:hAnsi="Times New Roman" w:cs="Times New Roman"/>
                <w:bCs/>
                <w:sz w:val="20"/>
                <w:szCs w:val="20"/>
                <w:lang w:val="uk-UA"/>
              </w:rPr>
              <w:t>(150; -1414)</w:t>
            </w:r>
          </w:p>
        </w:tc>
      </w:tr>
      <w:tr w:rsidR="00922395" w:rsidRPr="00922395" w:rsidTr="000C467B">
        <w:trPr>
          <w:trHeight w:val="215"/>
          <w:tblHeader/>
        </w:trPr>
        <w:tc>
          <w:tcPr>
            <w:tcW w:w="274" w:type="dxa"/>
            <w:vMerge/>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p>
        </w:tc>
        <w:tc>
          <w:tcPr>
            <w:tcW w:w="1569" w:type="dxa"/>
            <w:vMerge/>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p>
        </w:tc>
        <w:tc>
          <w:tcPr>
            <w:tcW w:w="397" w:type="dxa"/>
            <w:vMerge/>
            <w:vAlign w:val="center"/>
          </w:tcPr>
          <w:p w:rsidR="00922395" w:rsidRPr="00922395" w:rsidRDefault="00922395" w:rsidP="00922395">
            <w:pPr>
              <w:spacing w:after="0" w:line="240" w:lineRule="auto"/>
              <w:ind w:left="-120" w:right="-108"/>
              <w:jc w:val="center"/>
              <w:rPr>
                <w:rFonts w:ascii="Times New Roman" w:eastAsia="Calibri" w:hAnsi="Times New Roman" w:cs="Times New Roman"/>
                <w:sz w:val="16"/>
                <w:szCs w:val="16"/>
                <w:lang w:val="uk-UA"/>
              </w:rPr>
            </w:pPr>
          </w:p>
        </w:tc>
        <w:tc>
          <w:tcPr>
            <w:tcW w:w="842" w:type="dxa"/>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мг/м</w:t>
            </w:r>
            <w:r w:rsidRPr="00922395">
              <w:rPr>
                <w:rFonts w:ascii="Times New Roman" w:eastAsia="Calibri" w:hAnsi="Times New Roman" w:cs="Times New Roman"/>
                <w:sz w:val="20"/>
                <w:szCs w:val="20"/>
                <w:vertAlign w:val="superscript"/>
                <w:lang w:val="uk-UA"/>
              </w:rPr>
              <w:t>3</w:t>
            </w:r>
          </w:p>
        </w:tc>
        <w:tc>
          <w:tcPr>
            <w:tcW w:w="842" w:type="dxa"/>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долі ГДК</w:t>
            </w:r>
          </w:p>
        </w:tc>
        <w:tc>
          <w:tcPr>
            <w:tcW w:w="842" w:type="dxa"/>
            <w:shd w:val="clear" w:color="auto" w:fill="auto"/>
            <w:vAlign w:val="center"/>
          </w:tcPr>
          <w:p w:rsidR="00922395" w:rsidRPr="00922395" w:rsidRDefault="00922395" w:rsidP="00922395">
            <w:pPr>
              <w:spacing w:after="0" w:line="240" w:lineRule="auto"/>
              <w:ind w:left="-109" w:right="-114"/>
              <w:jc w:val="center"/>
              <w:rPr>
                <w:rFonts w:ascii="Times New Roman" w:eastAsia="Calibri" w:hAnsi="Times New Roman" w:cs="Times New Roman"/>
                <w:bCs/>
                <w:sz w:val="20"/>
                <w:szCs w:val="20"/>
                <w:lang w:val="uk-UA"/>
              </w:rPr>
            </w:pPr>
            <w:r w:rsidRPr="00922395">
              <w:rPr>
                <w:rFonts w:ascii="Times New Roman" w:eastAsia="Calibri" w:hAnsi="Times New Roman" w:cs="Times New Roman"/>
                <w:bCs/>
                <w:sz w:val="20"/>
                <w:szCs w:val="20"/>
                <w:lang w:val="uk-UA"/>
              </w:rPr>
              <w:t>мг/м</w:t>
            </w:r>
            <w:r w:rsidRPr="00922395">
              <w:rPr>
                <w:rFonts w:ascii="Times New Roman" w:eastAsia="Calibri" w:hAnsi="Times New Roman" w:cs="Times New Roman"/>
                <w:bCs/>
                <w:sz w:val="20"/>
                <w:szCs w:val="20"/>
                <w:vertAlign w:val="superscript"/>
                <w:lang w:val="uk-UA"/>
              </w:rPr>
              <w:t>3</w:t>
            </w:r>
          </w:p>
        </w:tc>
        <w:tc>
          <w:tcPr>
            <w:tcW w:w="842" w:type="dxa"/>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долі ГДК</w:t>
            </w:r>
          </w:p>
        </w:tc>
        <w:tc>
          <w:tcPr>
            <w:tcW w:w="842" w:type="dxa"/>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bCs/>
                <w:sz w:val="20"/>
                <w:szCs w:val="20"/>
              </w:rPr>
            </w:pPr>
            <w:r w:rsidRPr="00922395">
              <w:rPr>
                <w:rFonts w:ascii="Times New Roman" w:eastAsia="Calibri" w:hAnsi="Times New Roman" w:cs="Times New Roman"/>
                <w:bCs/>
                <w:sz w:val="20"/>
                <w:szCs w:val="20"/>
                <w:lang w:val="uk-UA"/>
              </w:rPr>
              <w:t>мг/м</w:t>
            </w:r>
            <w:r w:rsidRPr="00922395">
              <w:rPr>
                <w:rFonts w:ascii="Times New Roman" w:eastAsia="Calibri" w:hAnsi="Times New Roman" w:cs="Times New Roman"/>
                <w:bCs/>
                <w:sz w:val="20"/>
                <w:szCs w:val="20"/>
                <w:vertAlign w:val="superscript"/>
                <w:lang w:val="uk-UA"/>
              </w:rPr>
              <w:t>3</w:t>
            </w:r>
          </w:p>
        </w:tc>
        <w:tc>
          <w:tcPr>
            <w:tcW w:w="842" w:type="dxa"/>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долі ГДК</w:t>
            </w:r>
          </w:p>
        </w:tc>
        <w:tc>
          <w:tcPr>
            <w:tcW w:w="842" w:type="dxa"/>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bCs/>
                <w:sz w:val="20"/>
                <w:szCs w:val="20"/>
              </w:rPr>
            </w:pPr>
            <w:r w:rsidRPr="00922395">
              <w:rPr>
                <w:rFonts w:ascii="Times New Roman" w:eastAsia="Calibri" w:hAnsi="Times New Roman" w:cs="Times New Roman"/>
                <w:sz w:val="20"/>
                <w:szCs w:val="20"/>
                <w:lang w:val="uk-UA"/>
              </w:rPr>
              <w:t>мг/м</w:t>
            </w:r>
            <w:r w:rsidRPr="00922395">
              <w:rPr>
                <w:rFonts w:ascii="Times New Roman" w:eastAsia="Calibri" w:hAnsi="Times New Roman" w:cs="Times New Roman"/>
                <w:sz w:val="20"/>
                <w:szCs w:val="20"/>
                <w:vertAlign w:val="superscript"/>
                <w:lang w:val="uk-UA"/>
              </w:rPr>
              <w:t>3</w:t>
            </w:r>
          </w:p>
        </w:tc>
        <w:tc>
          <w:tcPr>
            <w:tcW w:w="842" w:type="dxa"/>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долі ГДК</w:t>
            </w:r>
          </w:p>
        </w:tc>
        <w:tc>
          <w:tcPr>
            <w:tcW w:w="842" w:type="dxa"/>
            <w:vAlign w:val="center"/>
          </w:tcPr>
          <w:p w:rsidR="00922395" w:rsidRPr="00922395" w:rsidRDefault="00922395" w:rsidP="00922395">
            <w:pPr>
              <w:spacing w:after="0" w:line="240" w:lineRule="auto"/>
              <w:jc w:val="center"/>
              <w:rPr>
                <w:rFonts w:ascii="Times New Roman" w:eastAsia="Calibri" w:hAnsi="Times New Roman" w:cs="Times New Roman"/>
                <w:bCs/>
                <w:sz w:val="20"/>
                <w:szCs w:val="20"/>
              </w:rPr>
            </w:pPr>
            <w:r w:rsidRPr="00922395">
              <w:rPr>
                <w:rFonts w:ascii="Times New Roman" w:eastAsia="Calibri" w:hAnsi="Times New Roman" w:cs="Times New Roman"/>
                <w:sz w:val="20"/>
                <w:szCs w:val="20"/>
                <w:lang w:val="uk-UA"/>
              </w:rPr>
              <w:t>мг/м</w:t>
            </w:r>
            <w:r w:rsidRPr="00922395">
              <w:rPr>
                <w:rFonts w:ascii="Times New Roman" w:eastAsia="Calibri" w:hAnsi="Times New Roman" w:cs="Times New Roman"/>
                <w:sz w:val="20"/>
                <w:szCs w:val="20"/>
                <w:vertAlign w:val="superscript"/>
                <w:lang w:val="uk-UA"/>
              </w:rPr>
              <w:t>3</w:t>
            </w:r>
          </w:p>
        </w:tc>
        <w:tc>
          <w:tcPr>
            <w:tcW w:w="842" w:type="dxa"/>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долі ГДК</w:t>
            </w:r>
          </w:p>
        </w:tc>
      </w:tr>
      <w:tr w:rsidR="00922395" w:rsidRPr="00922395" w:rsidTr="000C467B">
        <w:trPr>
          <w:trHeight w:val="414"/>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1</w:t>
            </w:r>
          </w:p>
        </w:tc>
        <w:tc>
          <w:tcPr>
            <w:tcW w:w="1569" w:type="dxa"/>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Манган</w:t>
            </w:r>
            <w:proofErr w:type="spellEnd"/>
            <w:r w:rsidRPr="00922395">
              <w:rPr>
                <w:rFonts w:ascii="Times New Roman" w:eastAsia="Calibri" w:hAnsi="Times New Roman" w:cs="Times New Roman"/>
                <w:sz w:val="20"/>
                <w:szCs w:val="20"/>
              </w:rPr>
              <w:t xml:space="preserve"> та </w:t>
            </w:r>
            <w:proofErr w:type="spellStart"/>
            <w:r w:rsidRPr="00922395">
              <w:rPr>
                <w:rFonts w:ascii="Times New Roman" w:eastAsia="Calibri" w:hAnsi="Times New Roman" w:cs="Times New Roman"/>
                <w:sz w:val="20"/>
                <w:szCs w:val="20"/>
              </w:rPr>
              <w:t>його</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сполуки</w:t>
            </w:r>
            <w:proofErr w:type="spellEnd"/>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‌0,01</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0,000756</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0,075575</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0,000554</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0,055399</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0,000436</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0,043648</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0,000463</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0,046312</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0,000541</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0,054096</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2</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Речовини</w:t>
            </w:r>
            <w:proofErr w:type="spellEnd"/>
            <w:r w:rsidRPr="00922395">
              <w:rPr>
                <w:rFonts w:ascii="Times New Roman" w:eastAsia="Calibri" w:hAnsi="Times New Roman" w:cs="Times New Roman"/>
                <w:sz w:val="20"/>
                <w:szCs w:val="20"/>
              </w:rPr>
              <w:t xml:space="preserve"> у </w:t>
            </w:r>
            <w:proofErr w:type="spellStart"/>
            <w:r w:rsidRPr="00922395">
              <w:rPr>
                <w:rFonts w:ascii="Times New Roman" w:eastAsia="Calibri" w:hAnsi="Times New Roman" w:cs="Times New Roman"/>
                <w:sz w:val="20"/>
                <w:szCs w:val="20"/>
              </w:rPr>
              <w:t>вигляді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суспендованих</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твердих</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частинок</w:t>
            </w:r>
            <w:proofErr w:type="spellEnd"/>
          </w:p>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en-US"/>
              </w:rPr>
              <w:t>(</w:t>
            </w:r>
            <w:r w:rsidRPr="00922395">
              <w:rPr>
                <w:rFonts w:ascii="Times New Roman" w:eastAsia="Calibri" w:hAnsi="Times New Roman" w:cs="Times New Roman"/>
                <w:sz w:val="20"/>
                <w:szCs w:val="20"/>
                <w:lang w:val="uk-UA"/>
              </w:rPr>
              <w:t>мікрочастинки та волокна)</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‌0,5</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1,75E-012</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3,50E-012</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7,04E-013</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1,41E-012</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1,20E-015</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2,40E-015</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5,87E-012</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1,17E-011</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2,12E-014</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4,23E-014</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3</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proofErr w:type="spellStart"/>
            <w:r w:rsidRPr="00922395">
              <w:rPr>
                <w:rFonts w:ascii="Times New Roman" w:eastAsia="Calibri" w:hAnsi="Times New Roman" w:cs="Times New Roman"/>
                <w:sz w:val="20"/>
                <w:szCs w:val="20"/>
              </w:rPr>
              <w:t>Речовини</w:t>
            </w:r>
            <w:proofErr w:type="spellEnd"/>
            <w:r w:rsidRPr="00922395">
              <w:rPr>
                <w:rFonts w:ascii="Times New Roman" w:eastAsia="Calibri" w:hAnsi="Times New Roman" w:cs="Times New Roman"/>
                <w:sz w:val="20"/>
                <w:szCs w:val="20"/>
              </w:rPr>
              <w:t xml:space="preserve"> у </w:t>
            </w:r>
            <w:proofErr w:type="spellStart"/>
            <w:r w:rsidRPr="00922395">
              <w:rPr>
                <w:rFonts w:ascii="Times New Roman" w:eastAsia="Calibri" w:hAnsi="Times New Roman" w:cs="Times New Roman"/>
                <w:sz w:val="20"/>
                <w:szCs w:val="20"/>
              </w:rPr>
              <w:t>вигляді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суспендованих</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твердих</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частинок</w:t>
            </w:r>
            <w:proofErr w:type="spellEnd"/>
          </w:p>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 xml:space="preserve">(пил </w:t>
            </w:r>
            <w:proofErr w:type="spellStart"/>
            <w:r w:rsidRPr="00922395">
              <w:rPr>
                <w:rFonts w:ascii="Times New Roman" w:eastAsia="Calibri" w:hAnsi="Times New Roman" w:cs="Times New Roman"/>
                <w:sz w:val="20"/>
                <w:szCs w:val="20"/>
              </w:rPr>
              <w:t>хутряний</w:t>
            </w:r>
            <w:proofErr w:type="spellEnd"/>
            <w:r w:rsidRPr="00922395">
              <w:rPr>
                <w:rFonts w:ascii="Times New Roman" w:eastAsia="Calibri" w:hAnsi="Times New Roman" w:cs="Times New Roman"/>
                <w:sz w:val="20"/>
                <w:szCs w:val="20"/>
              </w:rPr>
              <w:t>)</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lang w:val="uk-UA"/>
              </w:rPr>
            </w:pPr>
            <w:r w:rsidRPr="00922395">
              <w:rPr>
                <w:rFonts w:ascii="Times New Roman" w:eastAsia="Calibri" w:hAnsi="Times New Roman" w:cs="Times New Roman"/>
                <w:sz w:val="16"/>
                <w:szCs w:val="16"/>
                <w:lang w:val="uk-UA"/>
              </w:rPr>
              <w:t>0,03</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0,026134</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0,871121</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0,021473</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0,715763</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0,021298</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0,709948</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0,021854</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0,728465</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0,020570</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0,685657</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4</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Оксиди</w:t>
            </w:r>
            <w:proofErr w:type="spellEnd"/>
            <w:r w:rsidRPr="00922395">
              <w:rPr>
                <w:rFonts w:ascii="Times New Roman" w:eastAsia="Calibri" w:hAnsi="Times New Roman" w:cs="Times New Roman"/>
                <w:sz w:val="20"/>
                <w:szCs w:val="20"/>
              </w:rPr>
              <w:t xml:space="preserve"> азоту (у перерахунку на діоксид азоту [NO + NO2])</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‌0,2</w:t>
            </w:r>
          </w:p>
        </w:tc>
        <w:tc>
          <w:tcPr>
            <w:tcW w:w="842" w:type="dxa"/>
            <w:shd w:val="clear" w:color="auto" w:fill="auto"/>
            <w:vAlign w:val="center"/>
          </w:tcPr>
          <w:p w:rsidR="00922395" w:rsidRPr="00922395" w:rsidRDefault="00922395" w:rsidP="00922395">
            <w:pPr>
              <w:adjustRightInd w:val="0"/>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‌0,088629</w:t>
            </w:r>
          </w:p>
        </w:tc>
        <w:tc>
          <w:tcPr>
            <w:tcW w:w="842" w:type="dxa"/>
            <w:shd w:val="clear" w:color="auto" w:fill="auto"/>
            <w:vAlign w:val="center"/>
          </w:tcPr>
          <w:p w:rsidR="00922395" w:rsidRPr="00922395" w:rsidRDefault="00922395" w:rsidP="00922395">
            <w:pPr>
              <w:adjustRightInd w:val="0"/>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‌0,443144</w:t>
            </w:r>
          </w:p>
        </w:tc>
        <w:tc>
          <w:tcPr>
            <w:tcW w:w="842" w:type="dxa"/>
            <w:shd w:val="clear" w:color="auto" w:fill="auto"/>
            <w:vAlign w:val="center"/>
          </w:tcPr>
          <w:p w:rsidR="00922395" w:rsidRPr="00922395" w:rsidRDefault="00922395" w:rsidP="00922395">
            <w:pPr>
              <w:adjustRightInd w:val="0"/>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‌0,057887</w:t>
            </w:r>
          </w:p>
        </w:tc>
        <w:tc>
          <w:tcPr>
            <w:tcW w:w="842" w:type="dxa"/>
            <w:shd w:val="clear" w:color="auto" w:fill="auto"/>
            <w:vAlign w:val="center"/>
          </w:tcPr>
          <w:p w:rsidR="00922395" w:rsidRPr="00922395" w:rsidRDefault="00922395" w:rsidP="00922395">
            <w:pPr>
              <w:adjustRightInd w:val="0"/>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‌0,289435</w:t>
            </w:r>
          </w:p>
        </w:tc>
        <w:tc>
          <w:tcPr>
            <w:tcW w:w="842" w:type="dxa"/>
            <w:shd w:val="clear" w:color="auto" w:fill="auto"/>
            <w:vAlign w:val="center"/>
          </w:tcPr>
          <w:p w:rsidR="00922395" w:rsidRPr="00922395" w:rsidRDefault="00922395" w:rsidP="00922395">
            <w:pPr>
              <w:adjustRightInd w:val="0"/>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‌0,062129</w:t>
            </w:r>
          </w:p>
        </w:tc>
        <w:tc>
          <w:tcPr>
            <w:tcW w:w="842" w:type="dxa"/>
            <w:shd w:val="clear" w:color="auto" w:fill="auto"/>
            <w:vAlign w:val="center"/>
          </w:tcPr>
          <w:p w:rsidR="00922395" w:rsidRPr="00922395" w:rsidRDefault="00922395" w:rsidP="00922395">
            <w:pPr>
              <w:adjustRightInd w:val="0"/>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‌0,310643</w:t>
            </w:r>
          </w:p>
        </w:tc>
        <w:tc>
          <w:tcPr>
            <w:tcW w:w="842" w:type="dxa"/>
            <w:shd w:val="clear" w:color="auto" w:fill="auto"/>
            <w:vAlign w:val="center"/>
          </w:tcPr>
          <w:p w:rsidR="00922395" w:rsidRPr="00922395" w:rsidRDefault="00922395" w:rsidP="00922395">
            <w:pPr>
              <w:adjustRightInd w:val="0"/>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‌0,064494</w:t>
            </w:r>
          </w:p>
        </w:tc>
        <w:tc>
          <w:tcPr>
            <w:tcW w:w="842" w:type="dxa"/>
            <w:shd w:val="clear" w:color="auto" w:fill="auto"/>
            <w:vAlign w:val="center"/>
          </w:tcPr>
          <w:p w:rsidR="00922395" w:rsidRPr="00922395" w:rsidRDefault="00922395" w:rsidP="00922395">
            <w:pPr>
              <w:adjustRightInd w:val="0"/>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‌0,322471</w:t>
            </w:r>
          </w:p>
        </w:tc>
        <w:tc>
          <w:tcPr>
            <w:tcW w:w="842" w:type="dxa"/>
            <w:vAlign w:val="center"/>
          </w:tcPr>
          <w:p w:rsidR="00922395" w:rsidRPr="00922395" w:rsidRDefault="00922395" w:rsidP="00922395">
            <w:pPr>
              <w:adjustRightInd w:val="0"/>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‌0,060298</w:t>
            </w:r>
          </w:p>
        </w:tc>
        <w:tc>
          <w:tcPr>
            <w:tcW w:w="842" w:type="dxa"/>
            <w:vAlign w:val="center"/>
          </w:tcPr>
          <w:p w:rsidR="00922395" w:rsidRPr="00922395" w:rsidRDefault="00922395" w:rsidP="00922395">
            <w:pPr>
              <w:adjustRightInd w:val="0"/>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‌0,301489</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5</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Аміак</w:t>
            </w:r>
            <w:proofErr w:type="spellEnd"/>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‌0,2</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0,013420</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0,067098</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0,009320</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0,046599</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0,010213</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0,051067</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0,009601</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0,048007</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0,009561</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0,047804</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6</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ind w:left="-99" w:right="-108"/>
              <w:jc w:val="center"/>
              <w:rPr>
                <w:rFonts w:ascii="Times New Roman" w:eastAsia="Calibri" w:hAnsi="Times New Roman" w:cs="Times New Roman"/>
                <w:sz w:val="20"/>
                <w:szCs w:val="20"/>
                <w:lang w:val="uk-UA"/>
              </w:rPr>
            </w:pPr>
            <w:proofErr w:type="spellStart"/>
            <w:r w:rsidRPr="00922395">
              <w:rPr>
                <w:rFonts w:ascii="Times New Roman" w:eastAsia="Calibri" w:hAnsi="Times New Roman" w:cs="Times New Roman"/>
                <w:sz w:val="20"/>
                <w:szCs w:val="20"/>
                <w:lang w:val="uk-UA"/>
              </w:rPr>
              <w:t>‌Діоксид</w:t>
            </w:r>
            <w:proofErr w:type="spellEnd"/>
            <w:r w:rsidRPr="00922395">
              <w:rPr>
                <w:rFonts w:ascii="Times New Roman" w:eastAsia="Calibri" w:hAnsi="Times New Roman" w:cs="Times New Roman"/>
                <w:sz w:val="20"/>
                <w:szCs w:val="20"/>
                <w:lang w:val="uk-UA"/>
              </w:rPr>
              <w:t xml:space="preserve"> та інші сполуки сірки (</w:t>
            </w:r>
            <w:proofErr w:type="spellStart"/>
            <w:r w:rsidRPr="00922395">
              <w:rPr>
                <w:rFonts w:ascii="Times New Roman" w:eastAsia="Calibri" w:hAnsi="Times New Roman" w:cs="Times New Roman"/>
                <w:sz w:val="20"/>
                <w:szCs w:val="20"/>
                <w:lang w:val="uk-UA"/>
              </w:rPr>
              <w:t>диметилсульфід</w:t>
            </w:r>
            <w:proofErr w:type="spellEnd"/>
            <w:r w:rsidRPr="00922395">
              <w:rPr>
                <w:rFonts w:ascii="Times New Roman" w:eastAsia="Calibri" w:hAnsi="Times New Roman" w:cs="Times New Roman"/>
                <w:sz w:val="20"/>
                <w:szCs w:val="20"/>
                <w:lang w:val="uk-UA"/>
              </w:rPr>
              <w:t>)</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‌0,08</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0,003187</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0,039843</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0,002214</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0,027671</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0,002426</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0,030324</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0,002281</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0,028506</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0,002271</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0,028386</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7</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ind w:left="-99" w:right="-108"/>
              <w:jc w:val="center"/>
              <w:rPr>
                <w:rFonts w:ascii="Times New Roman" w:eastAsia="Calibri" w:hAnsi="Times New Roman" w:cs="Times New Roman"/>
                <w:sz w:val="20"/>
                <w:szCs w:val="20"/>
                <w:lang w:val="uk-UA"/>
              </w:rPr>
            </w:pPr>
            <w:proofErr w:type="spellStart"/>
            <w:r w:rsidRPr="00922395">
              <w:rPr>
                <w:rFonts w:ascii="Times New Roman" w:eastAsia="Calibri" w:hAnsi="Times New Roman" w:cs="Times New Roman"/>
                <w:sz w:val="20"/>
                <w:szCs w:val="20"/>
                <w:lang w:val="uk-UA"/>
              </w:rPr>
              <w:t>‌Діоксид</w:t>
            </w:r>
            <w:proofErr w:type="spellEnd"/>
            <w:r w:rsidRPr="00922395">
              <w:rPr>
                <w:rFonts w:ascii="Times New Roman" w:eastAsia="Calibri" w:hAnsi="Times New Roman" w:cs="Times New Roman"/>
                <w:sz w:val="20"/>
                <w:szCs w:val="20"/>
                <w:lang w:val="uk-UA"/>
              </w:rPr>
              <w:t xml:space="preserve"> та інші сполуки сірки (</w:t>
            </w:r>
            <w:proofErr w:type="spellStart"/>
            <w:r w:rsidRPr="00922395">
              <w:rPr>
                <w:rFonts w:ascii="Times New Roman" w:eastAsia="Calibri" w:hAnsi="Times New Roman" w:cs="Times New Roman"/>
                <w:sz w:val="20"/>
                <w:szCs w:val="20"/>
                <w:lang w:val="uk-UA"/>
              </w:rPr>
              <w:t>метилмеркаптан</w:t>
            </w:r>
            <w:proofErr w:type="spellEnd"/>
            <w:r w:rsidRPr="00922395">
              <w:rPr>
                <w:rFonts w:ascii="Times New Roman" w:eastAsia="Calibri" w:hAnsi="Times New Roman" w:cs="Times New Roman"/>
                <w:sz w:val="20"/>
                <w:szCs w:val="20"/>
                <w:lang w:val="uk-UA"/>
              </w:rPr>
              <w:t>)</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‌0,0001</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0,000082</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0,820694</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0,000052</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0,517795</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0,000051</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0,508869</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0,000054</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0,541369</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0,000046</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0,462464</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8</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Сірки</w:t>
            </w:r>
            <w:proofErr w:type="spellEnd"/>
            <w:r w:rsidRPr="00922395">
              <w:rPr>
                <w:rFonts w:ascii="Times New Roman" w:eastAsia="Calibri" w:hAnsi="Times New Roman" w:cs="Times New Roman"/>
                <w:sz w:val="20"/>
                <w:szCs w:val="20"/>
              </w:rPr>
              <w:t xml:space="preserve"> діоксид</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‌0,5</w:t>
            </w:r>
          </w:p>
        </w:tc>
        <w:tc>
          <w:tcPr>
            <w:tcW w:w="842" w:type="dxa"/>
            <w:shd w:val="clear" w:color="auto" w:fill="auto"/>
            <w:vAlign w:val="center"/>
          </w:tcPr>
          <w:p w:rsidR="00922395" w:rsidRPr="00922395" w:rsidRDefault="00922395" w:rsidP="00922395">
            <w:pPr>
              <w:adjustRightInd w:val="0"/>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‌0,022472</w:t>
            </w:r>
          </w:p>
        </w:tc>
        <w:tc>
          <w:tcPr>
            <w:tcW w:w="842" w:type="dxa"/>
            <w:shd w:val="clear" w:color="auto" w:fill="auto"/>
            <w:vAlign w:val="center"/>
          </w:tcPr>
          <w:p w:rsidR="00922395" w:rsidRPr="00922395" w:rsidRDefault="00922395" w:rsidP="00922395">
            <w:pPr>
              <w:adjustRightInd w:val="0"/>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‌0,044943</w:t>
            </w:r>
          </w:p>
        </w:tc>
        <w:tc>
          <w:tcPr>
            <w:tcW w:w="842" w:type="dxa"/>
            <w:shd w:val="clear" w:color="auto" w:fill="auto"/>
            <w:vAlign w:val="center"/>
          </w:tcPr>
          <w:p w:rsidR="00922395" w:rsidRPr="00922395" w:rsidRDefault="00922395" w:rsidP="00922395">
            <w:pPr>
              <w:adjustRightInd w:val="0"/>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‌0,013280</w:t>
            </w:r>
          </w:p>
        </w:tc>
        <w:tc>
          <w:tcPr>
            <w:tcW w:w="842" w:type="dxa"/>
            <w:shd w:val="clear" w:color="auto" w:fill="auto"/>
            <w:vAlign w:val="center"/>
          </w:tcPr>
          <w:p w:rsidR="00922395" w:rsidRPr="00922395" w:rsidRDefault="00922395" w:rsidP="00922395">
            <w:pPr>
              <w:adjustRightInd w:val="0"/>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‌0,026559</w:t>
            </w:r>
          </w:p>
        </w:tc>
        <w:tc>
          <w:tcPr>
            <w:tcW w:w="842" w:type="dxa"/>
            <w:shd w:val="clear" w:color="auto" w:fill="auto"/>
            <w:vAlign w:val="center"/>
          </w:tcPr>
          <w:p w:rsidR="00922395" w:rsidRPr="00922395" w:rsidRDefault="00922395" w:rsidP="00922395">
            <w:pPr>
              <w:adjustRightInd w:val="0"/>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‌0,014264</w:t>
            </w:r>
          </w:p>
        </w:tc>
        <w:tc>
          <w:tcPr>
            <w:tcW w:w="842" w:type="dxa"/>
            <w:shd w:val="clear" w:color="auto" w:fill="auto"/>
            <w:vAlign w:val="center"/>
          </w:tcPr>
          <w:p w:rsidR="00922395" w:rsidRPr="00922395" w:rsidRDefault="00922395" w:rsidP="00922395">
            <w:pPr>
              <w:adjustRightInd w:val="0"/>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‌0,028528</w:t>
            </w:r>
          </w:p>
        </w:tc>
        <w:tc>
          <w:tcPr>
            <w:tcW w:w="842" w:type="dxa"/>
            <w:shd w:val="clear" w:color="auto" w:fill="auto"/>
            <w:vAlign w:val="center"/>
          </w:tcPr>
          <w:p w:rsidR="00922395" w:rsidRPr="00922395" w:rsidRDefault="00922395" w:rsidP="00922395">
            <w:pPr>
              <w:adjustRightInd w:val="0"/>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‌0,016526</w:t>
            </w:r>
          </w:p>
        </w:tc>
        <w:tc>
          <w:tcPr>
            <w:tcW w:w="842" w:type="dxa"/>
            <w:shd w:val="clear" w:color="auto" w:fill="auto"/>
            <w:vAlign w:val="center"/>
          </w:tcPr>
          <w:p w:rsidR="00922395" w:rsidRPr="00922395" w:rsidRDefault="00922395" w:rsidP="00922395">
            <w:pPr>
              <w:adjustRightInd w:val="0"/>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‌0,033051</w:t>
            </w:r>
          </w:p>
        </w:tc>
        <w:tc>
          <w:tcPr>
            <w:tcW w:w="842" w:type="dxa"/>
            <w:vAlign w:val="center"/>
          </w:tcPr>
          <w:p w:rsidR="00922395" w:rsidRPr="00922395" w:rsidRDefault="00922395" w:rsidP="00922395">
            <w:pPr>
              <w:adjustRightInd w:val="0"/>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‌0,013244</w:t>
            </w:r>
          </w:p>
        </w:tc>
        <w:tc>
          <w:tcPr>
            <w:tcW w:w="842" w:type="dxa"/>
            <w:vAlign w:val="center"/>
          </w:tcPr>
          <w:p w:rsidR="00922395" w:rsidRPr="00922395" w:rsidRDefault="00922395" w:rsidP="00922395">
            <w:pPr>
              <w:adjustRightInd w:val="0"/>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‌0,026487</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9</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Сірководень</w:t>
            </w:r>
            <w:proofErr w:type="spellEnd"/>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‌0,008</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0,003691</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0,461391</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0,002563</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0,320433</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0,002809</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0,351156</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0,002641</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0,330111</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0,002630</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0,328720</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lastRenderedPageBreak/>
              <w:t>10</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 xml:space="preserve">‌Оксид </w:t>
            </w:r>
            <w:proofErr w:type="spellStart"/>
            <w:r w:rsidRPr="00922395">
              <w:rPr>
                <w:rFonts w:ascii="Times New Roman" w:eastAsia="Calibri" w:hAnsi="Times New Roman" w:cs="Times New Roman"/>
                <w:sz w:val="20"/>
                <w:szCs w:val="20"/>
              </w:rPr>
              <w:t>вуглецю</w:t>
            </w:r>
            <w:proofErr w:type="spellEnd"/>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lang w:val="uk-UA"/>
              </w:rPr>
            </w:pPr>
            <w:r w:rsidRPr="00922395">
              <w:rPr>
                <w:rFonts w:ascii="Times New Roman" w:eastAsia="Calibri" w:hAnsi="Times New Roman" w:cs="Times New Roman"/>
                <w:sz w:val="16"/>
                <w:szCs w:val="16"/>
              </w:rPr>
              <w:t>‌5</w:t>
            </w:r>
            <w:r w:rsidRPr="00922395">
              <w:rPr>
                <w:rFonts w:ascii="Times New Roman" w:eastAsia="Calibri" w:hAnsi="Times New Roman" w:cs="Times New Roman"/>
                <w:sz w:val="16"/>
                <w:szCs w:val="16"/>
                <w:lang w:val="uk-UA"/>
              </w:rPr>
              <w:t>,0</w:t>
            </w:r>
          </w:p>
        </w:tc>
        <w:tc>
          <w:tcPr>
            <w:tcW w:w="842" w:type="dxa"/>
            <w:shd w:val="clear" w:color="auto" w:fill="auto"/>
            <w:vAlign w:val="center"/>
          </w:tcPr>
          <w:p w:rsidR="00922395" w:rsidRPr="00922395" w:rsidRDefault="00922395" w:rsidP="00922395">
            <w:pPr>
              <w:adjustRightInd w:val="0"/>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‌0,082019</w:t>
            </w:r>
          </w:p>
        </w:tc>
        <w:tc>
          <w:tcPr>
            <w:tcW w:w="842" w:type="dxa"/>
            <w:shd w:val="clear" w:color="auto" w:fill="auto"/>
            <w:vAlign w:val="center"/>
          </w:tcPr>
          <w:p w:rsidR="00922395" w:rsidRPr="00922395" w:rsidRDefault="00922395" w:rsidP="00922395">
            <w:pPr>
              <w:adjustRightInd w:val="0"/>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‌0,016404</w:t>
            </w:r>
          </w:p>
        </w:tc>
        <w:tc>
          <w:tcPr>
            <w:tcW w:w="842" w:type="dxa"/>
            <w:shd w:val="clear" w:color="auto" w:fill="auto"/>
            <w:vAlign w:val="center"/>
          </w:tcPr>
          <w:p w:rsidR="00922395" w:rsidRPr="00922395" w:rsidRDefault="00922395" w:rsidP="00922395">
            <w:pPr>
              <w:adjustRightInd w:val="0"/>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‌0,055834</w:t>
            </w:r>
          </w:p>
        </w:tc>
        <w:tc>
          <w:tcPr>
            <w:tcW w:w="842" w:type="dxa"/>
            <w:shd w:val="clear" w:color="auto" w:fill="auto"/>
            <w:vAlign w:val="center"/>
          </w:tcPr>
          <w:p w:rsidR="00922395" w:rsidRPr="00922395" w:rsidRDefault="00922395" w:rsidP="00922395">
            <w:pPr>
              <w:adjustRightInd w:val="0"/>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‌0,011167</w:t>
            </w:r>
          </w:p>
        </w:tc>
        <w:tc>
          <w:tcPr>
            <w:tcW w:w="842" w:type="dxa"/>
            <w:shd w:val="clear" w:color="auto" w:fill="auto"/>
            <w:vAlign w:val="center"/>
          </w:tcPr>
          <w:p w:rsidR="00922395" w:rsidRPr="00922395" w:rsidRDefault="00922395" w:rsidP="00922395">
            <w:pPr>
              <w:adjustRightInd w:val="0"/>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‌0,059674</w:t>
            </w:r>
          </w:p>
        </w:tc>
        <w:tc>
          <w:tcPr>
            <w:tcW w:w="842" w:type="dxa"/>
            <w:shd w:val="clear" w:color="auto" w:fill="auto"/>
            <w:vAlign w:val="center"/>
          </w:tcPr>
          <w:p w:rsidR="00922395" w:rsidRPr="00922395" w:rsidRDefault="00922395" w:rsidP="00922395">
            <w:pPr>
              <w:adjustRightInd w:val="0"/>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‌0,011935</w:t>
            </w:r>
          </w:p>
        </w:tc>
        <w:tc>
          <w:tcPr>
            <w:tcW w:w="842" w:type="dxa"/>
            <w:shd w:val="clear" w:color="auto" w:fill="auto"/>
            <w:vAlign w:val="center"/>
          </w:tcPr>
          <w:p w:rsidR="00922395" w:rsidRPr="00922395" w:rsidRDefault="00922395" w:rsidP="00922395">
            <w:pPr>
              <w:adjustRightInd w:val="0"/>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‌0,062192</w:t>
            </w:r>
          </w:p>
        </w:tc>
        <w:tc>
          <w:tcPr>
            <w:tcW w:w="842" w:type="dxa"/>
            <w:shd w:val="clear" w:color="auto" w:fill="auto"/>
            <w:vAlign w:val="center"/>
          </w:tcPr>
          <w:p w:rsidR="00922395" w:rsidRPr="00922395" w:rsidRDefault="00922395" w:rsidP="00922395">
            <w:pPr>
              <w:adjustRightInd w:val="0"/>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‌0,012438</w:t>
            </w:r>
          </w:p>
        </w:tc>
        <w:tc>
          <w:tcPr>
            <w:tcW w:w="842" w:type="dxa"/>
            <w:vAlign w:val="center"/>
          </w:tcPr>
          <w:p w:rsidR="00922395" w:rsidRPr="00922395" w:rsidRDefault="00922395" w:rsidP="00922395">
            <w:pPr>
              <w:adjustRightInd w:val="0"/>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‌0,056372</w:t>
            </w:r>
          </w:p>
        </w:tc>
        <w:tc>
          <w:tcPr>
            <w:tcW w:w="842" w:type="dxa"/>
            <w:vAlign w:val="center"/>
          </w:tcPr>
          <w:p w:rsidR="00922395" w:rsidRPr="00922395" w:rsidRDefault="00922395" w:rsidP="00922395">
            <w:pPr>
              <w:adjustRightInd w:val="0"/>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‌0,011274</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11</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Диметиламін</w:t>
            </w:r>
            <w:proofErr w:type="spellEnd"/>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‌0,005</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0,001805</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0,361029</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0,001139</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0,227702</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0,001119</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0,223781</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0,001190</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0,238099</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0,001017</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0,203404</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12</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Неметанові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легкі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органічні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сполуки</w:t>
            </w:r>
            <w:proofErr w:type="spellEnd"/>
            <w:r w:rsidRPr="00922395">
              <w:rPr>
                <w:rFonts w:ascii="Times New Roman" w:eastAsia="Calibri" w:hAnsi="Times New Roman" w:cs="Times New Roman"/>
                <w:sz w:val="20"/>
                <w:szCs w:val="20"/>
              </w:rPr>
              <w:t xml:space="preserve"> (НМЛОС)</w:t>
            </w:r>
            <w:r w:rsidRPr="00922395">
              <w:rPr>
                <w:rFonts w:ascii="Times New Roman" w:eastAsia="Calibri" w:hAnsi="Times New Roman" w:cs="Times New Roman"/>
                <w:sz w:val="20"/>
                <w:szCs w:val="20"/>
                <w:lang w:val="uk-UA"/>
              </w:rPr>
              <w:t xml:space="preserve"> (альдегід </w:t>
            </w:r>
            <w:proofErr w:type="spellStart"/>
            <w:r w:rsidRPr="00922395">
              <w:rPr>
                <w:rFonts w:ascii="Times New Roman" w:eastAsia="Calibri" w:hAnsi="Times New Roman" w:cs="Times New Roman"/>
                <w:sz w:val="20"/>
                <w:szCs w:val="20"/>
                <w:lang w:val="uk-UA"/>
              </w:rPr>
              <w:t>пропіоновий</w:t>
            </w:r>
            <w:proofErr w:type="spellEnd"/>
            <w:r w:rsidRPr="00922395">
              <w:rPr>
                <w:rFonts w:ascii="Times New Roman" w:eastAsia="Calibri" w:hAnsi="Times New Roman" w:cs="Times New Roman"/>
                <w:sz w:val="20"/>
                <w:szCs w:val="20"/>
                <w:lang w:val="uk-UA"/>
              </w:rPr>
              <w:t>)</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‌0,01</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0,001845</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0,184465</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0,001281</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0,128099</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0,001404</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0,140381</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0,001320</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0,131967</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0,001314</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0,131412</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13</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Неметанові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легкі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органічні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сполуки</w:t>
            </w:r>
            <w:proofErr w:type="spellEnd"/>
            <w:r w:rsidRPr="00922395">
              <w:rPr>
                <w:rFonts w:ascii="Times New Roman" w:eastAsia="Calibri" w:hAnsi="Times New Roman" w:cs="Times New Roman"/>
                <w:sz w:val="20"/>
                <w:szCs w:val="20"/>
              </w:rPr>
              <w:t xml:space="preserve"> (НМЛОС)</w:t>
            </w:r>
            <w:r w:rsidRPr="00922395">
              <w:rPr>
                <w:rFonts w:ascii="Times New Roman" w:eastAsia="Calibri" w:hAnsi="Times New Roman" w:cs="Times New Roman"/>
                <w:sz w:val="20"/>
                <w:szCs w:val="20"/>
                <w:lang w:val="uk-UA"/>
              </w:rPr>
              <w:t xml:space="preserve"> (кислота капронова)</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20" w:right="-108"/>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‌0,01</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0,002097</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0,209695</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0,001456</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0,145617</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0,001596</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0,159585</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0,001500</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0,150014</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0,001494</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0,149389</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14</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rPr>
              <w:t>‌</w:t>
            </w:r>
            <w:proofErr w:type="spellStart"/>
            <w:r w:rsidRPr="00922395">
              <w:rPr>
                <w:rFonts w:ascii="Times New Roman" w:eastAsia="Calibri" w:hAnsi="Times New Roman" w:cs="Times New Roman"/>
                <w:sz w:val="20"/>
                <w:szCs w:val="20"/>
              </w:rPr>
              <w:t>Неметанові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легкі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органічні</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сполуки</w:t>
            </w:r>
            <w:proofErr w:type="spellEnd"/>
            <w:r w:rsidRPr="00922395">
              <w:rPr>
                <w:rFonts w:ascii="Times New Roman" w:eastAsia="Calibri" w:hAnsi="Times New Roman" w:cs="Times New Roman"/>
                <w:sz w:val="20"/>
                <w:szCs w:val="20"/>
              </w:rPr>
              <w:t xml:space="preserve"> (НМЛОС)</w:t>
            </w:r>
            <w:r w:rsidRPr="00922395">
              <w:rPr>
                <w:rFonts w:ascii="Times New Roman" w:eastAsia="Calibri" w:hAnsi="Times New Roman" w:cs="Times New Roman"/>
                <w:sz w:val="20"/>
                <w:szCs w:val="20"/>
                <w:lang w:val="uk-UA"/>
              </w:rPr>
              <w:t xml:space="preserve"> (вуглеводні граничні С12-С19)</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08" w:right="-136"/>
              <w:jc w:val="center"/>
              <w:rPr>
                <w:rFonts w:ascii="Times New Roman" w:eastAsia="Calibri" w:hAnsi="Times New Roman" w:cs="Times New Roman"/>
                <w:sz w:val="16"/>
                <w:szCs w:val="16"/>
                <w:lang w:val="uk-UA"/>
              </w:rPr>
            </w:pPr>
            <w:r w:rsidRPr="00922395">
              <w:rPr>
                <w:rFonts w:ascii="Times New Roman" w:eastAsia="Calibri" w:hAnsi="Times New Roman" w:cs="Times New Roman"/>
                <w:sz w:val="16"/>
                <w:szCs w:val="16"/>
              </w:rPr>
              <w:t>‌1</w:t>
            </w:r>
            <w:r w:rsidRPr="00922395">
              <w:rPr>
                <w:rFonts w:ascii="Times New Roman" w:eastAsia="Calibri" w:hAnsi="Times New Roman" w:cs="Times New Roman"/>
                <w:sz w:val="16"/>
                <w:szCs w:val="16"/>
                <w:lang w:val="uk-UA"/>
              </w:rPr>
              <w:t>,0</w:t>
            </w:r>
          </w:p>
        </w:tc>
        <w:tc>
          <w:tcPr>
            <w:tcW w:w="842" w:type="dxa"/>
            <w:shd w:val="clear" w:color="auto" w:fill="auto"/>
            <w:vAlign w:val="center"/>
          </w:tcPr>
          <w:p w:rsidR="00922395" w:rsidRPr="00922395" w:rsidRDefault="00922395" w:rsidP="00922395">
            <w:pPr>
              <w:adjustRightInd w:val="0"/>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‌0,016527</w:t>
            </w:r>
          </w:p>
        </w:tc>
        <w:tc>
          <w:tcPr>
            <w:tcW w:w="842" w:type="dxa"/>
            <w:shd w:val="clear" w:color="auto" w:fill="auto"/>
            <w:vAlign w:val="center"/>
          </w:tcPr>
          <w:p w:rsidR="00922395" w:rsidRPr="00922395" w:rsidRDefault="00922395" w:rsidP="00922395">
            <w:pPr>
              <w:adjustRightInd w:val="0"/>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‌0,016527</w:t>
            </w:r>
          </w:p>
        </w:tc>
        <w:tc>
          <w:tcPr>
            <w:tcW w:w="842" w:type="dxa"/>
            <w:shd w:val="clear" w:color="auto" w:fill="auto"/>
            <w:vAlign w:val="center"/>
          </w:tcPr>
          <w:p w:rsidR="00922395" w:rsidRPr="00922395" w:rsidRDefault="00922395" w:rsidP="00922395">
            <w:pPr>
              <w:adjustRightInd w:val="0"/>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‌0,009762</w:t>
            </w:r>
          </w:p>
        </w:tc>
        <w:tc>
          <w:tcPr>
            <w:tcW w:w="842" w:type="dxa"/>
            <w:shd w:val="clear" w:color="auto" w:fill="auto"/>
            <w:vAlign w:val="center"/>
          </w:tcPr>
          <w:p w:rsidR="00922395" w:rsidRPr="00922395" w:rsidRDefault="00922395" w:rsidP="00922395">
            <w:pPr>
              <w:adjustRightInd w:val="0"/>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‌0,009762</w:t>
            </w:r>
          </w:p>
        </w:tc>
        <w:tc>
          <w:tcPr>
            <w:tcW w:w="842" w:type="dxa"/>
            <w:shd w:val="clear" w:color="auto" w:fill="auto"/>
            <w:vAlign w:val="center"/>
          </w:tcPr>
          <w:p w:rsidR="00922395" w:rsidRPr="00922395" w:rsidRDefault="00922395" w:rsidP="00922395">
            <w:pPr>
              <w:adjustRightInd w:val="0"/>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‌0,010028</w:t>
            </w:r>
          </w:p>
        </w:tc>
        <w:tc>
          <w:tcPr>
            <w:tcW w:w="842" w:type="dxa"/>
            <w:shd w:val="clear" w:color="auto" w:fill="auto"/>
            <w:vAlign w:val="center"/>
          </w:tcPr>
          <w:p w:rsidR="00922395" w:rsidRPr="00922395" w:rsidRDefault="00922395" w:rsidP="00922395">
            <w:pPr>
              <w:adjustRightInd w:val="0"/>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‌0,010028</w:t>
            </w:r>
          </w:p>
        </w:tc>
        <w:tc>
          <w:tcPr>
            <w:tcW w:w="842" w:type="dxa"/>
            <w:shd w:val="clear" w:color="auto" w:fill="auto"/>
            <w:vAlign w:val="center"/>
          </w:tcPr>
          <w:p w:rsidR="00922395" w:rsidRPr="00922395" w:rsidRDefault="00922395" w:rsidP="00922395">
            <w:pPr>
              <w:adjustRightInd w:val="0"/>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‌0,011453</w:t>
            </w:r>
          </w:p>
        </w:tc>
        <w:tc>
          <w:tcPr>
            <w:tcW w:w="842" w:type="dxa"/>
            <w:shd w:val="clear" w:color="auto" w:fill="auto"/>
            <w:vAlign w:val="center"/>
          </w:tcPr>
          <w:p w:rsidR="00922395" w:rsidRPr="00922395" w:rsidRDefault="00922395" w:rsidP="00922395">
            <w:pPr>
              <w:adjustRightInd w:val="0"/>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‌0,011453</w:t>
            </w:r>
          </w:p>
        </w:tc>
        <w:tc>
          <w:tcPr>
            <w:tcW w:w="842" w:type="dxa"/>
            <w:vAlign w:val="center"/>
          </w:tcPr>
          <w:p w:rsidR="00922395" w:rsidRPr="00922395" w:rsidRDefault="00922395" w:rsidP="00922395">
            <w:pPr>
              <w:adjustRightInd w:val="0"/>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‌0,010618</w:t>
            </w:r>
          </w:p>
        </w:tc>
        <w:tc>
          <w:tcPr>
            <w:tcW w:w="842" w:type="dxa"/>
            <w:vAlign w:val="center"/>
          </w:tcPr>
          <w:p w:rsidR="00922395" w:rsidRPr="00922395" w:rsidRDefault="00922395" w:rsidP="00922395">
            <w:pPr>
              <w:adjustRightInd w:val="0"/>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‌0,010618</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15</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‌Фенол</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08" w:right="-136"/>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‌0,01</w:t>
            </w:r>
          </w:p>
        </w:tc>
        <w:tc>
          <w:tcPr>
            <w:tcW w:w="842" w:type="dxa"/>
            <w:shd w:val="clear" w:color="auto" w:fill="auto"/>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0,000335</w:t>
            </w:r>
          </w:p>
        </w:tc>
        <w:tc>
          <w:tcPr>
            <w:tcW w:w="842" w:type="dxa"/>
            <w:shd w:val="clear" w:color="auto" w:fill="auto"/>
            <w:vAlign w:val="center"/>
          </w:tcPr>
          <w:p w:rsidR="00922395" w:rsidRPr="00922395" w:rsidRDefault="00922395" w:rsidP="00922395">
            <w:pPr>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0,033532</w:t>
            </w:r>
          </w:p>
        </w:tc>
        <w:tc>
          <w:tcPr>
            <w:tcW w:w="842" w:type="dxa"/>
            <w:shd w:val="clear" w:color="auto" w:fill="auto"/>
            <w:vAlign w:val="center"/>
          </w:tcPr>
          <w:p w:rsidR="00922395" w:rsidRPr="00922395" w:rsidRDefault="00922395" w:rsidP="00922395">
            <w:pPr>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0,000233</w:t>
            </w:r>
          </w:p>
        </w:tc>
        <w:tc>
          <w:tcPr>
            <w:tcW w:w="842" w:type="dxa"/>
            <w:shd w:val="clear" w:color="auto" w:fill="auto"/>
            <w:vAlign w:val="center"/>
          </w:tcPr>
          <w:p w:rsidR="00922395" w:rsidRPr="00922395" w:rsidRDefault="00922395" w:rsidP="00922395">
            <w:pPr>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0,023293</w:t>
            </w:r>
          </w:p>
        </w:tc>
        <w:tc>
          <w:tcPr>
            <w:tcW w:w="842" w:type="dxa"/>
            <w:shd w:val="clear" w:color="auto" w:fill="auto"/>
            <w:vAlign w:val="center"/>
          </w:tcPr>
          <w:p w:rsidR="00922395" w:rsidRPr="00922395" w:rsidRDefault="00922395" w:rsidP="00922395">
            <w:pPr>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0,000255</w:t>
            </w:r>
          </w:p>
        </w:tc>
        <w:tc>
          <w:tcPr>
            <w:tcW w:w="842" w:type="dxa"/>
            <w:shd w:val="clear" w:color="auto" w:fill="auto"/>
            <w:vAlign w:val="center"/>
          </w:tcPr>
          <w:p w:rsidR="00922395" w:rsidRPr="00922395" w:rsidRDefault="00922395" w:rsidP="00922395">
            <w:pPr>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0,025529</w:t>
            </w:r>
          </w:p>
        </w:tc>
        <w:tc>
          <w:tcPr>
            <w:tcW w:w="842" w:type="dxa"/>
            <w:shd w:val="clear" w:color="auto" w:fill="auto"/>
            <w:vAlign w:val="center"/>
          </w:tcPr>
          <w:p w:rsidR="00922395" w:rsidRPr="00922395" w:rsidRDefault="00922395" w:rsidP="00922395">
            <w:pPr>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0,000240</w:t>
            </w:r>
          </w:p>
        </w:tc>
        <w:tc>
          <w:tcPr>
            <w:tcW w:w="842" w:type="dxa"/>
            <w:shd w:val="clear" w:color="auto" w:fill="auto"/>
            <w:vAlign w:val="center"/>
          </w:tcPr>
          <w:p w:rsidR="00922395" w:rsidRPr="00922395" w:rsidRDefault="00922395" w:rsidP="00922395">
            <w:pPr>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0,023999</w:t>
            </w:r>
          </w:p>
        </w:tc>
        <w:tc>
          <w:tcPr>
            <w:tcW w:w="842" w:type="dxa"/>
            <w:vAlign w:val="center"/>
          </w:tcPr>
          <w:p w:rsidR="00922395" w:rsidRPr="00922395" w:rsidRDefault="00922395" w:rsidP="00922395">
            <w:pPr>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0,000239</w:t>
            </w:r>
          </w:p>
        </w:tc>
        <w:tc>
          <w:tcPr>
            <w:tcW w:w="842" w:type="dxa"/>
            <w:vAlign w:val="center"/>
          </w:tcPr>
          <w:p w:rsidR="00922395" w:rsidRPr="00922395" w:rsidRDefault="00922395" w:rsidP="00922395">
            <w:pPr>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0,023896</w:t>
            </w:r>
          </w:p>
        </w:tc>
      </w:tr>
      <w:tr w:rsidR="00922395" w:rsidRPr="00922395" w:rsidTr="000C467B">
        <w:trPr>
          <w:trHeight w:val="496"/>
        </w:trPr>
        <w:tc>
          <w:tcPr>
            <w:tcW w:w="274" w:type="dxa"/>
            <w:vAlign w:val="center"/>
          </w:tcPr>
          <w:p w:rsidR="00922395" w:rsidRPr="00922395" w:rsidRDefault="00922395" w:rsidP="00922395">
            <w:pPr>
              <w:spacing w:after="0" w:line="240" w:lineRule="auto"/>
              <w:ind w:left="-111" w:right="-117"/>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16</w:t>
            </w:r>
          </w:p>
        </w:tc>
        <w:tc>
          <w:tcPr>
            <w:tcW w:w="1569" w:type="dxa"/>
            <w:tcBorders>
              <w:top w:val="single" w:sz="6" w:space="0" w:color="auto"/>
              <w:left w:val="single" w:sz="4" w:space="0" w:color="auto"/>
              <w:bottom w:val="single" w:sz="6" w:space="0" w:color="auto"/>
              <w:right w:val="single" w:sz="4" w:space="0" w:color="auto"/>
            </w:tcBorders>
            <w:vAlign w:val="center"/>
          </w:tcPr>
          <w:p w:rsidR="00922395" w:rsidRPr="00922395" w:rsidRDefault="00922395" w:rsidP="00922395">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‌Метан</w:t>
            </w:r>
          </w:p>
        </w:tc>
        <w:tc>
          <w:tcPr>
            <w:tcW w:w="397" w:type="dxa"/>
            <w:shd w:val="clear" w:color="auto" w:fill="auto"/>
            <w:vAlign w:val="center"/>
          </w:tcPr>
          <w:p w:rsidR="00922395" w:rsidRPr="00922395" w:rsidRDefault="00922395" w:rsidP="00922395">
            <w:pPr>
              <w:widowControl w:val="0"/>
              <w:autoSpaceDE w:val="0"/>
              <w:autoSpaceDN w:val="0"/>
              <w:adjustRightInd w:val="0"/>
              <w:spacing w:after="0" w:line="240" w:lineRule="auto"/>
              <w:ind w:left="-108" w:right="-136"/>
              <w:jc w:val="center"/>
              <w:rPr>
                <w:rFonts w:ascii="Times New Roman" w:eastAsia="Calibri" w:hAnsi="Times New Roman" w:cs="Times New Roman"/>
                <w:sz w:val="16"/>
                <w:szCs w:val="16"/>
              </w:rPr>
            </w:pPr>
            <w:r w:rsidRPr="00922395">
              <w:rPr>
                <w:rFonts w:ascii="Times New Roman" w:eastAsia="Calibri" w:hAnsi="Times New Roman" w:cs="Times New Roman"/>
                <w:sz w:val="16"/>
                <w:szCs w:val="16"/>
              </w:rPr>
              <w:t>‌50</w:t>
            </w:r>
          </w:p>
        </w:tc>
        <w:tc>
          <w:tcPr>
            <w:tcW w:w="842" w:type="dxa"/>
            <w:shd w:val="clear" w:color="auto" w:fill="auto"/>
            <w:vAlign w:val="center"/>
          </w:tcPr>
          <w:p w:rsidR="00922395" w:rsidRPr="00922395" w:rsidRDefault="00922395" w:rsidP="00922395">
            <w:pPr>
              <w:adjustRightInd w:val="0"/>
              <w:spacing w:after="0" w:line="240" w:lineRule="auto"/>
              <w:ind w:left="-111" w:right="-11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‌1,532483</w:t>
            </w:r>
          </w:p>
        </w:tc>
        <w:tc>
          <w:tcPr>
            <w:tcW w:w="842" w:type="dxa"/>
            <w:shd w:val="clear" w:color="auto" w:fill="auto"/>
            <w:vAlign w:val="center"/>
          </w:tcPr>
          <w:p w:rsidR="00922395" w:rsidRPr="00922395" w:rsidRDefault="00922395" w:rsidP="00922395">
            <w:pPr>
              <w:adjustRightInd w:val="0"/>
              <w:spacing w:after="0" w:line="240" w:lineRule="auto"/>
              <w:ind w:left="-71" w:right="-15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‌0,030650</w:t>
            </w:r>
          </w:p>
        </w:tc>
        <w:tc>
          <w:tcPr>
            <w:tcW w:w="842" w:type="dxa"/>
            <w:shd w:val="clear" w:color="auto" w:fill="auto"/>
            <w:vAlign w:val="center"/>
          </w:tcPr>
          <w:p w:rsidR="00922395" w:rsidRPr="00922395" w:rsidRDefault="00922395" w:rsidP="00922395">
            <w:pPr>
              <w:adjustRightInd w:val="0"/>
              <w:spacing w:after="0" w:line="240" w:lineRule="auto"/>
              <w:ind w:left="-63" w:right="-162"/>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‌1,286925</w:t>
            </w:r>
          </w:p>
        </w:tc>
        <w:tc>
          <w:tcPr>
            <w:tcW w:w="842" w:type="dxa"/>
            <w:shd w:val="clear" w:color="auto" w:fill="auto"/>
            <w:vAlign w:val="center"/>
          </w:tcPr>
          <w:p w:rsidR="00922395" w:rsidRPr="00922395" w:rsidRDefault="00922395" w:rsidP="00922395">
            <w:pPr>
              <w:adjustRightInd w:val="0"/>
              <w:spacing w:after="0" w:line="240" w:lineRule="auto"/>
              <w:ind w:left="-54" w:right="-17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‌0,025738</w:t>
            </w:r>
          </w:p>
        </w:tc>
        <w:tc>
          <w:tcPr>
            <w:tcW w:w="842" w:type="dxa"/>
            <w:shd w:val="clear" w:color="auto" w:fill="auto"/>
            <w:vAlign w:val="center"/>
          </w:tcPr>
          <w:p w:rsidR="00922395" w:rsidRPr="00922395" w:rsidRDefault="00922395" w:rsidP="00922395">
            <w:pPr>
              <w:adjustRightInd w:val="0"/>
              <w:spacing w:after="0" w:line="240" w:lineRule="auto"/>
              <w:ind w:left="-187" w:right="-179"/>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‌0,978965</w:t>
            </w:r>
          </w:p>
        </w:tc>
        <w:tc>
          <w:tcPr>
            <w:tcW w:w="842" w:type="dxa"/>
            <w:shd w:val="clear" w:color="auto" w:fill="auto"/>
            <w:vAlign w:val="center"/>
          </w:tcPr>
          <w:p w:rsidR="00922395" w:rsidRPr="00922395" w:rsidRDefault="00922395" w:rsidP="00922395">
            <w:pPr>
              <w:adjustRightInd w:val="0"/>
              <w:spacing w:after="0" w:line="240" w:lineRule="auto"/>
              <w:ind w:left="-179" w:right="-187"/>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‌0,019579</w:t>
            </w:r>
          </w:p>
        </w:tc>
        <w:tc>
          <w:tcPr>
            <w:tcW w:w="842" w:type="dxa"/>
            <w:shd w:val="clear" w:color="auto" w:fill="auto"/>
            <w:vAlign w:val="center"/>
          </w:tcPr>
          <w:p w:rsidR="00922395" w:rsidRPr="00922395" w:rsidRDefault="00922395" w:rsidP="00922395">
            <w:pPr>
              <w:adjustRightInd w:val="0"/>
              <w:spacing w:after="0" w:line="240" w:lineRule="auto"/>
              <w:ind w:left="-170" w:right="-196"/>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‌0,993749</w:t>
            </w:r>
          </w:p>
        </w:tc>
        <w:tc>
          <w:tcPr>
            <w:tcW w:w="842" w:type="dxa"/>
            <w:shd w:val="clear" w:color="auto" w:fill="auto"/>
            <w:vAlign w:val="center"/>
          </w:tcPr>
          <w:p w:rsidR="00922395" w:rsidRPr="00922395" w:rsidRDefault="00922395" w:rsidP="00922395">
            <w:pPr>
              <w:adjustRightInd w:val="0"/>
              <w:spacing w:after="0" w:line="240" w:lineRule="auto"/>
              <w:ind w:left="-162" w:right="-204"/>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‌0,019875</w:t>
            </w:r>
          </w:p>
        </w:tc>
        <w:tc>
          <w:tcPr>
            <w:tcW w:w="842" w:type="dxa"/>
            <w:vAlign w:val="center"/>
          </w:tcPr>
          <w:p w:rsidR="00922395" w:rsidRPr="00922395" w:rsidRDefault="00922395" w:rsidP="00922395">
            <w:pPr>
              <w:adjustRightInd w:val="0"/>
              <w:spacing w:after="0" w:line="240" w:lineRule="auto"/>
              <w:ind w:left="-153" w:right="-213"/>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‌1,148542</w:t>
            </w:r>
          </w:p>
        </w:tc>
        <w:tc>
          <w:tcPr>
            <w:tcW w:w="842" w:type="dxa"/>
            <w:vAlign w:val="center"/>
          </w:tcPr>
          <w:p w:rsidR="00922395" w:rsidRPr="00922395" w:rsidRDefault="00922395" w:rsidP="00922395">
            <w:pPr>
              <w:adjustRightInd w:val="0"/>
              <w:spacing w:after="0" w:line="240" w:lineRule="auto"/>
              <w:ind w:left="-145" w:right="-80"/>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‌0,022971</w:t>
            </w:r>
          </w:p>
        </w:tc>
      </w:tr>
    </w:tbl>
    <w:p w:rsidR="00922395" w:rsidRPr="00922395" w:rsidRDefault="00922395" w:rsidP="00922395">
      <w:pPr>
        <w:spacing w:after="0" w:line="240" w:lineRule="auto"/>
        <w:ind w:left="-567" w:firstLine="709"/>
        <w:jc w:val="both"/>
        <w:rPr>
          <w:rFonts w:ascii="Times New Roman" w:eastAsia="Calibri" w:hAnsi="Times New Roman" w:cs="Times New Roman"/>
          <w:sz w:val="28"/>
          <w:szCs w:val="28"/>
          <w:lang w:val="uk-UA"/>
        </w:rPr>
      </w:pPr>
    </w:p>
    <w:p w:rsidR="00922395" w:rsidRPr="00922395" w:rsidRDefault="00922395" w:rsidP="00922395">
      <w:pPr>
        <w:spacing w:after="0" w:line="240" w:lineRule="auto"/>
        <w:ind w:left="-567" w:firstLine="709"/>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За даними результатів розрахунків розсіювання забруднюючих речовин в атмосферному повітрі та даними, що одержані при проведенні інструментальних методів досліджень, на межі санітарно-захисної зони та найближчому житлі відсутні перевищення ГДК. </w:t>
      </w:r>
    </w:p>
    <w:p w:rsidR="00922395" w:rsidRPr="00922395" w:rsidRDefault="00922395" w:rsidP="00922395">
      <w:pPr>
        <w:spacing w:after="0" w:line="240" w:lineRule="auto"/>
        <w:ind w:firstLine="709"/>
        <w:jc w:val="center"/>
        <w:rPr>
          <w:rFonts w:ascii="Times New Roman" w:eastAsia="Calibri" w:hAnsi="Times New Roman" w:cs="Times New Roman"/>
          <w:b/>
          <w:i/>
          <w:sz w:val="28"/>
          <w:szCs w:val="28"/>
          <w:lang w:val="uk-UA"/>
        </w:rPr>
      </w:pPr>
      <w:r w:rsidRPr="00922395">
        <w:rPr>
          <w:rFonts w:ascii="Times New Roman" w:eastAsia="Calibri" w:hAnsi="Times New Roman" w:cs="Times New Roman"/>
          <w:b/>
          <w:i/>
          <w:sz w:val="28"/>
          <w:szCs w:val="28"/>
          <w:lang w:val="uk-UA"/>
        </w:rPr>
        <w:t>Пропозиції щодо дозволених обсягів викидів забруднюючих речовин в атмосферне повітря стаціонарними джерелами</w:t>
      </w:r>
    </w:p>
    <w:p w:rsidR="00922395" w:rsidRPr="00922395" w:rsidRDefault="00922395" w:rsidP="00922395">
      <w:pPr>
        <w:spacing w:after="0" w:line="240" w:lineRule="auto"/>
        <w:ind w:firstLine="567"/>
        <w:jc w:val="both"/>
        <w:rPr>
          <w:rFonts w:ascii="Times New Roman" w:eastAsia="Calibri" w:hAnsi="Times New Roman" w:cs="Times New Roman"/>
          <w:b/>
          <w:sz w:val="28"/>
          <w:szCs w:val="28"/>
          <w:lang w:val="uk-UA"/>
        </w:rPr>
      </w:pPr>
      <w:r w:rsidRPr="00922395">
        <w:rPr>
          <w:rFonts w:ascii="Times New Roman" w:eastAsia="Calibri" w:hAnsi="Times New Roman" w:cs="Times New Roman"/>
          <w:b/>
          <w:sz w:val="28"/>
          <w:szCs w:val="28"/>
          <w:lang w:val="uk-UA"/>
        </w:rPr>
        <w:t>1. Пропозиції щодо дозволених обсягів викидів забруднюючих речовин, які віднесені до основних джерел викидів.</w:t>
      </w:r>
    </w:p>
    <w:p w:rsidR="00922395" w:rsidRPr="00922395" w:rsidRDefault="00922395" w:rsidP="00922395">
      <w:pPr>
        <w:spacing w:after="0" w:line="240" w:lineRule="auto"/>
        <w:jc w:val="right"/>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Таблиця 9.1</w:t>
      </w:r>
    </w:p>
    <w:p w:rsidR="00922395" w:rsidRPr="00922395" w:rsidRDefault="00922395" w:rsidP="00922395">
      <w:pPr>
        <w:spacing w:after="0" w:line="240" w:lineRule="auto"/>
        <w:jc w:val="both"/>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Номер джерела викидів:</w:t>
      </w:r>
    </w:p>
    <w:p w:rsidR="00922395" w:rsidRPr="00922395" w:rsidRDefault="00922395" w:rsidP="00922395">
      <w:pPr>
        <w:spacing w:after="0" w:line="240" w:lineRule="auto"/>
        <w:jc w:val="both"/>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Місце розташування джерела викиду:</w:t>
      </w:r>
    </w:p>
    <w:p w:rsidR="00922395" w:rsidRPr="00922395" w:rsidRDefault="00922395" w:rsidP="00922395">
      <w:pPr>
        <w:spacing w:after="0" w:line="240" w:lineRule="auto"/>
        <w:jc w:val="both"/>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Максимальна витрата викиду, кубічних метрів на секунду:</w:t>
      </w:r>
    </w:p>
    <w:p w:rsidR="00922395" w:rsidRPr="00922395" w:rsidRDefault="00922395" w:rsidP="00922395">
      <w:pPr>
        <w:spacing w:after="0" w:line="240" w:lineRule="auto"/>
        <w:jc w:val="both"/>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Висота викиду, метрів: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075"/>
        <w:gridCol w:w="1455"/>
        <w:gridCol w:w="1549"/>
        <w:gridCol w:w="1998"/>
      </w:tblGrid>
      <w:tr w:rsidR="00922395" w:rsidRPr="00922395" w:rsidTr="000C467B">
        <w:trPr>
          <w:trHeight w:val="336"/>
          <w:jc w:val="center"/>
        </w:trPr>
        <w:tc>
          <w:tcPr>
            <w:tcW w:w="1312" w:type="pct"/>
            <w:vMerge w:val="restart"/>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lastRenderedPageBreak/>
              <w:t>Найменування забруднюючих речовин</w:t>
            </w:r>
          </w:p>
        </w:tc>
        <w:tc>
          <w:tcPr>
            <w:tcW w:w="1049" w:type="pct"/>
            <w:vMerge w:val="restart"/>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Граничнодопустимий викид відповідно до законодавства, мг/м</w:t>
            </w:r>
            <w:r w:rsidRPr="00922395">
              <w:rPr>
                <w:rFonts w:ascii="Times New Roman" w:eastAsia="Times New Roman" w:hAnsi="Times New Roman" w:cs="Times New Roman"/>
                <w:sz w:val="20"/>
                <w:szCs w:val="20"/>
                <w:vertAlign w:val="superscript"/>
                <w:lang w:val="uk-UA" w:eastAsia="ru-RU"/>
              </w:rPr>
              <w:t>3</w:t>
            </w:r>
          </w:p>
        </w:tc>
        <w:tc>
          <w:tcPr>
            <w:tcW w:w="1587" w:type="pct"/>
            <w:gridSpan w:val="2"/>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Затверджений граничнодопустимий викид</w:t>
            </w:r>
          </w:p>
        </w:tc>
        <w:tc>
          <w:tcPr>
            <w:tcW w:w="1052" w:type="pct"/>
            <w:vMerge w:val="restart"/>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Термін досягнення затвердженого значення</w:t>
            </w:r>
          </w:p>
        </w:tc>
      </w:tr>
      <w:tr w:rsidR="00922395" w:rsidRPr="00922395" w:rsidTr="000C467B">
        <w:trPr>
          <w:trHeight w:val="337"/>
          <w:jc w:val="center"/>
        </w:trPr>
        <w:tc>
          <w:tcPr>
            <w:tcW w:w="1312" w:type="pct"/>
            <w:vMerge/>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p>
        </w:tc>
        <w:tc>
          <w:tcPr>
            <w:tcW w:w="1049" w:type="pct"/>
            <w:vMerge/>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p>
        </w:tc>
        <w:tc>
          <w:tcPr>
            <w:tcW w:w="769" w:type="pct"/>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мг/м</w:t>
            </w:r>
            <w:r w:rsidRPr="00922395">
              <w:rPr>
                <w:rFonts w:ascii="Times New Roman" w:eastAsia="Times New Roman" w:hAnsi="Times New Roman" w:cs="Times New Roman"/>
                <w:sz w:val="20"/>
                <w:szCs w:val="20"/>
                <w:vertAlign w:val="superscript"/>
                <w:lang w:val="uk-UA" w:eastAsia="ru-RU"/>
              </w:rPr>
              <w:t>3</w:t>
            </w:r>
          </w:p>
        </w:tc>
        <w:tc>
          <w:tcPr>
            <w:tcW w:w="818" w:type="pct"/>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0"/>
                <w:szCs w:val="20"/>
                <w:lang w:val="uk-UA" w:eastAsia="ru-RU"/>
              </w:rPr>
              <w:t>г/с</w:t>
            </w:r>
          </w:p>
        </w:tc>
        <w:tc>
          <w:tcPr>
            <w:tcW w:w="1052" w:type="pct"/>
            <w:vMerge/>
            <w:vAlign w:val="center"/>
          </w:tcPr>
          <w:p w:rsidR="00922395" w:rsidRPr="00922395" w:rsidRDefault="00922395" w:rsidP="00922395">
            <w:pPr>
              <w:spacing w:after="0" w:line="240" w:lineRule="auto"/>
              <w:jc w:val="center"/>
              <w:rPr>
                <w:rFonts w:ascii="Times New Roman" w:eastAsia="Times New Roman" w:hAnsi="Times New Roman" w:cs="Times New Roman"/>
                <w:sz w:val="20"/>
                <w:szCs w:val="20"/>
                <w:lang w:val="uk-UA" w:eastAsia="ru-RU"/>
              </w:rPr>
            </w:pPr>
          </w:p>
        </w:tc>
      </w:tr>
      <w:tr w:rsidR="00922395" w:rsidRPr="00922395" w:rsidTr="000C467B">
        <w:trPr>
          <w:jc w:val="center"/>
        </w:trPr>
        <w:tc>
          <w:tcPr>
            <w:tcW w:w="1312" w:type="pct"/>
            <w:vAlign w:val="center"/>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1</w:t>
            </w:r>
          </w:p>
        </w:tc>
        <w:tc>
          <w:tcPr>
            <w:tcW w:w="1049" w:type="pct"/>
            <w:vAlign w:val="center"/>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2</w:t>
            </w:r>
          </w:p>
        </w:tc>
        <w:tc>
          <w:tcPr>
            <w:tcW w:w="769" w:type="pct"/>
            <w:vAlign w:val="center"/>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3</w:t>
            </w:r>
          </w:p>
        </w:tc>
        <w:tc>
          <w:tcPr>
            <w:tcW w:w="818" w:type="pct"/>
            <w:vAlign w:val="center"/>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4</w:t>
            </w:r>
          </w:p>
        </w:tc>
        <w:tc>
          <w:tcPr>
            <w:tcW w:w="1052" w:type="pct"/>
            <w:vAlign w:val="center"/>
          </w:tcPr>
          <w:p w:rsidR="00922395" w:rsidRPr="00922395" w:rsidRDefault="00922395" w:rsidP="00922395">
            <w:pPr>
              <w:spacing w:after="0" w:line="240" w:lineRule="auto"/>
              <w:jc w:val="center"/>
              <w:rPr>
                <w:rFonts w:ascii="Times New Roman" w:eastAsia="Times New Roman" w:hAnsi="Times New Roman" w:cs="Times New Roman"/>
                <w:sz w:val="16"/>
                <w:szCs w:val="16"/>
                <w:lang w:val="uk-UA" w:eastAsia="ru-RU"/>
              </w:rPr>
            </w:pPr>
            <w:r w:rsidRPr="00922395">
              <w:rPr>
                <w:rFonts w:ascii="Times New Roman" w:eastAsia="Times New Roman" w:hAnsi="Times New Roman" w:cs="Times New Roman"/>
                <w:sz w:val="16"/>
                <w:szCs w:val="16"/>
                <w:lang w:val="uk-UA" w:eastAsia="ru-RU"/>
              </w:rPr>
              <w:t>5</w:t>
            </w:r>
          </w:p>
        </w:tc>
      </w:tr>
      <w:tr w:rsidR="00922395" w:rsidRPr="00922395" w:rsidTr="000C467B">
        <w:trPr>
          <w:trHeight w:val="132"/>
          <w:jc w:val="center"/>
        </w:trPr>
        <w:tc>
          <w:tcPr>
            <w:tcW w:w="5000" w:type="pct"/>
            <w:gridSpan w:val="5"/>
            <w:vAlign w:val="center"/>
          </w:tcPr>
          <w:p w:rsidR="00922395" w:rsidRPr="00922395" w:rsidRDefault="00922395" w:rsidP="00922395">
            <w:pPr>
              <w:spacing w:after="0" w:line="240" w:lineRule="auto"/>
              <w:jc w:val="center"/>
              <w:rPr>
                <w:rFonts w:ascii="Times New Roman" w:eastAsia="Times New Roman" w:hAnsi="Times New Roman" w:cs="Times New Roman"/>
                <w:lang w:val="uk-UA" w:eastAsia="ru-RU"/>
              </w:rPr>
            </w:pPr>
            <w:r w:rsidRPr="00922395">
              <w:rPr>
                <w:rFonts w:ascii="Times New Roman" w:eastAsia="Times New Roman" w:hAnsi="Times New Roman" w:cs="Times New Roman"/>
                <w:lang w:val="uk-UA" w:eastAsia="ru-RU"/>
              </w:rPr>
              <w:t>-</w:t>
            </w:r>
          </w:p>
        </w:tc>
      </w:tr>
    </w:tbl>
    <w:p w:rsidR="00922395" w:rsidRPr="00922395" w:rsidRDefault="00922395" w:rsidP="00922395">
      <w:pPr>
        <w:spacing w:after="0" w:line="240" w:lineRule="auto"/>
        <w:ind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Джерела викидів, із яких в атмосферне повітря надходять забруднюючі речовини від виробництв та технологічного устаткування, на які повинні впроваджуватися  найкращі  доступні  технології та методи керування (основні джерела), відсутні.</w:t>
      </w:r>
    </w:p>
    <w:p w:rsidR="00922395" w:rsidRPr="00922395" w:rsidRDefault="00922395" w:rsidP="00922395">
      <w:pPr>
        <w:spacing w:after="0" w:line="240" w:lineRule="auto"/>
        <w:ind w:firstLine="567"/>
        <w:jc w:val="both"/>
        <w:rPr>
          <w:rFonts w:ascii="Times New Roman" w:eastAsia="Calibri" w:hAnsi="Times New Roman" w:cs="Times New Roman"/>
          <w:sz w:val="24"/>
          <w:szCs w:val="24"/>
          <w:lang w:val="uk-UA"/>
        </w:rPr>
      </w:pPr>
    </w:p>
    <w:p w:rsidR="00922395" w:rsidRPr="00922395" w:rsidRDefault="00922395" w:rsidP="00922395">
      <w:pPr>
        <w:ind w:left="502"/>
        <w:contextualSpacing/>
        <w:rPr>
          <w:rFonts w:ascii="Times New Roman" w:eastAsia="Times New Roman" w:hAnsi="Times New Roman" w:cs="Times New Roman"/>
          <w:b/>
          <w:sz w:val="28"/>
          <w:szCs w:val="28"/>
          <w:lang w:val="uk-UA" w:eastAsia="ru-RU"/>
        </w:rPr>
      </w:pPr>
      <w:r w:rsidRPr="00922395">
        <w:rPr>
          <w:rFonts w:ascii="Times New Roman" w:eastAsia="Times New Roman" w:hAnsi="Times New Roman" w:cs="Times New Roman"/>
          <w:b/>
          <w:sz w:val="28"/>
          <w:szCs w:val="28"/>
          <w:lang w:val="uk-UA" w:eastAsia="ru-RU"/>
        </w:rPr>
        <w:t>2. Пропозиції щодо дозволених обсягів викидів забруднюючих речовин, які віднесені до інших джерел викидів:</w:t>
      </w:r>
    </w:p>
    <w:tbl>
      <w:tblPr>
        <w:tblW w:w="10490" w:type="dxa"/>
        <w:tblInd w:w="-459" w:type="dxa"/>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1 - Лінійне. Пташник. Корпус №40</w:t>
            </w:r>
          </w:p>
        </w:tc>
      </w:tr>
      <w:tr w:rsidR="00922395" w:rsidRPr="00922395" w:rsidTr="000C467B">
        <w:trPr>
          <w:trHeight w:val="170"/>
        </w:trPr>
        <w:tc>
          <w:tcPr>
            <w:tcW w:w="10490" w:type="dxa"/>
            <w:gridSpan w:val="4"/>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lang w:val="uk-UA"/>
        </w:rPr>
      </w:pPr>
    </w:p>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lang w:val="uk-UA"/>
        </w:rPr>
      </w:pPr>
    </w:p>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2 - Лінійне. Пташник. Корпус №41</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Номер джерела викиду:</w:t>
            </w:r>
            <w:r w:rsidRPr="00922395">
              <w:rPr>
                <w:rFonts w:ascii="Times New Roman" w:eastAsia="Times New Roman" w:hAnsi="Times New Roman" w:cs="Times New Roman"/>
                <w:b/>
                <w:i/>
                <w:sz w:val="28"/>
                <w:szCs w:val="28"/>
                <w:lang w:val="uk-UA" w:eastAsia="ru-RU"/>
              </w:rPr>
              <w:t xml:space="preserve"> 3 - Лінійне. Пташник. Корпус №42</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4 - Лінійне. Пташник. Корпус №43</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5 - Лінійне. Пташник. Корпус №44</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w:t>
            </w:r>
            <w:r w:rsidRPr="00922395">
              <w:rPr>
                <w:rFonts w:ascii="Times New Roman" w:eastAsia="Times New Roman" w:hAnsi="Times New Roman" w:cs="Times New Roman"/>
                <w:sz w:val="28"/>
                <w:szCs w:val="28"/>
                <w:lang w:val="uk-UA" w:eastAsia="ru-RU"/>
              </w:rPr>
              <w:lastRenderedPageBreak/>
              <w:t xml:space="preserve">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6 - Лінійне. Пташник. Корпус №45</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7 - Лінійне. Пташник. Корпус №61</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8 - Лінійне. Пташник. Корпус №63</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lastRenderedPageBreak/>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9 - Лінійне. Пташник. Корпус №67</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10 - Лінійне. Пташник. Корпус №47</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11 - Лінійне. Пташник. Корпус №48</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12 - Лінійне. Пташник. Корпус №49</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13 - Лінійне. Пташник. Корпус №50</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14 - Лінійне. Пташник. Корпус №51</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15 - Лінійне. Пташник. Корпус №52</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16 - Лінійне. Пташник. Корпус №54</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Номер джерела викиду:</w:t>
            </w:r>
            <w:r w:rsidRPr="00922395">
              <w:rPr>
                <w:rFonts w:ascii="Times New Roman" w:eastAsia="Times New Roman" w:hAnsi="Times New Roman" w:cs="Times New Roman"/>
                <w:b/>
                <w:i/>
                <w:sz w:val="28"/>
                <w:szCs w:val="28"/>
                <w:lang w:val="uk-UA" w:eastAsia="ru-RU"/>
              </w:rPr>
              <w:t xml:space="preserve"> 17 - Лінійне. Пташник. Корпус №56</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18 - Лінійне. Пташник. Корпус №57</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19 - Лінійне. Пташник. Корпус №58</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w:t>
            </w:r>
            <w:r w:rsidRPr="00922395">
              <w:rPr>
                <w:rFonts w:ascii="Times New Roman" w:eastAsia="Times New Roman" w:hAnsi="Times New Roman" w:cs="Times New Roman"/>
                <w:sz w:val="28"/>
                <w:szCs w:val="28"/>
                <w:lang w:val="uk-UA" w:eastAsia="ru-RU"/>
              </w:rPr>
              <w:lastRenderedPageBreak/>
              <w:t xml:space="preserve">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20 - Лінійне. Пташник. Корпус №59</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21 - Лінійне. Пташник. Корпус №60</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22 - Лінійне. Пташник. Корпус №62</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lastRenderedPageBreak/>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23 - Лінійне. Пташник. Корпус №64</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24 - Лінійне. Пташник. Корпус №65</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0,005006</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0,001377</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0,000125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0,056314</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0,000125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0,002753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0,121230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0,037056</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0,042349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25 - Лінійне. Пташник. Корпус №66</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0,005006</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0,001377</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0,000125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0,056314</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0,000125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0,002753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0,121230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0,037056</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0,042349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26 - Лінійне. Пташник. Корпус №68</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27 - Лінійне. Пташник. Корпус №53</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0,001693</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0,069245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0,003385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0,148770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28 - Лінійне. Пташник. Корпус №55</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0,006185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0,001701</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0,069582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0,003402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0,149492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29 - Лінійне. Пташник. Корпус №71</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30 - Лінійне. Пташник. Корпус №72</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Номер джерела викиду:</w:t>
            </w:r>
            <w:r w:rsidRPr="00922395">
              <w:rPr>
                <w:rFonts w:ascii="Times New Roman" w:eastAsia="Times New Roman" w:hAnsi="Times New Roman" w:cs="Times New Roman"/>
                <w:b/>
                <w:i/>
                <w:sz w:val="28"/>
                <w:szCs w:val="28"/>
                <w:lang w:val="uk-UA" w:eastAsia="ru-RU"/>
              </w:rPr>
              <w:t xml:space="preserve"> 31 - Лінійне. Пташник. Корпус №73</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32 - Лінійне. Пташник. Корпус №74</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33 - Лінійне. Пташник. Корпус №75</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w:t>
            </w:r>
            <w:r w:rsidRPr="00922395">
              <w:rPr>
                <w:rFonts w:ascii="Times New Roman" w:eastAsia="Times New Roman" w:hAnsi="Times New Roman" w:cs="Times New Roman"/>
                <w:sz w:val="28"/>
                <w:szCs w:val="28"/>
                <w:lang w:val="uk-UA" w:eastAsia="ru-RU"/>
              </w:rPr>
              <w:lastRenderedPageBreak/>
              <w:t xml:space="preserve">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34 - Лінійне. Пташник. Корпус №76</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35 - Лінійне. Пташник. Корпус №77</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36 - Лінійне. Пташник. Корпус №78</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0,004530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0,001246</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0,050965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0,000113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lastRenderedPageBreak/>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0,002492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0,109589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0,024704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0,028233</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37 - Лінійне. Пташник. Корпус №46</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0,006380</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0,001754</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0,071772</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0,000159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0,003509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0,154362</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0,037056</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0,042349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38 - Лінійне. Пташник. Корпус №69</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0,003965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0,001090</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0,000099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0,044605</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0,000099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0,002181</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0,095884</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0,019599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0,022399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134"/>
        <w:gridCol w:w="567"/>
        <w:gridCol w:w="2835"/>
      </w:tblGrid>
      <w:tr w:rsidR="00922395" w:rsidRPr="00922395" w:rsidTr="000C467B">
        <w:trPr>
          <w:trHeight w:val="113"/>
        </w:trPr>
        <w:tc>
          <w:tcPr>
            <w:tcW w:w="10490" w:type="dxa"/>
            <w:gridSpan w:val="4"/>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39 - Лінійне. Пташник. Корпус №70</w:t>
            </w:r>
          </w:p>
        </w:tc>
      </w:tr>
      <w:tr w:rsidR="00922395" w:rsidRPr="00922395" w:rsidTr="000C467B">
        <w:trPr>
          <w:trHeight w:val="170"/>
        </w:trPr>
        <w:tc>
          <w:tcPr>
            <w:tcW w:w="10490" w:type="dxa"/>
            <w:gridSpan w:val="4"/>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Аміак</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0,004025</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Сірководень</w:t>
            </w:r>
          </w:p>
        </w:tc>
        <w:tc>
          <w:tcPr>
            <w:tcW w:w="1134" w:type="dxa"/>
            <w:tcBorders>
              <w:top w:val="nil"/>
              <w:left w:val="nil"/>
              <w:bottom w:val="nil"/>
              <w:right w:val="nil"/>
            </w:tcBorders>
            <w:shd w:val="clear" w:color="auto" w:fill="auto"/>
            <w:vAlign w:val="center"/>
            <w:hideMark/>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0,001107</w:t>
            </w:r>
          </w:p>
        </w:tc>
        <w:tc>
          <w:tcPr>
            <w:tcW w:w="567" w:type="dxa"/>
            <w:tcBorders>
              <w:top w:val="nil"/>
              <w:left w:val="nil"/>
              <w:bottom w:val="nil"/>
              <w:right w:val="nil"/>
            </w:tcBorders>
            <w:shd w:val="clear" w:color="auto" w:fill="auto"/>
          </w:tcPr>
          <w:p w:rsidR="00922395" w:rsidRPr="00922395" w:rsidRDefault="00922395" w:rsidP="00922395">
            <w:pPr>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Меркаптани</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0,000101</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Речовини у вигляді суспендованих твердих частинок недиференційованих за складом</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0,045279</w:t>
            </w:r>
          </w:p>
        </w:tc>
        <w:tc>
          <w:tcPr>
            <w:tcW w:w="567"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 дати видачі дозволу</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Фенол</w:t>
            </w:r>
          </w:p>
        </w:tc>
        <w:tc>
          <w:tcPr>
            <w:tcW w:w="1134" w:type="dxa"/>
            <w:tcBorders>
              <w:top w:val="nil"/>
              <w:left w:val="nil"/>
              <w:bottom w:val="nil"/>
              <w:right w:val="nil"/>
            </w:tcBorders>
            <w:shd w:val="clear" w:color="auto" w:fill="auto"/>
            <w:vAlign w:val="center"/>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0,000101</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Диметиламін</w:t>
            </w:r>
            <w:proofErr w:type="spellEnd"/>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0,002214 </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Метан</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0,097329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0,019599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r w:rsidR="00922395" w:rsidRPr="00922395" w:rsidTr="000C467B">
        <w:trPr>
          <w:trHeight w:val="170"/>
        </w:trPr>
        <w:tc>
          <w:tcPr>
            <w:tcW w:w="5954" w:type="dxa"/>
            <w:tcBorders>
              <w:top w:val="nil"/>
              <w:left w:val="nil"/>
              <w:bottom w:val="nil"/>
              <w:right w:val="nil"/>
            </w:tcBorders>
            <w:shd w:val="clear" w:color="auto" w:fill="auto"/>
          </w:tcPr>
          <w:p w:rsidR="00922395" w:rsidRPr="00922395" w:rsidRDefault="00922395" w:rsidP="00922395">
            <w:pPr>
              <w:spacing w:after="0" w:line="240" w:lineRule="auto"/>
              <w:ind w:firstLine="176"/>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1134"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right="-108"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0,022399</w:t>
            </w:r>
          </w:p>
        </w:tc>
        <w:tc>
          <w:tcPr>
            <w:tcW w:w="567"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hanging="108"/>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г/с</w:t>
            </w:r>
          </w:p>
        </w:tc>
        <w:tc>
          <w:tcPr>
            <w:tcW w:w="2835" w:type="dxa"/>
            <w:tcBorders>
              <w:top w:val="nil"/>
              <w:left w:val="nil"/>
              <w:bottom w:val="nil"/>
              <w:right w:val="nil"/>
            </w:tcBorders>
            <w:shd w:val="clear" w:color="auto" w:fill="auto"/>
          </w:tcPr>
          <w:p w:rsidR="00922395" w:rsidRPr="00922395" w:rsidRDefault="00922395" w:rsidP="00922395">
            <w:pPr>
              <w:tabs>
                <w:tab w:val="left" w:pos="1734"/>
              </w:tabs>
              <w:spacing w:after="0" w:line="240" w:lineRule="auto"/>
              <w:ind w:left="-108" w:right="-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color w:val="FF0000"/>
          <w:sz w:val="28"/>
          <w:szCs w:val="28"/>
          <w:lang w:val="uk-UA"/>
        </w:rPr>
      </w:pPr>
    </w:p>
    <w:tbl>
      <w:tblPr>
        <w:tblW w:w="10632" w:type="dxa"/>
        <w:tblInd w:w="-459" w:type="dxa"/>
        <w:tblLayout w:type="fixed"/>
        <w:tblLook w:val="04A0" w:firstRow="1" w:lastRow="0" w:firstColumn="1" w:lastColumn="0" w:noHBand="0" w:noVBand="1"/>
      </w:tblPr>
      <w:tblGrid>
        <w:gridCol w:w="5954"/>
        <w:gridCol w:w="4536"/>
        <w:gridCol w:w="142"/>
      </w:tblGrid>
      <w:tr w:rsidR="00922395" w:rsidRPr="00922395" w:rsidTr="000C467B">
        <w:trPr>
          <w:trHeight w:val="113"/>
        </w:trPr>
        <w:tc>
          <w:tcPr>
            <w:tcW w:w="10632" w:type="dxa"/>
            <w:gridSpan w:val="3"/>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40 – Труба. Котел АОГВ-100 Е</w:t>
            </w:r>
          </w:p>
        </w:tc>
      </w:tr>
      <w:tr w:rsidR="00922395" w:rsidRPr="00922395" w:rsidTr="000C467B">
        <w:trPr>
          <w:gridAfter w:val="1"/>
          <w:wAfter w:w="142" w:type="dxa"/>
          <w:trHeight w:val="170"/>
        </w:trPr>
        <w:tc>
          <w:tcPr>
            <w:tcW w:w="10490" w:type="dxa"/>
            <w:gridSpan w:val="2"/>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0,006603 г/с    з дати видачі дозволу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4536"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0,001695 г/с    з дати видачі дозволу </w:t>
            </w:r>
          </w:p>
        </w:tc>
      </w:tr>
    </w:tbl>
    <w:p w:rsidR="00922395" w:rsidRPr="00922395" w:rsidRDefault="00922395" w:rsidP="00922395">
      <w:pPr>
        <w:spacing w:after="0" w:line="240" w:lineRule="auto"/>
        <w:ind w:hanging="108"/>
        <w:rPr>
          <w:rFonts w:ascii="Times New Roman" w:eastAsia="Calibri" w:hAnsi="Times New Roman" w:cs="Times New Roman"/>
          <w:sz w:val="28"/>
          <w:szCs w:val="28"/>
          <w:lang w:val="uk-UA"/>
        </w:rPr>
      </w:pPr>
    </w:p>
    <w:tbl>
      <w:tblPr>
        <w:tblW w:w="10632" w:type="dxa"/>
        <w:tblInd w:w="-459" w:type="dxa"/>
        <w:tblLayout w:type="fixed"/>
        <w:tblLook w:val="04A0" w:firstRow="1" w:lastRow="0" w:firstColumn="1" w:lastColumn="0" w:noHBand="0" w:noVBand="1"/>
      </w:tblPr>
      <w:tblGrid>
        <w:gridCol w:w="5954"/>
        <w:gridCol w:w="4536"/>
        <w:gridCol w:w="142"/>
      </w:tblGrid>
      <w:tr w:rsidR="00922395" w:rsidRPr="00922395" w:rsidTr="000C467B">
        <w:trPr>
          <w:trHeight w:val="113"/>
        </w:trPr>
        <w:tc>
          <w:tcPr>
            <w:tcW w:w="10632" w:type="dxa"/>
            <w:gridSpan w:val="3"/>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41 – Труба. Котел </w:t>
            </w:r>
            <w:proofErr w:type="spellStart"/>
            <w:r w:rsidRPr="00922395">
              <w:rPr>
                <w:rFonts w:ascii="Times New Roman" w:eastAsia="Times New Roman" w:hAnsi="Times New Roman" w:cs="Times New Roman"/>
                <w:b/>
                <w:i/>
                <w:sz w:val="28"/>
                <w:szCs w:val="28"/>
                <w:lang w:val="uk-UA" w:eastAsia="ru-RU"/>
              </w:rPr>
              <w:t>Eolostar</w:t>
            </w:r>
            <w:proofErr w:type="spellEnd"/>
          </w:p>
        </w:tc>
      </w:tr>
      <w:tr w:rsidR="00922395" w:rsidRPr="00922395" w:rsidTr="000C467B">
        <w:trPr>
          <w:gridAfter w:val="1"/>
          <w:wAfter w:w="142" w:type="dxa"/>
          <w:trHeight w:val="170"/>
        </w:trPr>
        <w:tc>
          <w:tcPr>
            <w:tcW w:w="10490" w:type="dxa"/>
            <w:gridSpan w:val="2"/>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0,001294 г/с    з дати видачі дозволу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4536"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0,000389 г/с    з дати видачі дозволу </w:t>
            </w:r>
          </w:p>
        </w:tc>
      </w:tr>
    </w:tbl>
    <w:p w:rsidR="00922395" w:rsidRPr="00922395" w:rsidRDefault="00922395" w:rsidP="00922395">
      <w:pPr>
        <w:spacing w:after="0" w:line="240" w:lineRule="auto"/>
        <w:ind w:hanging="108"/>
        <w:rPr>
          <w:rFonts w:ascii="Times New Roman" w:eastAsia="Calibri" w:hAnsi="Times New Roman" w:cs="Times New Roman"/>
          <w:sz w:val="28"/>
          <w:szCs w:val="28"/>
        </w:rPr>
      </w:pPr>
    </w:p>
    <w:tbl>
      <w:tblPr>
        <w:tblW w:w="10632" w:type="dxa"/>
        <w:tblInd w:w="-459" w:type="dxa"/>
        <w:tblLayout w:type="fixed"/>
        <w:tblLook w:val="04A0" w:firstRow="1" w:lastRow="0" w:firstColumn="1" w:lastColumn="0" w:noHBand="0" w:noVBand="1"/>
      </w:tblPr>
      <w:tblGrid>
        <w:gridCol w:w="5954"/>
        <w:gridCol w:w="4536"/>
        <w:gridCol w:w="142"/>
      </w:tblGrid>
      <w:tr w:rsidR="00922395" w:rsidRPr="00922395" w:rsidTr="000C467B">
        <w:trPr>
          <w:trHeight w:val="113"/>
        </w:trPr>
        <w:tc>
          <w:tcPr>
            <w:tcW w:w="10632" w:type="dxa"/>
            <w:gridSpan w:val="3"/>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42 – Труба. Котел </w:t>
            </w:r>
            <w:proofErr w:type="spellStart"/>
            <w:r w:rsidRPr="00922395">
              <w:rPr>
                <w:rFonts w:ascii="Times New Roman" w:eastAsia="Times New Roman" w:hAnsi="Times New Roman" w:cs="Times New Roman"/>
                <w:b/>
                <w:i/>
                <w:sz w:val="28"/>
                <w:szCs w:val="28"/>
                <w:lang w:val="uk-UA" w:eastAsia="ru-RU"/>
              </w:rPr>
              <w:t>Eolostar</w:t>
            </w:r>
            <w:proofErr w:type="spellEnd"/>
          </w:p>
        </w:tc>
      </w:tr>
      <w:tr w:rsidR="00922395" w:rsidRPr="00922395" w:rsidTr="000C467B">
        <w:trPr>
          <w:gridAfter w:val="1"/>
          <w:wAfter w:w="142" w:type="dxa"/>
          <w:trHeight w:val="170"/>
        </w:trPr>
        <w:tc>
          <w:tcPr>
            <w:tcW w:w="10490" w:type="dxa"/>
            <w:gridSpan w:val="2"/>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0,001304 г/с    з дати видачі дозволу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4536"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0,000398 г/с    з дати видачі дозволу </w:t>
            </w:r>
          </w:p>
        </w:tc>
      </w:tr>
    </w:tbl>
    <w:p w:rsidR="00922395" w:rsidRPr="00922395" w:rsidRDefault="00922395" w:rsidP="00922395">
      <w:pPr>
        <w:spacing w:after="0" w:line="240" w:lineRule="auto"/>
        <w:ind w:hanging="108"/>
        <w:rPr>
          <w:rFonts w:ascii="Times New Roman" w:eastAsia="Calibri" w:hAnsi="Times New Roman" w:cs="Times New Roman"/>
          <w:sz w:val="28"/>
          <w:szCs w:val="28"/>
          <w:lang w:val="uk-UA"/>
        </w:rPr>
      </w:pPr>
    </w:p>
    <w:tbl>
      <w:tblPr>
        <w:tblW w:w="10632" w:type="dxa"/>
        <w:tblInd w:w="-459" w:type="dxa"/>
        <w:tblLayout w:type="fixed"/>
        <w:tblLook w:val="04A0" w:firstRow="1" w:lastRow="0" w:firstColumn="1" w:lastColumn="0" w:noHBand="0" w:noVBand="1"/>
      </w:tblPr>
      <w:tblGrid>
        <w:gridCol w:w="5954"/>
        <w:gridCol w:w="4536"/>
        <w:gridCol w:w="142"/>
      </w:tblGrid>
      <w:tr w:rsidR="00922395" w:rsidRPr="00922395" w:rsidTr="000C467B">
        <w:trPr>
          <w:trHeight w:val="113"/>
        </w:trPr>
        <w:tc>
          <w:tcPr>
            <w:tcW w:w="10632" w:type="dxa"/>
            <w:gridSpan w:val="3"/>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43 – Труба. Котел АОГВ-100 Е</w:t>
            </w:r>
          </w:p>
        </w:tc>
      </w:tr>
      <w:tr w:rsidR="00922395" w:rsidRPr="00922395" w:rsidTr="000C467B">
        <w:trPr>
          <w:gridAfter w:val="1"/>
          <w:wAfter w:w="142" w:type="dxa"/>
          <w:trHeight w:val="170"/>
        </w:trPr>
        <w:tc>
          <w:tcPr>
            <w:tcW w:w="10490" w:type="dxa"/>
            <w:gridSpan w:val="2"/>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0,006587 г/с    з дати видачі дозволу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4536"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0,001688 г/с    з дати видачі дозволу </w:t>
            </w:r>
          </w:p>
        </w:tc>
      </w:tr>
    </w:tbl>
    <w:p w:rsidR="00922395" w:rsidRPr="00922395" w:rsidRDefault="00922395" w:rsidP="00922395">
      <w:pPr>
        <w:spacing w:after="0" w:line="240" w:lineRule="auto"/>
        <w:ind w:hanging="108"/>
        <w:rPr>
          <w:rFonts w:ascii="Times New Roman" w:eastAsia="Calibri" w:hAnsi="Times New Roman" w:cs="Times New Roman"/>
          <w:sz w:val="28"/>
          <w:szCs w:val="28"/>
          <w:lang w:val="uk-UA"/>
        </w:rPr>
      </w:pPr>
    </w:p>
    <w:tbl>
      <w:tblPr>
        <w:tblW w:w="10632" w:type="dxa"/>
        <w:tblInd w:w="-459" w:type="dxa"/>
        <w:tblLayout w:type="fixed"/>
        <w:tblLook w:val="04A0" w:firstRow="1" w:lastRow="0" w:firstColumn="1" w:lastColumn="0" w:noHBand="0" w:noVBand="1"/>
      </w:tblPr>
      <w:tblGrid>
        <w:gridCol w:w="3261"/>
        <w:gridCol w:w="2551"/>
        <w:gridCol w:w="142"/>
        <w:gridCol w:w="2551"/>
        <w:gridCol w:w="1835"/>
        <w:gridCol w:w="150"/>
        <w:gridCol w:w="142"/>
      </w:tblGrid>
      <w:tr w:rsidR="00922395" w:rsidRPr="00922395" w:rsidTr="000C467B">
        <w:trPr>
          <w:trHeight w:val="113"/>
        </w:trPr>
        <w:tc>
          <w:tcPr>
            <w:tcW w:w="10632" w:type="dxa"/>
            <w:gridSpan w:val="7"/>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46 – Труба. Котельна установка Vesko-S 5,0</w:t>
            </w:r>
          </w:p>
        </w:tc>
      </w:tr>
      <w:tr w:rsidR="00922395" w:rsidRPr="00922395" w:rsidTr="000C467B">
        <w:trPr>
          <w:trHeight w:val="113"/>
        </w:trPr>
        <w:tc>
          <w:tcPr>
            <w:tcW w:w="10632" w:type="dxa"/>
            <w:gridSpan w:val="7"/>
            <w:tcBorders>
              <w:top w:val="nil"/>
              <w:left w:val="nil"/>
              <w:bottom w:val="nil"/>
              <w:right w:val="nil"/>
            </w:tcBorders>
            <w:shd w:val="clear" w:color="auto" w:fill="auto"/>
            <w:noWrap/>
            <w:vAlign w:val="center"/>
          </w:tcPr>
          <w:p w:rsidR="00922395" w:rsidRPr="00922395" w:rsidRDefault="00922395" w:rsidP="00922395">
            <w:pPr>
              <w:spacing w:after="0" w:line="240" w:lineRule="auto"/>
              <w:ind w:right="176" w:hanging="108"/>
              <w:jc w:val="right"/>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Таблиця 9.2</w:t>
            </w:r>
          </w:p>
        </w:tc>
      </w:tr>
      <w:tr w:rsidR="00922395" w:rsidRPr="00922395" w:rsidTr="000C467B">
        <w:trPr>
          <w:gridAfter w:val="2"/>
          <w:wAfter w:w="292" w:type="dxa"/>
          <w:trHeight w:val="1114"/>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lastRenderedPageBreak/>
              <w:t>Найменування забруднюючої речовини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922395">
              <w:rPr>
                <w:rFonts w:ascii="Times New Roman" w:eastAsia="Times New Roman" w:hAnsi="Times New Roman" w:cs="Times New Roman"/>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Затверджений гранично допустимий викид, мг/м</w:t>
            </w:r>
            <w:r w:rsidRPr="00922395">
              <w:rPr>
                <w:rFonts w:ascii="Times New Roman" w:eastAsia="Times New Roman" w:hAnsi="Times New Roman" w:cs="Times New Roman"/>
                <w:sz w:val="24"/>
                <w:szCs w:val="24"/>
                <w:vertAlign w:val="superscript"/>
                <w:lang w:val="uk-UA" w:eastAsia="ru-RU"/>
              </w:rPr>
              <w:t>3</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Строк досягнення затвердженого значення</w:t>
            </w:r>
          </w:p>
        </w:tc>
      </w:tr>
      <w:tr w:rsidR="00922395" w:rsidRPr="00922395" w:rsidTr="000C467B">
        <w:trPr>
          <w:gridAfter w:val="2"/>
          <w:wAfter w:w="292" w:type="dxa"/>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2</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3</w:t>
            </w:r>
          </w:p>
        </w:tc>
        <w:tc>
          <w:tcPr>
            <w:tcW w:w="1835" w:type="dxa"/>
            <w:tcBorders>
              <w:top w:val="single" w:sz="4" w:space="0" w:color="auto"/>
              <w:left w:val="nil"/>
              <w:bottom w:val="single" w:sz="4" w:space="0" w:color="auto"/>
              <w:right w:val="single" w:sz="4" w:space="0" w:color="auto"/>
            </w:tcBorders>
            <w:shd w:val="clear" w:color="auto" w:fill="auto"/>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4</w:t>
            </w:r>
          </w:p>
        </w:tc>
      </w:tr>
      <w:tr w:rsidR="00922395" w:rsidRPr="00922395" w:rsidTr="000C467B">
        <w:trPr>
          <w:gridAfter w:val="2"/>
          <w:wAfter w:w="292" w:type="dxa"/>
        </w:trPr>
        <w:tc>
          <w:tcPr>
            <w:tcW w:w="3261" w:type="dxa"/>
            <w:tcBorders>
              <w:top w:val="single" w:sz="4" w:space="0" w:color="auto"/>
              <w:left w:val="single" w:sz="4" w:space="0" w:color="auto"/>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Речовини у вигляді суспендованих твердих частинок недиференційованих за складом </w:t>
            </w:r>
          </w:p>
        </w:tc>
        <w:tc>
          <w:tcPr>
            <w:tcW w:w="2551"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150</w:t>
            </w:r>
          </w:p>
        </w:tc>
        <w:tc>
          <w:tcPr>
            <w:tcW w:w="2693" w:type="dxa"/>
            <w:gridSpan w:val="2"/>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150</w:t>
            </w:r>
          </w:p>
        </w:tc>
        <w:tc>
          <w:tcPr>
            <w:tcW w:w="1835" w:type="dxa"/>
            <w:tcBorders>
              <w:top w:val="single" w:sz="4" w:space="0" w:color="auto"/>
              <w:left w:val="nil"/>
              <w:bottom w:val="single" w:sz="4" w:space="0" w:color="auto"/>
              <w:right w:val="single" w:sz="4" w:space="0" w:color="auto"/>
            </w:tcBorders>
            <w:shd w:val="clear" w:color="auto" w:fill="auto"/>
          </w:tcPr>
          <w:p w:rsidR="00922395" w:rsidRPr="00922395" w:rsidRDefault="00922395" w:rsidP="00922395">
            <w:pPr>
              <w:spacing w:after="0" w:line="240" w:lineRule="auto"/>
              <w:jc w:val="center"/>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eastAsia="ru-RU"/>
              </w:rPr>
              <w:t>з</w:t>
            </w:r>
            <w:r w:rsidRPr="00922395">
              <w:rPr>
                <w:rFonts w:ascii="Times New Roman" w:eastAsia="Times New Roman" w:hAnsi="Times New Roman" w:cs="Times New Roman"/>
                <w:sz w:val="28"/>
                <w:szCs w:val="28"/>
                <w:lang w:val="uk-UA" w:eastAsia="ru-RU"/>
              </w:rPr>
              <w:t xml:space="preserve"> дати видачі дозволу</w:t>
            </w:r>
          </w:p>
        </w:tc>
      </w:tr>
      <w:tr w:rsidR="00922395" w:rsidRPr="00922395" w:rsidTr="000C467B">
        <w:trPr>
          <w:gridAfter w:val="1"/>
          <w:wAfter w:w="142" w:type="dxa"/>
          <w:trHeight w:val="170"/>
        </w:trPr>
        <w:tc>
          <w:tcPr>
            <w:tcW w:w="10490" w:type="dxa"/>
            <w:gridSpan w:val="6"/>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gridAfter w:val="1"/>
          <w:wAfter w:w="142" w:type="dxa"/>
          <w:trHeight w:val="170"/>
        </w:trPr>
        <w:tc>
          <w:tcPr>
            <w:tcW w:w="5954" w:type="dxa"/>
            <w:gridSpan w:val="3"/>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gridSpan w:val="3"/>
            <w:tcBorders>
              <w:top w:val="nil"/>
              <w:left w:val="nil"/>
              <w:bottom w:val="nil"/>
              <w:right w:val="nil"/>
            </w:tcBorders>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1,148137 г/с    з дати видачі дозволу </w:t>
            </w:r>
          </w:p>
        </w:tc>
      </w:tr>
      <w:tr w:rsidR="00922395" w:rsidRPr="00922395" w:rsidTr="000C467B">
        <w:trPr>
          <w:gridAfter w:val="1"/>
          <w:wAfter w:w="142" w:type="dxa"/>
          <w:trHeight w:val="170"/>
        </w:trPr>
        <w:tc>
          <w:tcPr>
            <w:tcW w:w="5954" w:type="dxa"/>
            <w:gridSpan w:val="3"/>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4536" w:type="dxa"/>
            <w:gridSpan w:val="3"/>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1,231230 г/с    з дати видачі дозволу </w:t>
            </w:r>
          </w:p>
        </w:tc>
      </w:tr>
      <w:tr w:rsidR="00922395" w:rsidRPr="00922395" w:rsidTr="000C467B">
        <w:trPr>
          <w:gridAfter w:val="1"/>
          <w:wAfter w:w="142" w:type="dxa"/>
          <w:trHeight w:val="170"/>
        </w:trPr>
        <w:tc>
          <w:tcPr>
            <w:tcW w:w="5954" w:type="dxa"/>
            <w:gridSpan w:val="3"/>
            <w:tcBorders>
              <w:top w:val="nil"/>
              <w:left w:val="nil"/>
              <w:bottom w:val="nil"/>
              <w:right w:val="nil"/>
            </w:tcBorders>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Діоксид</w:t>
            </w:r>
            <w:proofErr w:type="spellEnd"/>
            <w:r w:rsidRPr="00922395">
              <w:rPr>
                <w:rFonts w:ascii="Times New Roman" w:eastAsia="Times New Roman" w:hAnsi="Times New Roman" w:cs="Times New Roman"/>
                <w:sz w:val="28"/>
                <w:szCs w:val="28"/>
                <w:lang w:val="uk-UA" w:eastAsia="ru-RU"/>
              </w:rPr>
              <w:t xml:space="preserve"> сірки (діоксид та триоксид) в перерахунку на діоксид сірки</w:t>
            </w:r>
          </w:p>
        </w:tc>
        <w:tc>
          <w:tcPr>
            <w:tcW w:w="4536" w:type="dxa"/>
            <w:gridSpan w:val="3"/>
            <w:tcBorders>
              <w:top w:val="nil"/>
              <w:left w:val="nil"/>
              <w:bottom w:val="nil"/>
              <w:right w:val="nil"/>
            </w:tcBorders>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1,191672 г/с    з дати видачі дозволу </w:t>
            </w:r>
          </w:p>
        </w:tc>
      </w:tr>
    </w:tbl>
    <w:p w:rsidR="00922395" w:rsidRPr="00922395" w:rsidRDefault="00922395" w:rsidP="00922395">
      <w:pPr>
        <w:spacing w:after="0" w:line="240" w:lineRule="auto"/>
        <w:ind w:hanging="108"/>
        <w:rPr>
          <w:rFonts w:ascii="Times New Roman" w:eastAsia="Calibri" w:hAnsi="Times New Roman" w:cs="Times New Roman"/>
          <w:sz w:val="28"/>
          <w:szCs w:val="28"/>
        </w:rPr>
      </w:pPr>
    </w:p>
    <w:tbl>
      <w:tblPr>
        <w:tblW w:w="10632" w:type="dxa"/>
        <w:tblInd w:w="-459" w:type="dxa"/>
        <w:tblLayout w:type="fixed"/>
        <w:tblLook w:val="04A0" w:firstRow="1" w:lastRow="0" w:firstColumn="1" w:lastColumn="0" w:noHBand="0" w:noVBand="1"/>
      </w:tblPr>
      <w:tblGrid>
        <w:gridCol w:w="5954"/>
        <w:gridCol w:w="4536"/>
        <w:gridCol w:w="142"/>
      </w:tblGrid>
      <w:tr w:rsidR="00922395" w:rsidRPr="00922395" w:rsidTr="000C467B">
        <w:trPr>
          <w:trHeight w:val="113"/>
        </w:trPr>
        <w:tc>
          <w:tcPr>
            <w:tcW w:w="10632" w:type="dxa"/>
            <w:gridSpan w:val="3"/>
            <w:tcBorders>
              <w:top w:val="nil"/>
              <w:left w:val="nil"/>
              <w:bottom w:val="nil"/>
              <w:right w:val="nil"/>
            </w:tcBorders>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47 – Труба. Котел АОГВ-11,6-3</w:t>
            </w:r>
          </w:p>
        </w:tc>
      </w:tr>
      <w:tr w:rsidR="00922395" w:rsidRPr="00922395" w:rsidTr="000C467B">
        <w:trPr>
          <w:gridAfter w:val="1"/>
          <w:wAfter w:w="142" w:type="dxa"/>
          <w:trHeight w:val="170"/>
        </w:trPr>
        <w:tc>
          <w:tcPr>
            <w:tcW w:w="10490" w:type="dxa"/>
            <w:gridSpan w:val="2"/>
            <w:tcBorders>
              <w:top w:val="nil"/>
              <w:left w:val="nil"/>
              <w:bottom w:val="nil"/>
              <w:right w:val="nil"/>
            </w:tcBorders>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0,000694 г/с    з дати видачі дозволу </w:t>
            </w:r>
          </w:p>
        </w:tc>
      </w:tr>
      <w:tr w:rsidR="00922395" w:rsidRPr="00922395" w:rsidTr="000C467B">
        <w:trPr>
          <w:gridAfter w:val="1"/>
          <w:wAfter w:w="142" w:type="dxa"/>
          <w:trHeight w:val="170"/>
        </w:trPr>
        <w:tc>
          <w:tcPr>
            <w:tcW w:w="5954"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4536" w:type="dxa"/>
            <w:tcBorders>
              <w:top w:val="nil"/>
              <w:left w:val="nil"/>
              <w:bottom w:val="nil"/>
              <w:right w:val="nil"/>
            </w:tcBorders>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0,000195 г/с    з дати видачі дозволу </w:t>
            </w:r>
          </w:p>
        </w:tc>
      </w:tr>
    </w:tbl>
    <w:p w:rsidR="00922395" w:rsidRPr="00922395" w:rsidRDefault="00922395" w:rsidP="00922395">
      <w:pPr>
        <w:spacing w:after="0" w:line="240" w:lineRule="auto"/>
        <w:ind w:hanging="108"/>
        <w:rPr>
          <w:rFonts w:ascii="Times New Roman" w:eastAsia="Calibri" w:hAnsi="Times New Roman" w:cs="Times New Roman"/>
          <w:sz w:val="28"/>
          <w:szCs w:val="28"/>
        </w:rPr>
      </w:pPr>
    </w:p>
    <w:tbl>
      <w:tblPr>
        <w:tblW w:w="10490" w:type="dxa"/>
        <w:tblInd w:w="-601" w:type="dxa"/>
        <w:tblLayout w:type="fixed"/>
        <w:tblLook w:val="04A0" w:firstRow="1" w:lastRow="0" w:firstColumn="1" w:lastColumn="0" w:noHBand="0" w:noVBand="1"/>
      </w:tblPr>
      <w:tblGrid>
        <w:gridCol w:w="5954"/>
        <w:gridCol w:w="4536"/>
      </w:tblGrid>
      <w:tr w:rsidR="00922395" w:rsidRPr="00922395" w:rsidTr="000C467B">
        <w:trPr>
          <w:trHeight w:val="113"/>
        </w:trPr>
        <w:tc>
          <w:tcPr>
            <w:tcW w:w="10490" w:type="dxa"/>
            <w:gridSpan w:val="2"/>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49 – Труба. Дизель-генератор KJV 385 ASB</w:t>
            </w:r>
          </w:p>
        </w:tc>
      </w:tr>
      <w:tr w:rsidR="00922395" w:rsidRPr="00922395" w:rsidTr="000C467B">
        <w:trPr>
          <w:trHeight w:val="170"/>
        </w:trPr>
        <w:tc>
          <w:tcPr>
            <w:tcW w:w="10490" w:type="dxa"/>
            <w:gridSpan w:val="2"/>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0,084317 г/с    з дати видачі дозволу </w:t>
            </w:r>
          </w:p>
        </w:tc>
      </w:tr>
      <w:tr w:rsidR="00922395" w:rsidRPr="00922395" w:rsidTr="000C467B">
        <w:trPr>
          <w:trHeight w:val="170"/>
        </w:trPr>
        <w:tc>
          <w:tcPr>
            <w:tcW w:w="5954" w:type="dxa"/>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 вуглецю </w:t>
            </w:r>
          </w:p>
        </w:tc>
        <w:tc>
          <w:tcPr>
            <w:tcW w:w="4536" w:type="dxa"/>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0,011285 г/с    з дати видачі дозволу </w:t>
            </w:r>
          </w:p>
        </w:tc>
      </w:tr>
      <w:tr w:rsidR="00922395" w:rsidRPr="00922395" w:rsidTr="000C467B">
        <w:trPr>
          <w:trHeight w:val="170"/>
        </w:trPr>
        <w:tc>
          <w:tcPr>
            <w:tcW w:w="5954"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536"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0,001794 г/с    з дати видачі дозволу </w:t>
            </w:r>
          </w:p>
        </w:tc>
      </w:tr>
      <w:tr w:rsidR="00922395" w:rsidRPr="00922395" w:rsidTr="000C467B">
        <w:trPr>
          <w:trHeight w:val="170"/>
        </w:trPr>
        <w:tc>
          <w:tcPr>
            <w:tcW w:w="5954"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Діоксид</w:t>
            </w:r>
            <w:proofErr w:type="spellEnd"/>
            <w:r w:rsidRPr="00922395">
              <w:rPr>
                <w:rFonts w:ascii="Times New Roman" w:eastAsia="Times New Roman" w:hAnsi="Times New Roman" w:cs="Times New Roman"/>
                <w:sz w:val="28"/>
                <w:szCs w:val="28"/>
                <w:lang w:val="uk-UA" w:eastAsia="ru-RU"/>
              </w:rPr>
              <w:t xml:space="preserve"> сірки (діоксид та триоксид) в перерахунку на діоксид сірки</w:t>
            </w:r>
          </w:p>
        </w:tc>
        <w:tc>
          <w:tcPr>
            <w:tcW w:w="4536"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0,001736 г/с    з дати видачі дозволу </w:t>
            </w:r>
          </w:p>
        </w:tc>
      </w:tr>
    </w:tbl>
    <w:p w:rsidR="00922395" w:rsidRPr="00922395" w:rsidRDefault="00922395" w:rsidP="00922395">
      <w:pPr>
        <w:spacing w:after="0" w:line="240" w:lineRule="auto"/>
        <w:ind w:firstLine="567"/>
        <w:jc w:val="both"/>
        <w:rPr>
          <w:rFonts w:ascii="Times New Roman" w:eastAsia="Calibri" w:hAnsi="Times New Roman" w:cs="Times New Roman"/>
          <w:sz w:val="28"/>
          <w:szCs w:val="28"/>
          <w:lang w:val="uk-UA"/>
        </w:rPr>
      </w:pPr>
    </w:p>
    <w:tbl>
      <w:tblPr>
        <w:tblW w:w="10490" w:type="dxa"/>
        <w:tblInd w:w="-459" w:type="dxa"/>
        <w:tblLayout w:type="fixed"/>
        <w:tblLook w:val="04A0" w:firstRow="1" w:lastRow="0" w:firstColumn="1" w:lastColumn="0" w:noHBand="0" w:noVBand="1"/>
      </w:tblPr>
      <w:tblGrid>
        <w:gridCol w:w="5954"/>
        <w:gridCol w:w="4536"/>
      </w:tblGrid>
      <w:tr w:rsidR="00922395" w:rsidRPr="00922395" w:rsidTr="000C467B">
        <w:trPr>
          <w:trHeight w:val="113"/>
        </w:trPr>
        <w:tc>
          <w:tcPr>
            <w:tcW w:w="10490" w:type="dxa"/>
            <w:gridSpan w:val="2"/>
            <w:shd w:val="clear" w:color="auto" w:fill="auto"/>
            <w:noWrap/>
            <w:vAlign w:val="center"/>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Номер джерела викиду:</w:t>
            </w:r>
            <w:r w:rsidRPr="00922395">
              <w:rPr>
                <w:rFonts w:ascii="Times New Roman" w:eastAsia="Times New Roman" w:hAnsi="Times New Roman" w:cs="Times New Roman"/>
                <w:b/>
                <w:i/>
                <w:sz w:val="28"/>
                <w:szCs w:val="28"/>
                <w:lang w:val="uk-UA" w:eastAsia="ru-RU"/>
              </w:rPr>
              <w:t xml:space="preserve"> 50 – Труба. Дизель-генератор KJV 450 ASB</w:t>
            </w:r>
          </w:p>
        </w:tc>
      </w:tr>
      <w:tr w:rsidR="00922395" w:rsidRPr="00922395" w:rsidTr="000C467B">
        <w:trPr>
          <w:trHeight w:val="170"/>
        </w:trPr>
        <w:tc>
          <w:tcPr>
            <w:tcW w:w="10490" w:type="dxa"/>
            <w:gridSpan w:val="2"/>
            <w:shd w:val="clear" w:color="auto" w:fill="auto"/>
            <w:hideMark/>
          </w:tcPr>
          <w:p w:rsidR="00922395" w:rsidRPr="00922395" w:rsidRDefault="00922395" w:rsidP="00922395">
            <w:pPr>
              <w:spacing w:after="0" w:line="240" w:lineRule="auto"/>
              <w:ind w:hanging="108"/>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922395">
              <w:rPr>
                <w:rFonts w:ascii="Times New Roman" w:eastAsia="Times New Roman" w:hAnsi="Times New Roman" w:cs="Times New Roman"/>
                <w:sz w:val="28"/>
                <w:szCs w:val="28"/>
                <w:lang w:val="uk-UA" w:eastAsia="ru-RU"/>
              </w:rPr>
              <w:t>гранично-допустимих</w:t>
            </w:r>
            <w:proofErr w:type="spellEnd"/>
            <w:r w:rsidRPr="00922395">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922395" w:rsidRPr="00922395" w:rsidTr="000C467B">
        <w:trPr>
          <w:trHeight w:val="170"/>
        </w:trPr>
        <w:tc>
          <w:tcPr>
            <w:tcW w:w="5954" w:type="dxa"/>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shd w:val="clear" w:color="auto" w:fill="auto"/>
            <w:hideMark/>
          </w:tcPr>
          <w:p w:rsidR="00922395" w:rsidRPr="00922395" w:rsidRDefault="00922395" w:rsidP="00922395">
            <w:pPr>
              <w:tabs>
                <w:tab w:val="left" w:pos="1734"/>
              </w:tabs>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0,100000 г/с    з дати видачі дозволу </w:t>
            </w:r>
          </w:p>
        </w:tc>
      </w:tr>
      <w:tr w:rsidR="00922395" w:rsidRPr="00922395" w:rsidTr="000C467B">
        <w:trPr>
          <w:trHeight w:val="170"/>
        </w:trPr>
        <w:tc>
          <w:tcPr>
            <w:tcW w:w="5954" w:type="dxa"/>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lastRenderedPageBreak/>
              <w:t xml:space="preserve">Оксид вуглецю </w:t>
            </w:r>
          </w:p>
        </w:tc>
        <w:tc>
          <w:tcPr>
            <w:tcW w:w="4536" w:type="dxa"/>
            <w:shd w:val="clear" w:color="auto" w:fill="auto"/>
            <w:hideMark/>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0,013368 г/с    з дати видачі дозволу </w:t>
            </w:r>
          </w:p>
        </w:tc>
      </w:tr>
      <w:tr w:rsidR="00922395" w:rsidRPr="00922395" w:rsidTr="000C467B">
        <w:trPr>
          <w:trHeight w:val="170"/>
        </w:trPr>
        <w:tc>
          <w:tcPr>
            <w:tcW w:w="5954"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536"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0,002083 г/с    з дати видачі дозволу </w:t>
            </w:r>
          </w:p>
        </w:tc>
      </w:tr>
      <w:tr w:rsidR="00922395" w:rsidRPr="00922395" w:rsidTr="000C467B">
        <w:trPr>
          <w:trHeight w:val="170"/>
        </w:trPr>
        <w:tc>
          <w:tcPr>
            <w:tcW w:w="5954"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proofErr w:type="spellStart"/>
            <w:r w:rsidRPr="00922395">
              <w:rPr>
                <w:rFonts w:ascii="Times New Roman" w:eastAsia="Times New Roman" w:hAnsi="Times New Roman" w:cs="Times New Roman"/>
                <w:sz w:val="28"/>
                <w:szCs w:val="28"/>
                <w:lang w:val="uk-UA" w:eastAsia="ru-RU"/>
              </w:rPr>
              <w:t>Діоксид</w:t>
            </w:r>
            <w:proofErr w:type="spellEnd"/>
            <w:r w:rsidRPr="00922395">
              <w:rPr>
                <w:rFonts w:ascii="Times New Roman" w:eastAsia="Times New Roman" w:hAnsi="Times New Roman" w:cs="Times New Roman"/>
                <w:sz w:val="28"/>
                <w:szCs w:val="28"/>
                <w:lang w:val="uk-UA" w:eastAsia="ru-RU"/>
              </w:rPr>
              <w:t xml:space="preserve"> сірки (діоксид та триоксид) в перерахунку на діоксид сірки</w:t>
            </w:r>
          </w:p>
        </w:tc>
        <w:tc>
          <w:tcPr>
            <w:tcW w:w="4536" w:type="dxa"/>
            <w:shd w:val="clear" w:color="auto" w:fill="auto"/>
          </w:tcPr>
          <w:p w:rsidR="00922395" w:rsidRPr="00922395" w:rsidRDefault="00922395" w:rsidP="00922395">
            <w:pPr>
              <w:spacing w:after="0" w:line="240" w:lineRule="auto"/>
              <w:ind w:hanging="108"/>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 xml:space="preserve">0,002025 г/с    з дати видачі дозволу </w:t>
            </w:r>
          </w:p>
        </w:tc>
      </w:tr>
    </w:tbl>
    <w:p w:rsidR="00922395" w:rsidRPr="00922395" w:rsidRDefault="00922395" w:rsidP="00922395">
      <w:pPr>
        <w:spacing w:after="0" w:line="240" w:lineRule="auto"/>
        <w:ind w:left="-567" w:firstLine="567"/>
        <w:jc w:val="both"/>
        <w:outlineLvl w:val="1"/>
        <w:rPr>
          <w:rFonts w:ascii="Times New Roman" w:eastAsia="Calibri" w:hAnsi="Times New Roman" w:cs="Times New Roman"/>
          <w:b/>
          <w:sz w:val="28"/>
          <w:szCs w:val="28"/>
          <w:lang w:val="uk-UA" w:eastAsia="ru-RU"/>
        </w:rPr>
      </w:pPr>
      <w:r w:rsidRPr="00922395">
        <w:rPr>
          <w:rFonts w:ascii="Times New Roman" w:eastAsia="Calibri" w:hAnsi="Times New Roman" w:cs="Times New Roman"/>
          <w:sz w:val="28"/>
          <w:szCs w:val="28"/>
          <w:lang w:val="uk-UA"/>
        </w:rPr>
        <w:t>Для неорганізованих джерел  №№ 44, 45, 48, 51 нормативи граничнодопустимих викидів забруднюючих речовин не встановлюються. Регулювання викидів від неорганізованих стаціонарних джерел  здійснюється шляхом встановлення вимог згідно наказу №448 від 27.06.2023 р. Міністерства охорони навколишнього природного середовища України.</w:t>
      </w:r>
    </w:p>
    <w:p w:rsidR="00922395" w:rsidRPr="00922395" w:rsidRDefault="00922395" w:rsidP="00922395">
      <w:pPr>
        <w:spacing w:after="0" w:line="240" w:lineRule="auto"/>
        <w:ind w:left="-567" w:firstLine="567"/>
        <w:jc w:val="both"/>
        <w:outlineLvl w:val="1"/>
        <w:rPr>
          <w:rFonts w:ascii="Times New Roman" w:eastAsia="Calibri" w:hAnsi="Times New Roman" w:cs="Times New Roman"/>
          <w:b/>
          <w:color w:val="FF0000"/>
          <w:sz w:val="16"/>
          <w:szCs w:val="16"/>
          <w:lang w:val="uk-UA" w:eastAsia="ru-RU"/>
        </w:rPr>
      </w:pPr>
    </w:p>
    <w:p w:rsidR="00922395" w:rsidRPr="00922395" w:rsidRDefault="00922395" w:rsidP="00922395">
      <w:pPr>
        <w:spacing w:after="0" w:line="240" w:lineRule="auto"/>
        <w:ind w:left="-567" w:firstLine="567"/>
        <w:jc w:val="both"/>
        <w:outlineLvl w:val="1"/>
        <w:rPr>
          <w:rFonts w:ascii="Times New Roman" w:eastAsia="Calibri" w:hAnsi="Times New Roman" w:cs="Times New Roman"/>
          <w:b/>
          <w:sz w:val="28"/>
          <w:szCs w:val="28"/>
          <w:lang w:val="uk-UA" w:eastAsia="ru-RU"/>
        </w:rPr>
      </w:pPr>
      <w:r w:rsidRPr="00922395">
        <w:rPr>
          <w:rFonts w:ascii="Times New Roman" w:eastAsia="Calibri" w:hAnsi="Times New Roman" w:cs="Times New Roman"/>
          <w:b/>
          <w:sz w:val="28"/>
          <w:szCs w:val="28"/>
          <w:lang w:eastAsia="ru-RU"/>
        </w:rPr>
        <w:t>3</w:t>
      </w:r>
      <w:r w:rsidRPr="00922395">
        <w:rPr>
          <w:rFonts w:ascii="Times New Roman" w:eastAsia="Calibri" w:hAnsi="Times New Roman" w:cs="Times New Roman"/>
          <w:b/>
          <w:sz w:val="28"/>
          <w:szCs w:val="28"/>
          <w:lang w:val="uk-UA" w:eastAsia="ru-RU"/>
        </w:rPr>
        <w:t>.</w:t>
      </w:r>
      <w:r w:rsidRPr="00922395">
        <w:rPr>
          <w:rFonts w:ascii="Times New Roman" w:eastAsia="Calibri" w:hAnsi="Times New Roman" w:cs="Times New Roman"/>
          <w:b/>
          <w:sz w:val="28"/>
          <w:szCs w:val="28"/>
          <w:lang w:eastAsia="ru-RU"/>
        </w:rPr>
        <w:t xml:space="preserve"> </w:t>
      </w:r>
      <w:proofErr w:type="spellStart"/>
      <w:r w:rsidRPr="00922395">
        <w:rPr>
          <w:rFonts w:ascii="Times New Roman" w:eastAsia="Calibri" w:hAnsi="Times New Roman" w:cs="Times New Roman"/>
          <w:b/>
          <w:sz w:val="28"/>
          <w:szCs w:val="28"/>
          <w:lang w:val="uk-UA" w:eastAsia="ru-RU"/>
        </w:rPr>
        <w:t>Пропозицї</w:t>
      </w:r>
      <w:proofErr w:type="spellEnd"/>
      <w:r w:rsidRPr="00922395">
        <w:rPr>
          <w:rFonts w:ascii="Times New Roman" w:eastAsia="Calibri" w:hAnsi="Times New Roman" w:cs="Times New Roman"/>
          <w:b/>
          <w:sz w:val="28"/>
          <w:szCs w:val="28"/>
          <w:lang w:val="uk-UA" w:eastAsia="ru-RU"/>
        </w:rPr>
        <w:t xml:space="preserve"> щодо у</w:t>
      </w:r>
      <w:proofErr w:type="spellStart"/>
      <w:r w:rsidRPr="00922395">
        <w:rPr>
          <w:rFonts w:ascii="Times New Roman" w:eastAsia="Calibri" w:hAnsi="Times New Roman" w:cs="Times New Roman"/>
          <w:b/>
          <w:sz w:val="28"/>
          <w:szCs w:val="28"/>
          <w:lang w:eastAsia="ru-RU"/>
        </w:rPr>
        <w:t>мов</w:t>
      </w:r>
      <w:proofErr w:type="spellEnd"/>
      <w:r w:rsidRPr="00922395">
        <w:rPr>
          <w:rFonts w:ascii="Times New Roman" w:eastAsia="Calibri" w:hAnsi="Times New Roman" w:cs="Times New Roman"/>
          <w:b/>
          <w:sz w:val="28"/>
          <w:szCs w:val="28"/>
          <w:lang w:eastAsia="ru-RU"/>
        </w:rPr>
        <w:t xml:space="preserve">, </w:t>
      </w:r>
      <w:proofErr w:type="spellStart"/>
      <w:r w:rsidRPr="00922395">
        <w:rPr>
          <w:rFonts w:ascii="Times New Roman" w:eastAsia="Calibri" w:hAnsi="Times New Roman" w:cs="Times New Roman"/>
          <w:b/>
          <w:sz w:val="28"/>
          <w:szCs w:val="28"/>
          <w:lang w:eastAsia="ru-RU"/>
        </w:rPr>
        <w:t>які</w:t>
      </w:r>
      <w:proofErr w:type="spellEnd"/>
      <w:r w:rsidRPr="00922395">
        <w:rPr>
          <w:rFonts w:ascii="Times New Roman" w:eastAsia="Calibri" w:hAnsi="Times New Roman" w:cs="Times New Roman"/>
          <w:b/>
          <w:sz w:val="28"/>
          <w:szCs w:val="28"/>
          <w:lang w:eastAsia="ru-RU"/>
        </w:rPr>
        <w:t xml:space="preserve"> </w:t>
      </w:r>
      <w:proofErr w:type="spellStart"/>
      <w:r w:rsidRPr="00922395">
        <w:rPr>
          <w:rFonts w:ascii="Times New Roman" w:eastAsia="Calibri" w:hAnsi="Times New Roman" w:cs="Times New Roman"/>
          <w:b/>
          <w:sz w:val="28"/>
          <w:szCs w:val="28"/>
          <w:lang w:eastAsia="ru-RU"/>
        </w:rPr>
        <w:t>встановлюються</w:t>
      </w:r>
      <w:proofErr w:type="spellEnd"/>
      <w:r w:rsidRPr="00922395">
        <w:rPr>
          <w:rFonts w:ascii="Times New Roman" w:eastAsia="Calibri" w:hAnsi="Times New Roman" w:cs="Times New Roman"/>
          <w:b/>
          <w:sz w:val="28"/>
          <w:szCs w:val="28"/>
          <w:lang w:eastAsia="ru-RU"/>
        </w:rPr>
        <w:t xml:space="preserve"> в </w:t>
      </w:r>
      <w:proofErr w:type="spellStart"/>
      <w:r w:rsidRPr="00922395">
        <w:rPr>
          <w:rFonts w:ascii="Times New Roman" w:eastAsia="Calibri" w:hAnsi="Times New Roman" w:cs="Times New Roman"/>
          <w:b/>
          <w:sz w:val="28"/>
          <w:szCs w:val="28"/>
          <w:lang w:eastAsia="ru-RU"/>
        </w:rPr>
        <w:t>дозволі</w:t>
      </w:r>
      <w:proofErr w:type="spellEnd"/>
      <w:r w:rsidRPr="00922395">
        <w:rPr>
          <w:rFonts w:ascii="Times New Roman" w:eastAsia="Calibri" w:hAnsi="Times New Roman" w:cs="Times New Roman"/>
          <w:b/>
          <w:sz w:val="28"/>
          <w:szCs w:val="28"/>
          <w:lang w:eastAsia="ru-RU"/>
        </w:rPr>
        <w:t xml:space="preserve"> на </w:t>
      </w:r>
      <w:proofErr w:type="spellStart"/>
      <w:r w:rsidRPr="00922395">
        <w:rPr>
          <w:rFonts w:ascii="Times New Roman" w:eastAsia="Calibri" w:hAnsi="Times New Roman" w:cs="Times New Roman"/>
          <w:b/>
          <w:sz w:val="28"/>
          <w:szCs w:val="28"/>
          <w:lang w:eastAsia="ru-RU"/>
        </w:rPr>
        <w:t>викиди</w:t>
      </w:r>
      <w:proofErr w:type="spellEnd"/>
    </w:p>
    <w:p w:rsidR="00922395" w:rsidRPr="00922395" w:rsidRDefault="00922395" w:rsidP="00922395">
      <w:pPr>
        <w:spacing w:after="0" w:line="240" w:lineRule="auto"/>
        <w:ind w:left="-567"/>
        <w:jc w:val="both"/>
        <w:rPr>
          <w:rFonts w:ascii="Times New Roman" w:eastAsia="Calibri" w:hAnsi="Times New Roman" w:cs="Times New Roman"/>
          <w:b/>
          <w:i/>
          <w:sz w:val="16"/>
          <w:szCs w:val="16"/>
          <w:u w:val="single"/>
          <w:lang w:val="uk-UA"/>
        </w:rPr>
      </w:pPr>
    </w:p>
    <w:p w:rsidR="00922395" w:rsidRPr="00922395" w:rsidRDefault="00922395" w:rsidP="00922395">
      <w:pPr>
        <w:spacing w:after="0" w:line="240" w:lineRule="auto"/>
        <w:ind w:left="-567"/>
        <w:jc w:val="both"/>
        <w:rPr>
          <w:rFonts w:ascii="Times New Roman" w:eastAsia="Calibri" w:hAnsi="Times New Roman" w:cs="Times New Roman"/>
          <w:b/>
          <w:i/>
          <w:sz w:val="28"/>
          <w:szCs w:val="28"/>
          <w:u w:val="single"/>
          <w:lang w:val="uk-UA"/>
        </w:rPr>
      </w:pPr>
      <w:r w:rsidRPr="00922395">
        <w:rPr>
          <w:rFonts w:ascii="Times New Roman" w:eastAsia="Calibri" w:hAnsi="Times New Roman" w:cs="Times New Roman"/>
          <w:b/>
          <w:i/>
          <w:sz w:val="28"/>
          <w:szCs w:val="28"/>
          <w:u w:val="single"/>
          <w:lang w:val="uk-UA"/>
        </w:rPr>
        <w:t>Умова 1. До викидів забруднюючих речовин (в тому числі, до технологічного процесу, обладнання та споруд, очистки газопилового потоку)</w:t>
      </w:r>
    </w:p>
    <w:p w:rsidR="00922395" w:rsidRPr="00922395" w:rsidRDefault="00922395" w:rsidP="00922395">
      <w:pPr>
        <w:tabs>
          <w:tab w:val="left" w:pos="0"/>
        </w:tabs>
        <w:spacing w:after="0" w:line="240" w:lineRule="auto"/>
        <w:ind w:left="-567" w:firstLine="567"/>
        <w:jc w:val="both"/>
        <w:rPr>
          <w:rFonts w:ascii="Times New Roman" w:eastAsia="SimSun" w:hAnsi="Times New Roman" w:cs="Times New Roman"/>
          <w:snapToGrid w:val="0"/>
          <w:sz w:val="28"/>
          <w:szCs w:val="28"/>
          <w:lang w:val="uk-UA" w:eastAsia="ru-RU"/>
        </w:rPr>
      </w:pPr>
      <w:r w:rsidRPr="00922395">
        <w:rPr>
          <w:rFonts w:ascii="Times New Roman" w:eastAsia="Calibri" w:hAnsi="Times New Roman" w:cs="Times New Roman"/>
          <w:sz w:val="28"/>
          <w:szCs w:val="28"/>
          <w:lang w:val="uk-UA"/>
        </w:rPr>
        <w:tab/>
        <w:t xml:space="preserve">Жодні із вказаних дозволених викидів в атмосферу не повинні перевищувати  гранично допустимі рівні викидів вказаних у даному розділі. </w:t>
      </w:r>
      <w:r w:rsidRPr="00922395">
        <w:rPr>
          <w:rFonts w:ascii="Times New Roman" w:eastAsia="SimSun" w:hAnsi="Times New Roman" w:cs="Times New Roman"/>
          <w:snapToGrid w:val="0"/>
          <w:sz w:val="28"/>
          <w:szCs w:val="28"/>
          <w:lang w:val="uk-UA" w:eastAsia="ru-RU"/>
        </w:rPr>
        <w:t>Інших викидів в атмосферу, що чинять суттєвий вплив на навколишнє середовище, бути не повинно.</w:t>
      </w:r>
    </w:p>
    <w:p w:rsidR="00922395" w:rsidRPr="00922395" w:rsidRDefault="00922395" w:rsidP="00922395">
      <w:pPr>
        <w:spacing w:after="0" w:line="240" w:lineRule="auto"/>
        <w:ind w:left="-567" w:firstLine="567"/>
        <w:jc w:val="both"/>
        <w:rPr>
          <w:rFonts w:ascii="Century Schoolbook" w:eastAsia="Times New Roman" w:hAnsi="Century Schoolbook" w:cs="Times New Roman"/>
          <w:sz w:val="24"/>
          <w:szCs w:val="24"/>
          <w:lang w:val="uk-UA" w:eastAsia="ru-RU"/>
        </w:rPr>
      </w:pPr>
      <w:r w:rsidRPr="00922395">
        <w:rPr>
          <w:rFonts w:ascii="Times New Roman" w:eastAsia="Calibri" w:hAnsi="Times New Roman" w:cs="Times New Roman"/>
          <w:sz w:val="28"/>
          <w:szCs w:val="28"/>
          <w:lang w:val="uk-UA"/>
        </w:rPr>
        <w:t>Ні для одного з вказаних дозволених видів викидів в атмосферу не повинні перевищуватися затвердженні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регламентів на межі санітарно-захисної зони</w:t>
      </w:r>
      <w:r w:rsidRPr="00922395">
        <w:rPr>
          <w:rFonts w:ascii="Century Schoolbook" w:eastAsia="Calibri" w:hAnsi="Century Schoolbook" w:cs="Times New Roman"/>
          <w:sz w:val="24"/>
          <w:szCs w:val="24"/>
          <w:lang w:val="uk-UA"/>
        </w:rPr>
        <w:t>.</w:t>
      </w:r>
    </w:p>
    <w:p w:rsidR="00922395" w:rsidRPr="00922395" w:rsidRDefault="00922395" w:rsidP="00922395">
      <w:pPr>
        <w:spacing w:after="0" w:line="240" w:lineRule="auto"/>
        <w:ind w:left="-567" w:firstLine="567"/>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При проведенні реконструкції, модернізації, введенні нових потужностей виробництва підприємство повинно керуватись чинним природоохоронним законодавством України.</w:t>
      </w:r>
    </w:p>
    <w:p w:rsidR="00922395" w:rsidRPr="00922395" w:rsidRDefault="00922395" w:rsidP="00922395">
      <w:pPr>
        <w:spacing w:after="0" w:line="240" w:lineRule="auto"/>
        <w:ind w:left="-567" w:firstLine="567"/>
        <w:jc w:val="both"/>
        <w:rPr>
          <w:rFonts w:ascii="Times New Roman" w:eastAsia="Calibri" w:hAnsi="Times New Roman" w:cs="Times New Roman"/>
          <w:b/>
          <w:i/>
          <w:sz w:val="28"/>
          <w:szCs w:val="28"/>
          <w:u w:val="single"/>
          <w:lang w:val="uk-UA"/>
        </w:rPr>
      </w:pPr>
      <w:r w:rsidRPr="00922395">
        <w:rPr>
          <w:rFonts w:ascii="Times New Roman" w:eastAsia="Calibri" w:hAnsi="Times New Roman" w:cs="Times New Roman"/>
          <w:sz w:val="28"/>
          <w:szCs w:val="28"/>
          <w:lang w:val="uk-UA"/>
        </w:rPr>
        <w:t>На межі санітарно-захисної зони підприємства та найближчої житлової забудови концентрації забруднюючих речовин та рівні їх шкідливих факторів не повинні перевищувати відповідні гігієнічні нормативи.</w:t>
      </w:r>
    </w:p>
    <w:p w:rsidR="00922395" w:rsidRPr="00922395" w:rsidRDefault="00922395" w:rsidP="00922395">
      <w:pPr>
        <w:spacing w:after="0" w:line="240" w:lineRule="auto"/>
        <w:ind w:left="-567" w:firstLine="567"/>
        <w:jc w:val="both"/>
        <w:outlineLvl w:val="1"/>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Суб’єкт господарювання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922395" w:rsidRPr="00922395" w:rsidRDefault="00922395" w:rsidP="00922395">
      <w:pPr>
        <w:spacing w:after="0" w:line="240" w:lineRule="auto"/>
        <w:ind w:left="-567" w:firstLine="709"/>
        <w:jc w:val="both"/>
        <w:rPr>
          <w:rFonts w:ascii="Times New Roman" w:eastAsia="Calibri" w:hAnsi="Times New Roman" w:cs="Times New Roman"/>
          <w:b/>
          <w:i/>
          <w:sz w:val="28"/>
          <w:szCs w:val="28"/>
          <w:u w:val="single"/>
          <w:lang w:val="uk-UA"/>
        </w:rPr>
      </w:pPr>
      <w:r w:rsidRPr="00922395">
        <w:rPr>
          <w:rFonts w:ascii="Times New Roman" w:eastAsia="Calibri" w:hAnsi="Times New Roman" w:cs="Times New Roman"/>
          <w:b/>
          <w:i/>
          <w:sz w:val="28"/>
          <w:szCs w:val="28"/>
          <w:u w:val="single"/>
          <w:lang w:val="uk-UA"/>
        </w:rPr>
        <w:t>1.1 Дозволені обсяги викидів забруднюючих речовин,  що відводяться від окремих типів обладнання</w:t>
      </w:r>
    </w:p>
    <w:p w:rsidR="00922395" w:rsidRPr="00922395" w:rsidRDefault="00922395" w:rsidP="00922395">
      <w:pPr>
        <w:spacing w:after="0" w:line="240" w:lineRule="auto"/>
        <w:ind w:left="-567" w:firstLine="567"/>
        <w:jc w:val="both"/>
        <w:rPr>
          <w:rFonts w:ascii="Times New Roman" w:eastAsia="Calibri" w:hAnsi="Times New Roman" w:cs="Times New Roman"/>
          <w:b/>
          <w:sz w:val="28"/>
          <w:szCs w:val="28"/>
          <w:lang w:val="uk-UA" w:eastAsia="ru-RU"/>
        </w:rPr>
      </w:pPr>
      <w:r w:rsidRPr="00922395">
        <w:rPr>
          <w:rFonts w:ascii="Times New Roman" w:eastAsia="Calibri" w:hAnsi="Times New Roman" w:cs="Times New Roman"/>
          <w:b/>
          <w:sz w:val="28"/>
          <w:szCs w:val="28"/>
          <w:lang w:val="uk-UA" w:eastAsia="ru-RU"/>
        </w:rPr>
        <w:t xml:space="preserve"> Дозволені обсяги викидів, що відводяться від окремих типів обладнання, залпових викидів </w:t>
      </w:r>
    </w:p>
    <w:p w:rsidR="00922395" w:rsidRPr="00922395" w:rsidRDefault="00922395" w:rsidP="00922395">
      <w:pPr>
        <w:spacing w:after="0" w:line="240" w:lineRule="auto"/>
        <w:ind w:firstLine="567"/>
        <w:jc w:val="center"/>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Пропозиції щодо дозволених обсягів викидів, що відводяться від окремих типів обладнання</w:t>
      </w:r>
    </w:p>
    <w:p w:rsid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p>
    <w:p w:rsid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p>
    <w:p w:rsid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p>
    <w:p w:rsid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p>
    <w:p w:rsid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p>
    <w:p w:rsidR="00922395" w:rsidRP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lastRenderedPageBreak/>
        <w:t>Таблиця 9.3</w:t>
      </w:r>
    </w:p>
    <w:tbl>
      <w:tblPr>
        <w:tblW w:w="5253" w:type="pct"/>
        <w:tblInd w:w="-269" w:type="dxa"/>
        <w:tblLayout w:type="fixed"/>
        <w:tblCellMar>
          <w:left w:w="0" w:type="dxa"/>
          <w:right w:w="0" w:type="dxa"/>
        </w:tblCellMar>
        <w:tblLook w:val="04A0" w:firstRow="1" w:lastRow="0" w:firstColumn="1" w:lastColumn="0" w:noHBand="0" w:noVBand="1"/>
      </w:tblPr>
      <w:tblGrid>
        <w:gridCol w:w="1176"/>
        <w:gridCol w:w="148"/>
        <w:gridCol w:w="561"/>
        <w:gridCol w:w="559"/>
        <w:gridCol w:w="841"/>
        <w:gridCol w:w="1259"/>
        <w:gridCol w:w="1391"/>
        <w:gridCol w:w="1680"/>
        <w:gridCol w:w="1257"/>
        <w:gridCol w:w="977"/>
      </w:tblGrid>
      <w:tr w:rsidR="00922395" w:rsidRPr="00922395" w:rsidTr="000C467B">
        <w:trPr>
          <w:trHeight w:val="625"/>
        </w:trPr>
        <w:tc>
          <w:tcPr>
            <w:tcW w:w="957"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Джерело утворення</w:t>
            </w:r>
          </w:p>
        </w:tc>
        <w:tc>
          <w:tcPr>
            <w:tcW w:w="711" w:type="pct"/>
            <w:gridSpan w:val="2"/>
            <w:tcBorders>
              <w:top w:val="single" w:sz="4" w:space="0" w:color="auto"/>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Забруднююча речовина</w:t>
            </w:r>
          </w:p>
        </w:tc>
        <w:tc>
          <w:tcPr>
            <w:tcW w:w="639" w:type="pct"/>
            <w:vMerge w:val="restart"/>
            <w:tcBorders>
              <w:top w:val="single" w:sz="4" w:space="0" w:color="auto"/>
              <w:left w:val="nil"/>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Максимальна масова концентрація з</w:t>
            </w:r>
            <w:proofErr w:type="spellStart"/>
            <w:r w:rsidRPr="00922395">
              <w:rPr>
                <w:rFonts w:ascii="Times New Roman" w:eastAsia="Calibri" w:hAnsi="Times New Roman" w:cs="Times New Roman"/>
                <w:sz w:val="20"/>
                <w:szCs w:val="20"/>
              </w:rPr>
              <w:t>абруднююч</w:t>
            </w:r>
            <w:r w:rsidRPr="00922395">
              <w:rPr>
                <w:rFonts w:ascii="Times New Roman" w:eastAsia="Calibri" w:hAnsi="Times New Roman" w:cs="Times New Roman"/>
                <w:sz w:val="20"/>
                <w:szCs w:val="20"/>
                <w:lang w:val="uk-UA"/>
              </w:rPr>
              <w:t>ої</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речовин</w:t>
            </w:r>
            <w:proofErr w:type="spellEnd"/>
            <w:r w:rsidRPr="00922395">
              <w:rPr>
                <w:rFonts w:ascii="Times New Roman" w:eastAsia="Calibri" w:hAnsi="Times New Roman" w:cs="Times New Roman"/>
                <w:sz w:val="20"/>
                <w:szCs w:val="20"/>
                <w:lang w:val="uk-UA"/>
              </w:rPr>
              <w:t>и, міліграмів на кубічний метр</w:t>
            </w:r>
          </w:p>
        </w:tc>
        <w:tc>
          <w:tcPr>
            <w:tcW w:w="1559" w:type="pct"/>
            <w:gridSpan w:val="2"/>
            <w:vMerge w:val="restart"/>
            <w:tcBorders>
              <w:top w:val="single" w:sz="4" w:space="0" w:color="auto"/>
              <w:left w:val="nil"/>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Технологічний норматив допустимих викидів відповідно до законодавства, міліграмів на кубічний метр</w:t>
            </w:r>
          </w:p>
        </w:tc>
        <w:tc>
          <w:tcPr>
            <w:tcW w:w="63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Затверджений гранично допустимий викид, міліграмів на кубічний метр</w:t>
            </w:r>
          </w:p>
        </w:tc>
        <w:tc>
          <w:tcPr>
            <w:tcW w:w="496" w:type="pct"/>
            <w:vMerge w:val="restart"/>
            <w:tcBorders>
              <w:top w:val="single" w:sz="4" w:space="0" w:color="auto"/>
              <w:left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Строк досягнення </w:t>
            </w:r>
            <w:proofErr w:type="spellStart"/>
            <w:r w:rsidRPr="00922395">
              <w:rPr>
                <w:rFonts w:ascii="Times New Roman" w:eastAsia="Calibri" w:hAnsi="Times New Roman" w:cs="Times New Roman"/>
                <w:sz w:val="20"/>
                <w:szCs w:val="20"/>
                <w:lang w:val="uk-UA"/>
              </w:rPr>
              <w:t>затвердже-ного</w:t>
            </w:r>
            <w:proofErr w:type="spellEnd"/>
            <w:r w:rsidRPr="00922395">
              <w:rPr>
                <w:rFonts w:ascii="Times New Roman" w:eastAsia="Calibri" w:hAnsi="Times New Roman" w:cs="Times New Roman"/>
                <w:sz w:val="20"/>
                <w:szCs w:val="20"/>
                <w:lang w:val="uk-UA"/>
              </w:rPr>
              <w:t xml:space="preserve"> значення гранично </w:t>
            </w:r>
            <w:proofErr w:type="spellStart"/>
            <w:r w:rsidRPr="00922395">
              <w:rPr>
                <w:rFonts w:ascii="Times New Roman" w:eastAsia="Calibri" w:hAnsi="Times New Roman" w:cs="Times New Roman"/>
                <w:sz w:val="20"/>
                <w:szCs w:val="20"/>
                <w:lang w:val="uk-UA"/>
              </w:rPr>
              <w:t>допустимо-го</w:t>
            </w:r>
            <w:proofErr w:type="spellEnd"/>
            <w:r w:rsidRPr="00922395">
              <w:rPr>
                <w:rFonts w:ascii="Times New Roman" w:eastAsia="Calibri" w:hAnsi="Times New Roman" w:cs="Times New Roman"/>
                <w:sz w:val="20"/>
                <w:szCs w:val="20"/>
                <w:lang w:val="uk-UA"/>
              </w:rPr>
              <w:t xml:space="preserve"> викиду</w:t>
            </w:r>
          </w:p>
        </w:tc>
      </w:tr>
      <w:tr w:rsidR="00922395" w:rsidRPr="00922395" w:rsidTr="000C467B">
        <w:trPr>
          <w:trHeight w:val="333"/>
        </w:trPr>
        <w:tc>
          <w:tcPr>
            <w:tcW w:w="672" w:type="pct"/>
            <w:gridSpan w:val="2"/>
            <w:vMerge w:val="restart"/>
            <w:tcBorders>
              <w:top w:val="single" w:sz="4" w:space="0" w:color="auto"/>
              <w:left w:val="single" w:sz="4" w:space="0" w:color="auto"/>
              <w:right w:val="single" w:sz="4" w:space="0" w:color="auto"/>
            </w:tcBorders>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lang w:val="uk-UA"/>
              </w:rPr>
              <w:t>найменування, марка, вид палива</w:t>
            </w:r>
          </w:p>
        </w:tc>
        <w:tc>
          <w:tcPr>
            <w:tcW w:w="285" w:type="pct"/>
            <w:vMerge w:val="restart"/>
            <w:tcBorders>
              <w:top w:val="single" w:sz="4" w:space="0" w:color="auto"/>
              <w:left w:val="single" w:sz="4" w:space="0" w:color="auto"/>
              <w:right w:val="single" w:sz="4" w:space="0" w:color="auto"/>
            </w:tcBorders>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lang w:val="uk-UA"/>
              </w:rPr>
              <w:t>номер</w:t>
            </w:r>
          </w:p>
        </w:tc>
        <w:tc>
          <w:tcPr>
            <w:tcW w:w="284" w:type="pct"/>
            <w:vMerge w:val="restart"/>
            <w:tcBorders>
              <w:top w:val="single" w:sz="4" w:space="0" w:color="auto"/>
              <w:left w:val="single" w:sz="4" w:space="0" w:color="auto"/>
              <w:right w:val="single" w:sz="4" w:space="0" w:color="auto"/>
            </w:tcBorders>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код</w:t>
            </w:r>
          </w:p>
        </w:tc>
        <w:tc>
          <w:tcPr>
            <w:tcW w:w="427" w:type="pct"/>
            <w:vMerge w:val="restart"/>
            <w:tcBorders>
              <w:top w:val="single" w:sz="4" w:space="0" w:color="auto"/>
              <w:left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rPr>
            </w:pPr>
            <w:proofErr w:type="spellStart"/>
            <w:r w:rsidRPr="00922395">
              <w:rPr>
                <w:rFonts w:ascii="Times New Roman" w:eastAsia="Calibri" w:hAnsi="Times New Roman" w:cs="Times New Roman"/>
                <w:sz w:val="20"/>
                <w:szCs w:val="20"/>
              </w:rPr>
              <w:t>наймену</w:t>
            </w:r>
            <w:proofErr w:type="spellEnd"/>
            <w:r w:rsidRPr="00922395">
              <w:rPr>
                <w:rFonts w:ascii="Times New Roman" w:eastAsia="Calibri" w:hAnsi="Times New Roman" w:cs="Times New Roman"/>
                <w:sz w:val="20"/>
                <w:szCs w:val="20"/>
                <w:lang w:val="uk-UA"/>
              </w:rPr>
              <w:t>-</w:t>
            </w:r>
            <w:proofErr w:type="spellStart"/>
            <w:r w:rsidRPr="00922395">
              <w:rPr>
                <w:rFonts w:ascii="Times New Roman" w:eastAsia="Calibri" w:hAnsi="Times New Roman" w:cs="Times New Roman"/>
                <w:sz w:val="20"/>
                <w:szCs w:val="20"/>
              </w:rPr>
              <w:t>вання</w:t>
            </w:r>
            <w:proofErr w:type="spellEnd"/>
          </w:p>
        </w:tc>
        <w:tc>
          <w:tcPr>
            <w:tcW w:w="639" w:type="pct"/>
            <w:vMerge/>
            <w:tcBorders>
              <w:left w:val="nil"/>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
        </w:tc>
        <w:tc>
          <w:tcPr>
            <w:tcW w:w="1559" w:type="pct"/>
            <w:gridSpan w:val="2"/>
            <w:vMerge/>
            <w:tcBorders>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
        </w:tc>
        <w:tc>
          <w:tcPr>
            <w:tcW w:w="638" w:type="pct"/>
            <w:vMerge/>
            <w:tcBorders>
              <w:left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vertAlign w:val="superscript"/>
                <w:lang w:val="uk-UA"/>
              </w:rPr>
            </w:pPr>
          </w:p>
        </w:tc>
        <w:tc>
          <w:tcPr>
            <w:tcW w:w="496" w:type="pct"/>
            <w:vMerge/>
            <w:tcBorders>
              <w:left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p>
        </w:tc>
      </w:tr>
      <w:tr w:rsidR="00922395" w:rsidRPr="00922395" w:rsidTr="000C467B">
        <w:trPr>
          <w:trHeight w:val="1039"/>
        </w:trPr>
        <w:tc>
          <w:tcPr>
            <w:tcW w:w="672" w:type="pct"/>
            <w:gridSpan w:val="2"/>
            <w:vMerge/>
            <w:tcBorders>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p>
        </w:tc>
        <w:tc>
          <w:tcPr>
            <w:tcW w:w="285" w:type="pct"/>
            <w:vMerge/>
            <w:tcBorders>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p>
        </w:tc>
        <w:tc>
          <w:tcPr>
            <w:tcW w:w="284" w:type="pct"/>
            <w:vMerge/>
            <w:tcBorders>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p>
        </w:tc>
        <w:tc>
          <w:tcPr>
            <w:tcW w:w="427" w:type="pct"/>
            <w:vMerge/>
            <w:tcBorders>
              <w:left w:val="single" w:sz="4" w:space="0" w:color="auto"/>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rPr>
            </w:pPr>
          </w:p>
        </w:tc>
        <w:tc>
          <w:tcPr>
            <w:tcW w:w="639" w:type="pct"/>
            <w:vMerge/>
            <w:tcBorders>
              <w:left w:val="nil"/>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rPr>
            </w:pPr>
          </w:p>
        </w:tc>
        <w:tc>
          <w:tcPr>
            <w:tcW w:w="7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поточний</w:t>
            </w:r>
          </w:p>
        </w:tc>
        <w:tc>
          <w:tcPr>
            <w:tcW w:w="853" w:type="pct"/>
            <w:tcBorders>
              <w:top w:val="single" w:sz="4" w:space="0" w:color="auto"/>
              <w:left w:val="nil"/>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перспективний</w:t>
            </w:r>
          </w:p>
        </w:tc>
        <w:tc>
          <w:tcPr>
            <w:tcW w:w="638"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vertAlign w:val="superscript"/>
                <w:lang w:val="uk-UA"/>
              </w:rPr>
            </w:pPr>
          </w:p>
        </w:tc>
        <w:tc>
          <w:tcPr>
            <w:tcW w:w="496"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p>
        </w:tc>
      </w:tr>
      <w:tr w:rsidR="00922395" w:rsidRPr="00922395" w:rsidTr="000C467B">
        <w:trPr>
          <w:trHeight w:val="129"/>
        </w:trPr>
        <w:tc>
          <w:tcPr>
            <w:tcW w:w="67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1</w:t>
            </w:r>
          </w:p>
        </w:tc>
        <w:tc>
          <w:tcPr>
            <w:tcW w:w="285"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2</w:t>
            </w:r>
          </w:p>
        </w:tc>
        <w:tc>
          <w:tcPr>
            <w:tcW w:w="284"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3</w:t>
            </w:r>
          </w:p>
        </w:tc>
        <w:tc>
          <w:tcPr>
            <w:tcW w:w="427" w:type="pct"/>
            <w:tcBorders>
              <w:top w:val="nil"/>
              <w:left w:val="nil"/>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4</w:t>
            </w:r>
          </w:p>
        </w:tc>
        <w:tc>
          <w:tcPr>
            <w:tcW w:w="639" w:type="pct"/>
            <w:tcBorders>
              <w:top w:val="nil"/>
              <w:left w:val="nil"/>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5</w:t>
            </w:r>
          </w:p>
        </w:tc>
        <w:tc>
          <w:tcPr>
            <w:tcW w:w="706" w:type="pct"/>
            <w:tcBorders>
              <w:top w:val="nil"/>
              <w:left w:val="nil"/>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6</w:t>
            </w:r>
          </w:p>
        </w:tc>
        <w:tc>
          <w:tcPr>
            <w:tcW w:w="853" w:type="pct"/>
            <w:tcBorders>
              <w:top w:val="single" w:sz="4" w:space="0" w:color="auto"/>
              <w:left w:val="nil"/>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rPr>
              <w:t>7</w:t>
            </w:r>
          </w:p>
        </w:tc>
        <w:tc>
          <w:tcPr>
            <w:tcW w:w="63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8</w:t>
            </w:r>
          </w:p>
        </w:tc>
        <w:tc>
          <w:tcPr>
            <w:tcW w:w="496" w:type="pct"/>
            <w:tcBorders>
              <w:top w:val="nil"/>
              <w:left w:val="nil"/>
              <w:bottom w:val="single" w:sz="4" w:space="0" w:color="auto"/>
              <w:right w:val="single" w:sz="4" w:space="0" w:color="auto"/>
            </w:tcBorders>
            <w:tcMar>
              <w:top w:w="15" w:type="dxa"/>
              <w:left w:w="15" w:type="dxa"/>
              <w:bottom w:w="0" w:type="dxa"/>
              <w:right w:w="15" w:type="dxa"/>
            </w:tcMa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9</w:t>
            </w:r>
          </w:p>
        </w:tc>
      </w:tr>
      <w:tr w:rsidR="00922395" w:rsidRPr="00922395" w:rsidTr="000C467B">
        <w:trPr>
          <w:trHeight w:val="129"/>
        </w:trPr>
        <w:tc>
          <w:tcPr>
            <w:tcW w:w="5000" w:type="pct"/>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Джерело №___</w:t>
            </w:r>
          </w:p>
        </w:tc>
      </w:tr>
      <w:tr w:rsidR="00922395" w:rsidRPr="00922395" w:rsidTr="000C467B">
        <w:trPr>
          <w:trHeight w:val="129"/>
        </w:trPr>
        <w:tc>
          <w:tcPr>
            <w:tcW w:w="59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w:t>
            </w:r>
          </w:p>
        </w:tc>
        <w:tc>
          <w:tcPr>
            <w:tcW w:w="359"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c>
          <w:tcPr>
            <w:tcW w:w="284"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c>
          <w:tcPr>
            <w:tcW w:w="427" w:type="pct"/>
            <w:tcBorders>
              <w:top w:val="single" w:sz="4" w:space="0" w:color="auto"/>
              <w:left w:val="nil"/>
              <w:bottom w:val="single" w:sz="4" w:space="0" w:color="auto"/>
              <w:right w:val="single" w:sz="4" w:space="0" w:color="auto"/>
            </w:tcBorders>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c>
          <w:tcPr>
            <w:tcW w:w="639"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c>
          <w:tcPr>
            <w:tcW w:w="706"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c>
          <w:tcPr>
            <w:tcW w:w="853" w:type="pct"/>
            <w:tcBorders>
              <w:top w:val="single" w:sz="4" w:space="0" w:color="auto"/>
              <w:left w:val="nil"/>
              <w:bottom w:val="single" w:sz="4" w:space="0" w:color="auto"/>
              <w:right w:val="single" w:sz="4" w:space="0" w:color="auto"/>
            </w:tcBorders>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c>
          <w:tcPr>
            <w:tcW w:w="6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c>
          <w:tcPr>
            <w:tcW w:w="496"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922395" w:rsidRPr="00922395" w:rsidRDefault="00922395" w:rsidP="00922395">
            <w:pPr>
              <w:spacing w:after="0" w:line="240" w:lineRule="auto"/>
              <w:jc w:val="center"/>
              <w:rPr>
                <w:rFonts w:ascii="Verdana" w:eastAsia="Calibri" w:hAnsi="Verdana" w:cs="Times New Roman"/>
                <w:sz w:val="20"/>
                <w:szCs w:val="20"/>
              </w:rPr>
            </w:pPr>
            <w:r w:rsidRPr="00922395">
              <w:rPr>
                <w:rFonts w:ascii="Times New Roman" w:eastAsia="Calibri" w:hAnsi="Times New Roman" w:cs="Times New Roman"/>
                <w:sz w:val="20"/>
                <w:szCs w:val="20"/>
                <w:lang w:val="uk-UA"/>
              </w:rPr>
              <w:t>-</w:t>
            </w:r>
          </w:p>
        </w:tc>
      </w:tr>
    </w:tbl>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Джерела викидів, із яких в атмосферне повітря надходять забруднюючі речовини від окремих типів обладнання, відсутні.</w:t>
      </w:r>
    </w:p>
    <w:p w:rsidR="00922395" w:rsidRPr="00922395" w:rsidRDefault="00922395" w:rsidP="00922395">
      <w:pPr>
        <w:spacing w:after="0" w:line="240" w:lineRule="auto"/>
        <w:ind w:left="-567"/>
        <w:jc w:val="both"/>
        <w:rPr>
          <w:rFonts w:ascii="Times New Roman" w:eastAsia="Calibri" w:hAnsi="Times New Roman" w:cs="Times New Roman"/>
          <w:b/>
          <w:i/>
          <w:sz w:val="28"/>
          <w:szCs w:val="28"/>
          <w:u w:val="single"/>
          <w:lang w:val="uk-UA"/>
        </w:rPr>
      </w:pPr>
      <w:r w:rsidRPr="00922395">
        <w:rPr>
          <w:rFonts w:ascii="Times New Roman" w:eastAsia="Calibri" w:hAnsi="Times New Roman" w:cs="Times New Roman"/>
          <w:b/>
          <w:i/>
          <w:sz w:val="28"/>
          <w:szCs w:val="28"/>
          <w:u w:val="single"/>
          <w:lang w:val="uk-UA"/>
        </w:rPr>
        <w:t>1.2 До технологічного процесу</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Суб’єкт господарювання повинен забезпечити контроль за точним дотриманням технологічних регламентів.</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Для забезпечення оптимальних режимів роботи керуватися відповідними технологічними інструкціями та регламентами.</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Сировина та матеріали, що використовується у виробничих процесах, повинні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сировинною базою та має висновки державної санітарно-епідеміологічної експертизи.</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Дотримуватись вимог та параметрів ведення технологічних процесів окремо по етапам і процесам взагалі.</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Усі роботи на підприємстві повинні здійснюватися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При внесенні змін до технологічного процесу, зміні технологічного обладнання або матеріалів необхідно проводити корегування дозволу на викиди забруднюючих речовин в атмосферне повітря.</w:t>
      </w:r>
    </w:p>
    <w:p w:rsidR="00922395" w:rsidRPr="00922395" w:rsidRDefault="00922395" w:rsidP="00922395">
      <w:pPr>
        <w:tabs>
          <w:tab w:val="left" w:pos="6804"/>
        </w:tabs>
        <w:spacing w:after="0" w:line="240" w:lineRule="auto"/>
        <w:ind w:left="-567" w:firstLine="284"/>
        <w:rPr>
          <w:rFonts w:ascii="Times New Roman" w:eastAsia="Calibri" w:hAnsi="Times New Roman" w:cs="Times New Roman"/>
          <w:b/>
          <w:i/>
          <w:sz w:val="28"/>
          <w:szCs w:val="28"/>
          <w:u w:val="single"/>
          <w:lang w:val="uk-UA"/>
        </w:rPr>
      </w:pPr>
      <w:r w:rsidRPr="00922395">
        <w:rPr>
          <w:rFonts w:ascii="Times New Roman" w:eastAsia="Calibri" w:hAnsi="Times New Roman" w:cs="Times New Roman"/>
          <w:b/>
          <w:i/>
          <w:sz w:val="28"/>
          <w:szCs w:val="28"/>
          <w:u w:val="single"/>
          <w:lang w:val="uk-UA"/>
        </w:rPr>
        <w:t>1.3  До обладнання та споруд</w:t>
      </w:r>
    </w:p>
    <w:p w:rsidR="00922395" w:rsidRPr="00922395" w:rsidRDefault="00922395" w:rsidP="00922395">
      <w:pPr>
        <w:tabs>
          <w:tab w:val="left" w:pos="284"/>
        </w:tabs>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ab/>
        <w:t>Експлуатація технологічного обладнання в виробничих приміщеннях підприємства повинна здійснюватися згідно  з технологічним процесом, вимогами технічної документації по його застосуванню (технічних паспортів), які надаються виробником обладнання, затверджених інструкцій по охороні праці.</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Вентиляційні установки приміщень та споруд повинні утримуватись у справному стані.</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Матеріали, що використовуються на об’єкті, повинні відповідати технічним умовам, державним стандартам.</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Суворо дотримуватися правил пожежної безпеки, приймати превентивні заходи щодо попередження аварійних ситуацій, що можуть привести до забруднення навколишнього середовища.</w:t>
      </w:r>
    </w:p>
    <w:p w:rsidR="00922395" w:rsidRPr="00922395" w:rsidRDefault="00922395" w:rsidP="00922395">
      <w:pPr>
        <w:tabs>
          <w:tab w:val="left" w:pos="426"/>
        </w:tabs>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Проводити плановий огляд та ремонт технологічного устаткування і мереж персоналом, який здійснює експлуатацію обладнання.</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lastRenderedPageBreak/>
        <w:t>Контрольно-вимірювальні прилади технологічного устаткування об’єкту повинні бути у працюючому стані.</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Технологічне устаткування не повинно працювати у форсованому режимі.</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Ремонтні та профілактичні роботи повинні проводитися згідно графіку ремонтних робіт.</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Будь які зміни в розміщенні та експлуатації обладнання, що суперечать Правилам експлуатації, технічним характеристикам, нормативно-законодавчим актам, не допускаються.</w:t>
      </w:r>
    </w:p>
    <w:p w:rsidR="00922395" w:rsidRPr="00922395" w:rsidRDefault="00922395" w:rsidP="00922395">
      <w:pPr>
        <w:spacing w:after="0" w:line="240" w:lineRule="auto"/>
        <w:ind w:left="-567"/>
        <w:jc w:val="both"/>
        <w:rPr>
          <w:rFonts w:ascii="Century Schoolbook" w:eastAsia="Calibri" w:hAnsi="Century Schoolbook" w:cs="Times New Roman"/>
          <w:b/>
          <w:i/>
          <w:sz w:val="24"/>
          <w:szCs w:val="24"/>
          <w:u w:val="single"/>
          <w:lang w:val="uk-UA"/>
        </w:rPr>
      </w:pPr>
      <w:r w:rsidRPr="00922395">
        <w:rPr>
          <w:rFonts w:ascii="Times New Roman" w:eastAsia="Calibri" w:hAnsi="Times New Roman" w:cs="Times New Roman"/>
          <w:b/>
          <w:i/>
          <w:sz w:val="28"/>
          <w:szCs w:val="28"/>
          <w:u w:val="single"/>
          <w:lang w:val="uk-UA"/>
        </w:rPr>
        <w:t>1.4 До очистки газопилового потоку</w:t>
      </w:r>
      <w:r w:rsidRPr="00922395">
        <w:rPr>
          <w:rFonts w:ascii="Century Schoolbook" w:eastAsia="Calibri" w:hAnsi="Century Schoolbook" w:cs="Times New Roman"/>
          <w:b/>
          <w:i/>
          <w:sz w:val="24"/>
          <w:szCs w:val="24"/>
          <w:u w:val="single"/>
          <w:lang w:val="uk-UA"/>
        </w:rPr>
        <w:t xml:space="preserve"> </w:t>
      </w:r>
    </w:p>
    <w:p w:rsidR="00922395" w:rsidRPr="00922395" w:rsidRDefault="00922395" w:rsidP="00922395">
      <w:pPr>
        <w:spacing w:after="0" w:line="240" w:lineRule="auto"/>
        <w:ind w:left="-567" w:firstLine="426"/>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 xml:space="preserve">Здійснювати експлуатацію газоочисної установки відповідно до «Правил технічної експлуатації установок очистки газу», затверджених наказом </w:t>
      </w:r>
      <w:proofErr w:type="spellStart"/>
      <w:r w:rsidRPr="00922395">
        <w:rPr>
          <w:rFonts w:ascii="Times New Roman" w:eastAsia="Calibri" w:hAnsi="Times New Roman" w:cs="Times New Roman"/>
          <w:sz w:val="28"/>
          <w:szCs w:val="28"/>
          <w:lang w:val="uk-UA"/>
        </w:rPr>
        <w:t>Мінприроди</w:t>
      </w:r>
      <w:proofErr w:type="spellEnd"/>
      <w:r w:rsidRPr="00922395">
        <w:rPr>
          <w:rFonts w:ascii="Times New Roman" w:eastAsia="Calibri" w:hAnsi="Times New Roman" w:cs="Times New Roman"/>
          <w:sz w:val="28"/>
          <w:szCs w:val="28"/>
          <w:lang w:val="uk-UA"/>
        </w:rPr>
        <w:t xml:space="preserve"> України від 06.02.2009 р. №52 (джерело № 46).</w:t>
      </w:r>
    </w:p>
    <w:p w:rsidR="00922395" w:rsidRPr="00922395" w:rsidRDefault="00922395" w:rsidP="00922395">
      <w:pPr>
        <w:tabs>
          <w:tab w:val="left" w:pos="426"/>
        </w:tabs>
        <w:spacing w:after="0" w:line="240" w:lineRule="auto"/>
        <w:ind w:left="-567" w:firstLine="426"/>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Забезпечувати безперебійну ефективну роботу і безпечну експлуатацію ГОУ, підтримувати у справному стані споруди, устаткування та апаратуру для очищення викидів.</w:t>
      </w:r>
    </w:p>
    <w:p w:rsidR="00922395" w:rsidRPr="00922395" w:rsidRDefault="00922395" w:rsidP="00922395">
      <w:pPr>
        <w:spacing w:after="0" w:line="240" w:lineRule="auto"/>
        <w:ind w:left="-567" w:firstLine="426"/>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Не допускати експлуатацію технологічного устаткування при несправних або відключених пилоочисних установках.</w:t>
      </w:r>
    </w:p>
    <w:p w:rsidR="00922395" w:rsidRPr="00922395" w:rsidRDefault="00922395" w:rsidP="00922395">
      <w:pPr>
        <w:spacing w:after="0" w:line="240" w:lineRule="auto"/>
        <w:ind w:left="-567" w:firstLine="426"/>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Вчасно проводити технічні огляди та планові ремонти ГОУ.</w:t>
      </w:r>
    </w:p>
    <w:p w:rsidR="00922395" w:rsidRPr="00922395" w:rsidRDefault="00922395" w:rsidP="00922395">
      <w:pPr>
        <w:spacing w:after="0" w:line="240" w:lineRule="auto"/>
        <w:ind w:left="-567" w:firstLine="426"/>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Підтримувати в герметичному стані трубопроводи, які ведуть від джерела утворення викиду до ГОУ.</w:t>
      </w:r>
    </w:p>
    <w:p w:rsidR="00922395" w:rsidRPr="00922395" w:rsidRDefault="00922395" w:rsidP="00922395">
      <w:pPr>
        <w:spacing w:after="0" w:line="240" w:lineRule="auto"/>
        <w:ind w:left="-567" w:firstLine="426"/>
        <w:jc w:val="both"/>
        <w:rPr>
          <w:rFonts w:ascii="Times New Roman" w:eastAsia="Times New Roman" w:hAnsi="Times New Roman" w:cs="Times New Roman"/>
          <w:sz w:val="28"/>
          <w:szCs w:val="28"/>
          <w:lang w:val="uk-UA" w:eastAsia="ru-RU"/>
        </w:rPr>
      </w:pPr>
      <w:r w:rsidRPr="00922395">
        <w:rPr>
          <w:rFonts w:ascii="Times New Roman" w:eastAsia="Times New Roman" w:hAnsi="Times New Roman" w:cs="Times New Roman"/>
          <w:sz w:val="28"/>
          <w:szCs w:val="28"/>
          <w:lang w:val="uk-UA" w:eastAsia="ru-RU"/>
        </w:rPr>
        <w:t>Контролювати фактичні показники ГОУ.</w:t>
      </w:r>
    </w:p>
    <w:p w:rsidR="00922395" w:rsidRPr="00922395" w:rsidRDefault="00922395" w:rsidP="00922395">
      <w:pPr>
        <w:spacing w:after="0" w:line="240" w:lineRule="auto"/>
        <w:ind w:left="-567"/>
        <w:jc w:val="both"/>
        <w:rPr>
          <w:rFonts w:ascii="Times New Roman" w:eastAsia="Calibri" w:hAnsi="Times New Roman" w:cs="Times New Roman"/>
          <w:b/>
          <w:i/>
          <w:sz w:val="28"/>
          <w:szCs w:val="28"/>
          <w:u w:val="single"/>
          <w:lang w:val="uk-UA"/>
        </w:rPr>
      </w:pPr>
      <w:r w:rsidRPr="00922395">
        <w:rPr>
          <w:rFonts w:ascii="Times New Roman" w:eastAsia="Calibri" w:hAnsi="Times New Roman" w:cs="Times New Roman"/>
          <w:b/>
          <w:i/>
          <w:sz w:val="28"/>
          <w:szCs w:val="28"/>
          <w:u w:val="single"/>
          <w:lang w:val="uk-UA"/>
        </w:rPr>
        <w:t>Умова 2. Виробничий контроль</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а) виробничий контроль за дотриманням затверджених нормативів гранично допустимих викидів забруднюючих речовин повинен здійснюватись організаціями, які мають у своєму складі атестовану лабораторію;</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б) 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ДСТУ 8812:2018 «Викиди стаціонарних джерел. Настанови з відбирання проб";</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 xml:space="preserve">в) визначення концентрацій забруднюючих речовин проводити по методикам, допущеними до використання </w:t>
      </w:r>
      <w:proofErr w:type="spellStart"/>
      <w:r w:rsidRPr="00922395">
        <w:rPr>
          <w:rFonts w:ascii="Times New Roman" w:eastAsia="Calibri" w:hAnsi="Times New Roman" w:cs="Times New Roman"/>
          <w:sz w:val="28"/>
          <w:szCs w:val="28"/>
          <w:lang w:val="uk-UA" w:eastAsia="ru-RU"/>
        </w:rPr>
        <w:t>Мінприроди</w:t>
      </w:r>
      <w:proofErr w:type="spellEnd"/>
      <w:r w:rsidRPr="00922395">
        <w:rPr>
          <w:rFonts w:ascii="Times New Roman" w:eastAsia="Calibri" w:hAnsi="Times New Roman" w:cs="Times New Roman"/>
          <w:sz w:val="28"/>
          <w:szCs w:val="28"/>
          <w:lang w:val="uk-UA" w:eastAsia="ru-RU"/>
        </w:rPr>
        <w:t xml:space="preserve"> України.</w:t>
      </w:r>
    </w:p>
    <w:p w:rsidR="00922395" w:rsidRPr="00922395" w:rsidRDefault="00922395" w:rsidP="00922395">
      <w:pPr>
        <w:spacing w:after="0" w:line="240" w:lineRule="auto"/>
        <w:ind w:left="-567" w:firstLine="567"/>
        <w:jc w:val="both"/>
        <w:rPr>
          <w:rFonts w:ascii="Times New Roman" w:eastAsia="Calibri" w:hAnsi="Times New Roman" w:cs="Times New Roman"/>
          <w:b/>
          <w:sz w:val="28"/>
          <w:szCs w:val="28"/>
          <w:lang w:val="uk-UA" w:eastAsia="ru-RU"/>
        </w:rPr>
      </w:pPr>
      <w:r w:rsidRPr="00922395">
        <w:rPr>
          <w:rFonts w:ascii="Times New Roman" w:eastAsia="Calibri" w:hAnsi="Times New Roman" w:cs="Times New Roman"/>
          <w:b/>
          <w:sz w:val="28"/>
          <w:szCs w:val="28"/>
          <w:lang w:val="uk-UA" w:eastAsia="ru-RU"/>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922395" w:rsidRP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Таблиця 9.4</w:t>
      </w:r>
    </w:p>
    <w:tbl>
      <w:tblPr>
        <w:tblW w:w="5453" w:type="pct"/>
        <w:tblInd w:w="-477" w:type="dxa"/>
        <w:tblLayout w:type="fixed"/>
        <w:tblCellMar>
          <w:left w:w="0" w:type="dxa"/>
          <w:right w:w="0" w:type="dxa"/>
        </w:tblCellMar>
        <w:tblLook w:val="04A0" w:firstRow="1" w:lastRow="0" w:firstColumn="1" w:lastColumn="0" w:noHBand="0" w:noVBand="1"/>
      </w:tblPr>
      <w:tblGrid>
        <w:gridCol w:w="862"/>
        <w:gridCol w:w="1298"/>
        <w:gridCol w:w="977"/>
        <w:gridCol w:w="1258"/>
        <w:gridCol w:w="1691"/>
        <w:gridCol w:w="1605"/>
        <w:gridCol w:w="1204"/>
        <w:gridCol w:w="1329"/>
      </w:tblGrid>
      <w:tr w:rsidR="00922395" w:rsidRPr="00922395" w:rsidTr="000C467B">
        <w:trPr>
          <w:trHeight w:val="474"/>
        </w:trPr>
        <w:tc>
          <w:tcPr>
            <w:tcW w:w="42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lang w:val="uk-UA"/>
              </w:rPr>
              <w:t>Номер д</w:t>
            </w:r>
            <w:proofErr w:type="spellStart"/>
            <w:r w:rsidRPr="00922395">
              <w:rPr>
                <w:rFonts w:ascii="Times New Roman" w:eastAsia="Calibri" w:hAnsi="Times New Roman" w:cs="Times New Roman"/>
                <w:sz w:val="20"/>
                <w:szCs w:val="20"/>
              </w:rPr>
              <w:t>жерел</w:t>
            </w:r>
            <w:proofErr w:type="spellEnd"/>
            <w:r w:rsidRPr="00922395">
              <w:rPr>
                <w:rFonts w:ascii="Times New Roman" w:eastAsia="Calibri" w:hAnsi="Times New Roman" w:cs="Times New Roman"/>
                <w:sz w:val="20"/>
                <w:szCs w:val="20"/>
                <w:lang w:val="uk-UA"/>
              </w:rPr>
              <w:t>а</w:t>
            </w:r>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викиду</w:t>
            </w:r>
            <w:proofErr w:type="spellEnd"/>
          </w:p>
        </w:tc>
        <w:tc>
          <w:tcPr>
            <w:tcW w:w="1113"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Джерело утворення</w:t>
            </w:r>
          </w:p>
        </w:tc>
        <w:tc>
          <w:tcPr>
            <w:tcW w:w="615" w:type="pct"/>
            <w:vMerge w:val="restart"/>
            <w:tcBorders>
              <w:top w:val="single" w:sz="4" w:space="0" w:color="auto"/>
              <w:left w:val="nil"/>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Назва з</w:t>
            </w:r>
            <w:proofErr w:type="spellStart"/>
            <w:r w:rsidRPr="00922395">
              <w:rPr>
                <w:rFonts w:ascii="Times New Roman" w:eastAsia="Calibri" w:hAnsi="Times New Roman" w:cs="Times New Roman"/>
                <w:sz w:val="20"/>
                <w:szCs w:val="20"/>
              </w:rPr>
              <w:t>абруднююч</w:t>
            </w:r>
            <w:r w:rsidRPr="00922395">
              <w:rPr>
                <w:rFonts w:ascii="Times New Roman" w:eastAsia="Calibri" w:hAnsi="Times New Roman" w:cs="Times New Roman"/>
                <w:sz w:val="20"/>
                <w:szCs w:val="20"/>
                <w:lang w:val="uk-UA"/>
              </w:rPr>
              <w:t>ої</w:t>
            </w:r>
            <w:proofErr w:type="spellEnd"/>
            <w:r w:rsidRPr="00922395">
              <w:rPr>
                <w:rFonts w:ascii="Times New Roman" w:eastAsia="Calibri" w:hAnsi="Times New Roman" w:cs="Times New Roman"/>
                <w:sz w:val="20"/>
                <w:szCs w:val="20"/>
              </w:rPr>
              <w:t xml:space="preserve"> </w:t>
            </w:r>
            <w:proofErr w:type="spellStart"/>
            <w:r w:rsidRPr="00922395">
              <w:rPr>
                <w:rFonts w:ascii="Times New Roman" w:eastAsia="Calibri" w:hAnsi="Times New Roman" w:cs="Times New Roman"/>
                <w:sz w:val="20"/>
                <w:szCs w:val="20"/>
              </w:rPr>
              <w:t>речовин</w:t>
            </w:r>
            <w:proofErr w:type="spellEnd"/>
            <w:r w:rsidRPr="00922395">
              <w:rPr>
                <w:rFonts w:ascii="Times New Roman" w:eastAsia="Calibri" w:hAnsi="Times New Roman" w:cs="Times New Roman"/>
                <w:sz w:val="20"/>
                <w:szCs w:val="20"/>
                <w:lang w:val="uk-UA"/>
              </w:rPr>
              <w:t>и</w:t>
            </w:r>
          </w:p>
        </w:tc>
        <w:tc>
          <w:tcPr>
            <w:tcW w:w="827" w:type="pct"/>
            <w:vMerge w:val="restart"/>
            <w:tcBorders>
              <w:top w:val="single" w:sz="4" w:space="0" w:color="auto"/>
              <w:left w:val="nil"/>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 xml:space="preserve">Затверджений гранично допустимий викид, </w:t>
            </w:r>
            <w:r w:rsidRPr="00922395">
              <w:rPr>
                <w:rFonts w:ascii="Times New Roman" w:eastAsia="Calibri" w:hAnsi="Times New Roman" w:cs="Times New Roman"/>
                <w:sz w:val="20"/>
                <w:szCs w:val="20"/>
              </w:rPr>
              <w:t>мг/м</w:t>
            </w:r>
            <w:r w:rsidRPr="00922395">
              <w:rPr>
                <w:rFonts w:ascii="Times New Roman" w:eastAsia="Calibri" w:hAnsi="Times New Roman" w:cs="Times New Roman"/>
                <w:sz w:val="20"/>
                <w:szCs w:val="20"/>
                <w:vertAlign w:val="superscript"/>
                <w:lang w:val="uk-UA"/>
              </w:rPr>
              <w:t>3</w:t>
            </w:r>
          </w:p>
        </w:tc>
        <w:tc>
          <w:tcPr>
            <w:tcW w:w="785" w:type="pct"/>
            <w:vMerge w:val="restart"/>
            <w:tcBorders>
              <w:top w:val="single" w:sz="4" w:space="0" w:color="auto"/>
              <w:left w:val="nil"/>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Періодичність вимірювань</w:t>
            </w:r>
          </w:p>
        </w:tc>
        <w:tc>
          <w:tcPr>
            <w:tcW w:w="589"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Методика виконання вимірювань</w:t>
            </w:r>
          </w:p>
        </w:tc>
        <w:tc>
          <w:tcPr>
            <w:tcW w:w="650" w:type="pct"/>
            <w:vMerge w:val="restart"/>
            <w:tcBorders>
              <w:top w:val="single" w:sz="4" w:space="0" w:color="auto"/>
              <w:left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r w:rsidRPr="00922395">
              <w:rPr>
                <w:rFonts w:ascii="Times New Roman" w:eastAsia="Calibri" w:hAnsi="Times New Roman" w:cs="Times New Roman"/>
                <w:sz w:val="20"/>
                <w:szCs w:val="20"/>
                <w:lang w:val="uk-UA"/>
              </w:rPr>
              <w:t>Місце відбору проб</w:t>
            </w:r>
          </w:p>
        </w:tc>
      </w:tr>
      <w:tr w:rsidR="00922395" w:rsidRPr="00922395" w:rsidTr="000C467B">
        <w:trPr>
          <w:trHeight w:val="548"/>
        </w:trPr>
        <w:tc>
          <w:tcPr>
            <w:tcW w:w="421" w:type="pct"/>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jc w:val="both"/>
              <w:rPr>
                <w:rFonts w:ascii="Times New Roman" w:eastAsia="Calibri"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lang w:val="uk-UA"/>
              </w:rPr>
              <w:t>найменування, марка, вид палива</w:t>
            </w:r>
          </w:p>
        </w:tc>
        <w:tc>
          <w:tcPr>
            <w:tcW w:w="478" w:type="pct"/>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r w:rsidRPr="00922395">
              <w:rPr>
                <w:rFonts w:ascii="Times New Roman" w:eastAsia="Calibri" w:hAnsi="Times New Roman" w:cs="Times New Roman"/>
                <w:sz w:val="20"/>
                <w:szCs w:val="20"/>
                <w:lang w:val="uk-UA"/>
              </w:rPr>
              <w:t>номер</w:t>
            </w:r>
          </w:p>
        </w:tc>
        <w:tc>
          <w:tcPr>
            <w:tcW w:w="615" w:type="pct"/>
            <w:vMerge/>
            <w:tcBorders>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
        </w:tc>
        <w:tc>
          <w:tcPr>
            <w:tcW w:w="827" w:type="pct"/>
            <w:vMerge/>
            <w:tcBorders>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rPr>
            </w:pPr>
          </w:p>
        </w:tc>
        <w:tc>
          <w:tcPr>
            <w:tcW w:w="785" w:type="pct"/>
            <w:vMerge/>
            <w:tcBorders>
              <w:left w:val="nil"/>
              <w:bottom w:val="single" w:sz="4" w:space="0" w:color="auto"/>
              <w:right w:val="single" w:sz="4" w:space="0" w:color="auto"/>
            </w:tcBorders>
          </w:tcPr>
          <w:p w:rsidR="00922395" w:rsidRPr="00922395" w:rsidRDefault="00922395" w:rsidP="00922395">
            <w:pPr>
              <w:spacing w:after="0" w:line="240" w:lineRule="auto"/>
              <w:jc w:val="center"/>
              <w:rPr>
                <w:rFonts w:ascii="Times New Roman" w:eastAsia="Calibri" w:hAnsi="Times New Roman" w:cs="Times New Roman"/>
                <w:sz w:val="20"/>
                <w:szCs w:val="20"/>
              </w:rPr>
            </w:pPr>
          </w:p>
        </w:tc>
        <w:tc>
          <w:tcPr>
            <w:tcW w:w="58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vertAlign w:val="superscript"/>
                <w:lang w:val="uk-UA"/>
              </w:rPr>
            </w:pPr>
          </w:p>
        </w:tc>
        <w:tc>
          <w:tcPr>
            <w:tcW w:w="650"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20"/>
                <w:szCs w:val="20"/>
                <w:lang w:val="uk-UA"/>
              </w:rPr>
            </w:pPr>
          </w:p>
        </w:tc>
      </w:tr>
      <w:tr w:rsidR="00922395" w:rsidRPr="00922395" w:rsidTr="000C467B">
        <w:trPr>
          <w:trHeight w:val="130"/>
        </w:trPr>
        <w:tc>
          <w:tcPr>
            <w:tcW w:w="42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1</w:t>
            </w:r>
          </w:p>
        </w:tc>
        <w:tc>
          <w:tcPr>
            <w:tcW w:w="635"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2</w:t>
            </w:r>
          </w:p>
        </w:tc>
        <w:tc>
          <w:tcPr>
            <w:tcW w:w="4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3</w:t>
            </w:r>
          </w:p>
        </w:tc>
        <w:tc>
          <w:tcPr>
            <w:tcW w:w="615"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4</w:t>
            </w:r>
          </w:p>
        </w:tc>
        <w:tc>
          <w:tcPr>
            <w:tcW w:w="8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5</w:t>
            </w:r>
          </w:p>
        </w:tc>
        <w:tc>
          <w:tcPr>
            <w:tcW w:w="785" w:type="pct"/>
            <w:tcBorders>
              <w:top w:val="single" w:sz="4" w:space="0" w:color="auto"/>
              <w:left w:val="nil"/>
              <w:bottom w:val="single" w:sz="4" w:space="0" w:color="auto"/>
              <w:right w:val="single" w:sz="4" w:space="0" w:color="auto"/>
            </w:tcBorders>
            <w:vAlign w:val="center"/>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6</w:t>
            </w:r>
          </w:p>
        </w:tc>
        <w:tc>
          <w:tcPr>
            <w:tcW w:w="58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18"/>
                <w:szCs w:val="18"/>
              </w:rPr>
            </w:pPr>
            <w:r w:rsidRPr="00922395">
              <w:rPr>
                <w:rFonts w:ascii="Times New Roman" w:eastAsia="Calibri" w:hAnsi="Times New Roman" w:cs="Times New Roman"/>
                <w:sz w:val="18"/>
                <w:szCs w:val="18"/>
              </w:rPr>
              <w:t>7</w:t>
            </w:r>
          </w:p>
        </w:tc>
        <w:tc>
          <w:tcPr>
            <w:tcW w:w="650" w:type="pct"/>
            <w:tcBorders>
              <w:top w:val="nil"/>
              <w:left w:val="nil"/>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18"/>
                <w:szCs w:val="18"/>
                <w:lang w:val="uk-UA"/>
              </w:rPr>
            </w:pPr>
            <w:r w:rsidRPr="00922395">
              <w:rPr>
                <w:rFonts w:ascii="Times New Roman" w:eastAsia="Calibri" w:hAnsi="Times New Roman" w:cs="Times New Roman"/>
                <w:sz w:val="18"/>
                <w:szCs w:val="18"/>
                <w:lang w:val="uk-UA"/>
              </w:rPr>
              <w:t>8</w:t>
            </w:r>
          </w:p>
        </w:tc>
      </w:tr>
      <w:tr w:rsidR="00922395" w:rsidRPr="00922395" w:rsidTr="000C467B">
        <w:trPr>
          <w:trHeight w:val="413"/>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2395" w:rsidRPr="00922395" w:rsidRDefault="00922395" w:rsidP="00922395">
            <w:pPr>
              <w:spacing w:after="0" w:line="240" w:lineRule="auto"/>
              <w:jc w:val="center"/>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В зв’язку з відсутністю технологічних нормативів, таблиця не заповнюється</w:t>
            </w:r>
          </w:p>
        </w:tc>
      </w:tr>
    </w:tbl>
    <w:p w:rsidR="00922395" w:rsidRPr="00922395" w:rsidRDefault="00922395" w:rsidP="00922395">
      <w:pPr>
        <w:spacing w:after="0" w:line="240" w:lineRule="auto"/>
        <w:ind w:left="-567"/>
        <w:jc w:val="both"/>
        <w:rPr>
          <w:rFonts w:ascii="Times New Roman" w:eastAsia="Calibri" w:hAnsi="Times New Roman" w:cs="Times New Roman"/>
          <w:b/>
          <w:i/>
          <w:sz w:val="28"/>
          <w:szCs w:val="28"/>
          <w:u w:val="single"/>
        </w:rPr>
      </w:pPr>
    </w:p>
    <w:p w:rsidR="00922395" w:rsidRPr="00922395" w:rsidRDefault="00922395" w:rsidP="00922395">
      <w:pPr>
        <w:spacing w:after="0" w:line="240" w:lineRule="auto"/>
        <w:ind w:left="-567"/>
        <w:jc w:val="both"/>
        <w:rPr>
          <w:rFonts w:ascii="Times New Roman" w:eastAsia="Calibri" w:hAnsi="Times New Roman" w:cs="Times New Roman"/>
          <w:b/>
          <w:i/>
          <w:sz w:val="28"/>
          <w:szCs w:val="28"/>
          <w:u w:val="single"/>
          <w:lang w:val="uk-UA"/>
        </w:rPr>
      </w:pPr>
      <w:r w:rsidRPr="00922395">
        <w:rPr>
          <w:rFonts w:ascii="Times New Roman" w:eastAsia="Calibri" w:hAnsi="Times New Roman" w:cs="Times New Roman"/>
          <w:b/>
          <w:i/>
          <w:sz w:val="28"/>
          <w:szCs w:val="28"/>
          <w:u w:val="single"/>
          <w:lang w:val="uk-UA"/>
        </w:rPr>
        <w:t xml:space="preserve">3. Умови до неорганізованих (вимоги) та залпових викидів </w:t>
      </w:r>
    </w:p>
    <w:p w:rsidR="00922395" w:rsidRPr="00922395" w:rsidRDefault="00922395" w:rsidP="00922395">
      <w:pPr>
        <w:spacing w:after="0" w:line="240" w:lineRule="auto"/>
        <w:ind w:left="-567"/>
        <w:jc w:val="both"/>
        <w:rPr>
          <w:rFonts w:ascii="Times New Roman" w:eastAsia="Calibri" w:hAnsi="Times New Roman" w:cs="Times New Roman"/>
          <w:b/>
          <w:i/>
          <w:sz w:val="28"/>
          <w:szCs w:val="28"/>
          <w:lang w:val="uk-UA" w:eastAsia="ru-RU"/>
        </w:rPr>
      </w:pPr>
      <w:r w:rsidRPr="00922395">
        <w:rPr>
          <w:rFonts w:ascii="Times New Roman" w:eastAsia="Calibri" w:hAnsi="Times New Roman" w:cs="Times New Roman"/>
          <w:b/>
          <w:i/>
          <w:sz w:val="28"/>
          <w:szCs w:val="28"/>
          <w:lang w:val="uk-UA" w:eastAsia="ru-RU"/>
        </w:rPr>
        <w:t>3.1. До неорганізованих джерел</w:t>
      </w:r>
    </w:p>
    <w:p w:rsidR="00922395" w:rsidRPr="00922395" w:rsidRDefault="00922395" w:rsidP="00922395">
      <w:pPr>
        <w:tabs>
          <w:tab w:val="left" w:pos="567"/>
        </w:tabs>
        <w:spacing w:after="0" w:line="240" w:lineRule="auto"/>
        <w:ind w:left="-567"/>
        <w:jc w:val="center"/>
        <w:rPr>
          <w:rFonts w:ascii="Times New Roman" w:eastAsia="Calibri" w:hAnsi="Times New Roman" w:cs="Times New Roman"/>
          <w:i/>
          <w:sz w:val="28"/>
          <w:szCs w:val="28"/>
          <w:lang w:val="uk-UA" w:eastAsia="ru-RU"/>
        </w:rPr>
      </w:pPr>
      <w:r w:rsidRPr="00922395">
        <w:rPr>
          <w:rFonts w:ascii="Times New Roman" w:eastAsia="Calibri" w:hAnsi="Times New Roman" w:cs="Times New Roman"/>
          <w:i/>
          <w:sz w:val="28"/>
          <w:szCs w:val="28"/>
          <w:lang w:val="uk-UA" w:eastAsia="ru-RU"/>
        </w:rPr>
        <w:t>Бункери (джерело №51 -  Бункери проміжного зберігання комбікормів):</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lastRenderedPageBreak/>
        <w:t>Зберігати комбікорм необхідно в спеціально передбачених бункерах, вентиляційні системи яких повинні постійно підтримуватися в справному стані.</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Не допускати розсипань комбікормів поза територіями передбачених для цих цілей бункерів.</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Не допускати перевищення об’ємів сипких матеріалів при їх зберіганні, які регламентовані нормативними місткостями бункерів і їх конструктивними особливостями.</w:t>
      </w:r>
    </w:p>
    <w:p w:rsidR="00922395" w:rsidRPr="00922395" w:rsidRDefault="00922395" w:rsidP="00922395">
      <w:pPr>
        <w:tabs>
          <w:tab w:val="left" w:pos="567"/>
        </w:tabs>
        <w:spacing w:after="0" w:line="240" w:lineRule="auto"/>
        <w:ind w:left="-567"/>
        <w:jc w:val="center"/>
        <w:rPr>
          <w:rFonts w:ascii="Times New Roman" w:eastAsia="Calibri" w:hAnsi="Times New Roman" w:cs="Times New Roman"/>
          <w:i/>
          <w:sz w:val="28"/>
          <w:szCs w:val="28"/>
          <w:lang w:val="uk-UA" w:eastAsia="ru-RU"/>
        </w:rPr>
      </w:pPr>
      <w:r w:rsidRPr="00922395">
        <w:rPr>
          <w:rFonts w:ascii="Times New Roman" w:eastAsia="Calibri" w:hAnsi="Times New Roman" w:cs="Times New Roman"/>
          <w:i/>
          <w:sz w:val="28"/>
          <w:szCs w:val="28"/>
          <w:lang w:val="uk-UA" w:eastAsia="ru-RU"/>
        </w:rPr>
        <w:t>Металообробні верстати (джерело №48 – Механічна майстерня):</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Слід працювати тільки на справних машинах та устаткуванні і користуватись лише справним інструментом.</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Устаткування, під час роботи якого утворюється пил, дрібна стружка, повинно бути оснащене засобами відсмоктування забрудненого повітря із зони оброблювання і очищення його від домішок.</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Робоче місце працівника, що працює на верстаті, і навколо нього, повинне завжди утримуватися в чистоті і не захаращуватись виробами та матеріалами.</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Необхідно регулярно проводити прибирання відходів від верстата. Тверді частинки мають збиратись у спеціальні ящики і в міру їх заповнення видалятись з приміщення.</w:t>
      </w:r>
    </w:p>
    <w:p w:rsidR="00922395" w:rsidRPr="00922395" w:rsidRDefault="00922395" w:rsidP="00922395">
      <w:pPr>
        <w:tabs>
          <w:tab w:val="left" w:pos="567"/>
        </w:tabs>
        <w:spacing w:after="0" w:line="240" w:lineRule="auto"/>
        <w:ind w:left="-567"/>
        <w:jc w:val="center"/>
        <w:rPr>
          <w:rFonts w:ascii="Times New Roman" w:eastAsia="Calibri" w:hAnsi="Times New Roman" w:cs="Times New Roman"/>
          <w:i/>
          <w:sz w:val="28"/>
          <w:szCs w:val="28"/>
          <w:lang w:val="uk-UA" w:eastAsia="ru-RU"/>
        </w:rPr>
      </w:pPr>
      <w:r w:rsidRPr="00922395">
        <w:rPr>
          <w:rFonts w:ascii="Times New Roman" w:eastAsia="Calibri" w:hAnsi="Times New Roman" w:cs="Times New Roman"/>
          <w:i/>
          <w:sz w:val="28"/>
          <w:szCs w:val="28"/>
          <w:lang w:val="uk-UA" w:eastAsia="ru-RU"/>
        </w:rPr>
        <w:t>Зварювальні роботи та різка металу (джерело №44 – Пост газового різання та джерело №45 – Пост електрозварювання):</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При проведенні зварювальних та газорізальних робіт допустиме використання зварювальних електродів відповідних типів і марок, регламентованих технологічним процесом і підтверджених відповідною нормативною документацією і сертифікатами якості.</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 xml:space="preserve">При виконанні зварювальних робіт дотримуватися вимог по експлуатації зварювального устаткування відповідно до його технічних характеристик. Неприпустиме відхилення технічних параметрів (струм, напруга, </w:t>
      </w:r>
      <w:proofErr w:type="spellStart"/>
      <w:r w:rsidRPr="00922395">
        <w:rPr>
          <w:rFonts w:ascii="Times New Roman" w:eastAsia="Calibri" w:hAnsi="Times New Roman" w:cs="Times New Roman"/>
          <w:sz w:val="28"/>
          <w:szCs w:val="28"/>
          <w:lang w:val="uk-UA" w:eastAsia="ru-RU"/>
        </w:rPr>
        <w:t>потужість</w:t>
      </w:r>
      <w:proofErr w:type="spellEnd"/>
      <w:r w:rsidRPr="00922395">
        <w:rPr>
          <w:rFonts w:ascii="Times New Roman" w:eastAsia="Calibri" w:hAnsi="Times New Roman" w:cs="Times New Roman"/>
          <w:sz w:val="28"/>
          <w:szCs w:val="28"/>
          <w:lang w:val="uk-UA" w:eastAsia="ru-RU"/>
        </w:rPr>
        <w:t xml:space="preserve"> і т.д.) від нормативних величин, визначених технічними паспортами зварювальних апаратів.</w:t>
      </w:r>
    </w:p>
    <w:p w:rsidR="00922395" w:rsidRPr="00922395" w:rsidRDefault="00922395" w:rsidP="00922395">
      <w:pPr>
        <w:tabs>
          <w:tab w:val="left" w:pos="567"/>
        </w:tabs>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Під час зварювальних та різальних робіт не допускати забруднення території, прилеглої до місця розміщення постів та забезпечувати вимоги пожежної безпеки з метою попередження надходження забруднень в атмосферне повітря у випадку аварійної ситуації (запалення).</w:t>
      </w:r>
    </w:p>
    <w:p w:rsidR="00922395" w:rsidRPr="00922395" w:rsidRDefault="00922395" w:rsidP="00922395">
      <w:pPr>
        <w:tabs>
          <w:tab w:val="left" w:pos="567"/>
        </w:tabs>
        <w:spacing w:after="0" w:line="240" w:lineRule="auto"/>
        <w:ind w:left="-567"/>
        <w:jc w:val="both"/>
        <w:rPr>
          <w:rFonts w:ascii="Times New Roman" w:eastAsia="Calibri" w:hAnsi="Times New Roman" w:cs="Times New Roman"/>
          <w:b/>
          <w:i/>
          <w:sz w:val="28"/>
          <w:szCs w:val="28"/>
          <w:lang w:val="uk-UA"/>
        </w:rPr>
      </w:pPr>
      <w:r w:rsidRPr="00922395">
        <w:rPr>
          <w:rFonts w:ascii="Times New Roman" w:eastAsia="Calibri" w:hAnsi="Times New Roman" w:cs="Times New Roman"/>
          <w:b/>
          <w:i/>
          <w:sz w:val="28"/>
          <w:szCs w:val="28"/>
          <w:lang w:val="uk-UA"/>
        </w:rPr>
        <w:t>3.2. До залпових викидів</w:t>
      </w:r>
    </w:p>
    <w:p w:rsidR="00922395" w:rsidRPr="00922395" w:rsidRDefault="00922395" w:rsidP="00922395">
      <w:pPr>
        <w:spacing w:after="0" w:line="240" w:lineRule="auto"/>
        <w:ind w:left="-567" w:firstLine="708"/>
        <w:jc w:val="both"/>
        <w:rPr>
          <w:rFonts w:ascii="Times New Roman" w:eastAsia="Calibri" w:hAnsi="Times New Roman" w:cs="Times New Roman"/>
          <w:sz w:val="28"/>
          <w:szCs w:val="28"/>
          <w:lang w:val="uk-UA"/>
        </w:rPr>
      </w:pPr>
      <w:r w:rsidRPr="00922395">
        <w:rPr>
          <w:rFonts w:ascii="Times New Roman" w:eastAsia="Calibri" w:hAnsi="Times New Roman" w:cs="Times New Roman"/>
          <w:sz w:val="28"/>
          <w:szCs w:val="28"/>
          <w:lang w:val="uk-UA"/>
        </w:rPr>
        <w:t>Залпові викиди від джерел №№52, 53 не повинні перевищувати 3-х кратне значення встановленого гранично допустимого викиду відповідно до законодавства. Періодичність і тривалість залпових викидів не повинна перевищувати відповідних значень.</w:t>
      </w:r>
    </w:p>
    <w:p w:rsid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p>
    <w:p w:rsid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p>
    <w:p w:rsid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p>
    <w:p w:rsid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p>
    <w:p w:rsid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p>
    <w:p w:rsid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p>
    <w:p w:rsid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p>
    <w:p w:rsidR="00922395" w:rsidRPr="00922395" w:rsidRDefault="00922395" w:rsidP="00922395">
      <w:pPr>
        <w:spacing w:after="0" w:line="240" w:lineRule="auto"/>
        <w:ind w:firstLine="567"/>
        <w:jc w:val="center"/>
        <w:rPr>
          <w:rFonts w:ascii="Times New Roman" w:eastAsia="Calibri" w:hAnsi="Times New Roman" w:cs="Times New Roman"/>
          <w:b/>
          <w:sz w:val="28"/>
          <w:szCs w:val="28"/>
          <w:lang w:val="uk-UA" w:eastAsia="ru-RU"/>
        </w:rPr>
      </w:pPr>
      <w:bookmarkStart w:id="0" w:name="_GoBack"/>
      <w:bookmarkEnd w:id="0"/>
      <w:r w:rsidRPr="00922395">
        <w:rPr>
          <w:rFonts w:ascii="Times New Roman" w:eastAsia="Calibri" w:hAnsi="Times New Roman" w:cs="Times New Roman"/>
          <w:b/>
          <w:sz w:val="28"/>
          <w:szCs w:val="28"/>
          <w:lang w:val="uk-UA" w:eastAsia="ru-RU"/>
        </w:rPr>
        <w:lastRenderedPageBreak/>
        <w:t>Дозволені обсяги залпових викидів</w:t>
      </w:r>
    </w:p>
    <w:p w:rsidR="00922395" w:rsidRPr="00922395" w:rsidRDefault="00922395" w:rsidP="00922395">
      <w:pPr>
        <w:spacing w:after="0" w:line="240" w:lineRule="auto"/>
        <w:ind w:firstLine="567"/>
        <w:jc w:val="right"/>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Таблиця 9.5</w:t>
      </w:r>
    </w:p>
    <w:tbl>
      <w:tblPr>
        <w:tblW w:w="10563" w:type="dxa"/>
        <w:tblInd w:w="-318" w:type="dxa"/>
        <w:tblLayout w:type="fixed"/>
        <w:tblLook w:val="04A0" w:firstRow="1" w:lastRow="0" w:firstColumn="1" w:lastColumn="0" w:noHBand="0" w:noVBand="1"/>
      </w:tblPr>
      <w:tblGrid>
        <w:gridCol w:w="640"/>
        <w:gridCol w:w="993"/>
        <w:gridCol w:w="1701"/>
        <w:gridCol w:w="992"/>
        <w:gridCol w:w="1134"/>
        <w:gridCol w:w="1276"/>
        <w:gridCol w:w="1276"/>
        <w:gridCol w:w="1276"/>
        <w:gridCol w:w="1275"/>
      </w:tblGrid>
      <w:tr w:rsidR="00922395" w:rsidRPr="00922395" w:rsidTr="000C467B">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22395" w:rsidRPr="00922395" w:rsidRDefault="00922395" w:rsidP="00922395">
            <w:pPr>
              <w:spacing w:after="0" w:line="240" w:lineRule="auto"/>
              <w:ind w:left="10" w:right="-108" w:firstLine="103"/>
              <w:jc w:val="both"/>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Номер джерела</w:t>
            </w:r>
          </w:p>
          <w:p w:rsidR="00922395" w:rsidRPr="00922395" w:rsidRDefault="00922395" w:rsidP="00922395">
            <w:pPr>
              <w:spacing w:after="0" w:line="240" w:lineRule="auto"/>
              <w:ind w:left="10" w:right="-108" w:firstLine="103"/>
              <w:jc w:val="center"/>
              <w:rPr>
                <w:rFonts w:ascii="Times New Roman" w:eastAsia="Times New Roman" w:hAnsi="Times New Roman" w:cs="Times New Roman"/>
                <w:sz w:val="20"/>
                <w:szCs w:val="20"/>
                <w:lang w:val="uk-UA" w:eastAsia="ru-RU"/>
              </w:rPr>
            </w:pPr>
            <w:r w:rsidRPr="00922395">
              <w:rPr>
                <w:rFonts w:ascii="Times New Roman" w:eastAsia="Times New Roman" w:hAnsi="Times New Roman" w:cs="Times New Roman"/>
                <w:sz w:val="24"/>
                <w:szCs w:val="24"/>
                <w:lang w:val="uk-UA" w:eastAsia="ru-RU"/>
              </w:rPr>
              <w:t>викиду</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Забруднююча</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речовина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Макси</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мальна</w:t>
            </w:r>
            <w:proofErr w:type="spellEnd"/>
            <w:r w:rsidRPr="00922395">
              <w:rPr>
                <w:rFonts w:ascii="Times New Roman" w:eastAsia="Times New Roman" w:hAnsi="Times New Roman" w:cs="Times New Roman"/>
                <w:sz w:val="24"/>
                <w:szCs w:val="24"/>
                <w:lang w:val="uk-UA" w:eastAsia="ru-RU"/>
              </w:rPr>
              <w:t xml:space="preserve"> масова концентрація,</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мг/м</w:t>
            </w:r>
            <w:r w:rsidRPr="00922395">
              <w:rPr>
                <w:rFonts w:ascii="Times New Roman" w:eastAsia="Times New Roman" w:hAnsi="Times New Roman" w:cs="Times New Roman"/>
                <w:sz w:val="24"/>
                <w:szCs w:val="24"/>
                <w:vertAlign w:val="superscript"/>
                <w:lang w:val="uk-UA" w:eastAsia="ru-RU"/>
              </w:rPr>
              <w:t>3</w:t>
            </w:r>
            <w:r w:rsidRPr="00922395">
              <w:rPr>
                <w:rFonts w:ascii="Times New Roman" w:eastAsia="Times New Roman" w:hAnsi="Times New Roman" w:cs="Times New Roman"/>
                <w:sz w:val="24"/>
                <w:szCs w:val="24"/>
                <w:lang w:val="uk-UA" w:eastAsia="ru-RU"/>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Потужність викиду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Періодич-</w:t>
            </w:r>
            <w:proofErr w:type="spellEnd"/>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ність</w:t>
            </w:r>
            <w:proofErr w:type="spellEnd"/>
            <w:r w:rsidRPr="00922395">
              <w:rPr>
                <w:rFonts w:ascii="Times New Roman" w:eastAsia="Times New Roman" w:hAnsi="Times New Roman" w:cs="Times New Roman"/>
                <w:sz w:val="24"/>
                <w:szCs w:val="24"/>
                <w:lang w:val="uk-UA" w:eastAsia="ru-RU"/>
              </w:rPr>
              <w:t>, раз/доба, місяць, рік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Трива-</w:t>
            </w:r>
            <w:proofErr w:type="spellEnd"/>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roofErr w:type="spellStart"/>
            <w:r w:rsidRPr="00922395">
              <w:rPr>
                <w:rFonts w:ascii="Times New Roman" w:eastAsia="Times New Roman" w:hAnsi="Times New Roman" w:cs="Times New Roman"/>
                <w:sz w:val="24"/>
                <w:szCs w:val="24"/>
                <w:lang w:val="uk-UA" w:eastAsia="ru-RU"/>
              </w:rPr>
              <w:t>лість</w:t>
            </w:r>
            <w:proofErr w:type="spellEnd"/>
            <w:r w:rsidRPr="00922395">
              <w:rPr>
                <w:rFonts w:ascii="Times New Roman" w:eastAsia="Times New Roman" w:hAnsi="Times New Roman" w:cs="Times New Roman"/>
                <w:sz w:val="24"/>
                <w:szCs w:val="24"/>
                <w:lang w:val="uk-UA" w:eastAsia="ru-RU"/>
              </w:rPr>
              <w:t xml:space="preserve"> викиду хвилин</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годин</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ind w:left="-108" w:firstLine="108"/>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Річна величина залпових викидів, т/рік</w:t>
            </w:r>
          </w:p>
        </w:tc>
      </w:tr>
      <w:tr w:rsidR="00922395" w:rsidRPr="00922395" w:rsidTr="000C467B">
        <w:trPr>
          <w:trHeight w:val="1132"/>
        </w:trPr>
        <w:tc>
          <w:tcPr>
            <w:tcW w:w="640"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sz w:val="20"/>
                <w:szCs w:val="20"/>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код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найменування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sz w:val="20"/>
                <w:szCs w:val="20"/>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г/с</w:t>
            </w:r>
          </w:p>
        </w:tc>
        <w:tc>
          <w:tcPr>
            <w:tcW w:w="1276"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кг/</w:t>
            </w:r>
            <w:proofErr w:type="spellStart"/>
            <w:r w:rsidRPr="00922395">
              <w:rPr>
                <w:rFonts w:ascii="Times New Roman" w:eastAsia="Times New Roman" w:hAnsi="Times New Roman" w:cs="Times New Roman"/>
                <w:sz w:val="24"/>
                <w:szCs w:val="24"/>
                <w:lang w:val="uk-UA" w:eastAsia="ru-RU"/>
              </w:rPr>
              <w:t>год</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sz w:val="20"/>
                <w:szCs w:val="20"/>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sz w:val="20"/>
                <w:szCs w:val="20"/>
                <w:lang w:val="uk-UA"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22395" w:rsidRPr="00922395" w:rsidRDefault="00922395" w:rsidP="00922395">
            <w:pPr>
              <w:spacing w:after="0" w:line="240" w:lineRule="auto"/>
              <w:rPr>
                <w:rFonts w:ascii="Times New Roman" w:eastAsia="Times New Roman" w:hAnsi="Times New Roman" w:cs="Times New Roman"/>
                <w:sz w:val="20"/>
                <w:szCs w:val="20"/>
                <w:lang w:val="uk-UA" w:eastAsia="ru-RU"/>
              </w:rPr>
            </w:pPr>
          </w:p>
        </w:tc>
      </w:tr>
      <w:tr w:rsidR="00922395" w:rsidRPr="00922395" w:rsidTr="000C467B">
        <w:tc>
          <w:tcPr>
            <w:tcW w:w="640" w:type="dxa"/>
            <w:tcBorders>
              <w:top w:val="nil"/>
              <w:left w:val="single" w:sz="4" w:space="0" w:color="auto"/>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8</w:t>
            </w:r>
          </w:p>
        </w:tc>
        <w:tc>
          <w:tcPr>
            <w:tcW w:w="1275" w:type="dxa"/>
            <w:tcBorders>
              <w:top w:val="nil"/>
              <w:left w:val="nil"/>
              <w:bottom w:val="single" w:sz="4" w:space="0" w:color="auto"/>
              <w:right w:val="single" w:sz="4" w:space="0" w:color="auto"/>
            </w:tcBorders>
            <w:shd w:val="clear" w:color="auto" w:fill="auto"/>
            <w:vAlign w:val="center"/>
            <w:hideMark/>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9</w:t>
            </w:r>
          </w:p>
        </w:tc>
      </w:tr>
      <w:tr w:rsidR="00922395" w:rsidRPr="00922395" w:rsidTr="000C467B">
        <w:trPr>
          <w:trHeight w:val="413"/>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52</w:t>
            </w:r>
          </w:p>
        </w:tc>
        <w:tc>
          <w:tcPr>
            <w:tcW w:w="993"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u w:val="single"/>
                <w:lang w:val="uk-UA" w:eastAsia="ru-RU"/>
              </w:rPr>
            </w:pPr>
            <w:r w:rsidRPr="00922395">
              <w:rPr>
                <w:rFonts w:ascii="Times New Roman" w:eastAsia="Times New Roman" w:hAnsi="Times New Roman" w:cs="Times New Roman"/>
                <w:sz w:val="24"/>
                <w:szCs w:val="24"/>
                <w:u w:val="single"/>
                <w:lang w:val="uk-UA" w:eastAsia="ru-RU"/>
              </w:rPr>
              <w:t>74-82-8</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9,722222</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09" w:right="-108"/>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35,000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 раз/рік</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0,2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0,007</w:t>
            </w:r>
          </w:p>
        </w:tc>
      </w:tr>
      <w:tr w:rsidR="00922395" w:rsidRPr="00922395" w:rsidTr="000C467B">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u w:val="single"/>
                <w:lang w:val="uk-UA" w:eastAsia="ru-RU"/>
              </w:rPr>
            </w:pPr>
            <w:r w:rsidRPr="00922395">
              <w:rPr>
                <w:rFonts w:ascii="Times New Roman" w:eastAsia="Times New Roman" w:hAnsi="Times New Roman" w:cs="Times New Roman"/>
                <w:sz w:val="24"/>
                <w:szCs w:val="24"/>
                <w:u w:val="single"/>
                <w:lang w:val="uk-UA" w:eastAsia="ru-RU"/>
              </w:rPr>
              <w:t>74-73-1</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0,000222</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09" w:right="-108"/>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0,001</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lang w:val="uk-UA"/>
              </w:rPr>
            </w:pPr>
            <w:r w:rsidRPr="00922395">
              <w:rPr>
                <w:rFonts w:ascii="Times New Roman" w:eastAsia="Times New Roman" w:hAnsi="Times New Roman" w:cs="Times New Roman"/>
                <w:sz w:val="24"/>
                <w:szCs w:val="24"/>
                <w:lang w:val="uk-UA" w:eastAsia="ru-RU"/>
              </w:rPr>
              <w:t>1 раз/рік</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0"/>
                <w:lang w:val="uk-UA"/>
              </w:rPr>
            </w:pPr>
            <w:r w:rsidRPr="00922395">
              <w:rPr>
                <w:rFonts w:ascii="Times New Roman" w:eastAsia="Times New Roman" w:hAnsi="Times New Roman" w:cs="Times New Roman"/>
                <w:sz w:val="24"/>
                <w:szCs w:val="24"/>
                <w:lang w:val="uk-UA" w:eastAsia="ru-RU"/>
              </w:rPr>
              <w:t>0,2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82" w:right="-177"/>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0,00000016</w:t>
            </w:r>
          </w:p>
        </w:tc>
      </w:tr>
      <w:tr w:rsidR="00922395" w:rsidRPr="00922395" w:rsidTr="000C467B">
        <w:tc>
          <w:tcPr>
            <w:tcW w:w="640" w:type="dxa"/>
            <w:vMerge w:val="restart"/>
            <w:tcBorders>
              <w:top w:val="single" w:sz="4" w:space="0" w:color="auto"/>
              <w:left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53</w:t>
            </w:r>
          </w:p>
        </w:tc>
        <w:tc>
          <w:tcPr>
            <w:tcW w:w="993"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u w:val="single"/>
                <w:lang w:val="uk-UA" w:eastAsia="ru-RU"/>
              </w:rPr>
            </w:pPr>
            <w:r w:rsidRPr="00922395">
              <w:rPr>
                <w:rFonts w:ascii="Times New Roman" w:eastAsia="Times New Roman" w:hAnsi="Times New Roman" w:cs="Times New Roman"/>
                <w:sz w:val="24"/>
                <w:szCs w:val="24"/>
                <w:u w:val="single"/>
                <w:lang w:val="uk-UA" w:eastAsia="ru-RU"/>
              </w:rPr>
              <w:t>74-82-8</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9,722222</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35,000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09" w:right="-108"/>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 раз/рік</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0,2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82" w:right="-177"/>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0,007</w:t>
            </w:r>
          </w:p>
        </w:tc>
      </w:tr>
      <w:tr w:rsidR="00922395" w:rsidRPr="00922395" w:rsidTr="000C467B">
        <w:tc>
          <w:tcPr>
            <w:tcW w:w="640" w:type="dxa"/>
            <w:vMerge/>
            <w:tcBorders>
              <w:left w:val="single" w:sz="4" w:space="0" w:color="auto"/>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u w:val="single"/>
                <w:lang w:val="uk-UA" w:eastAsia="ru-RU"/>
              </w:rPr>
            </w:pPr>
            <w:r w:rsidRPr="00922395">
              <w:rPr>
                <w:rFonts w:ascii="Times New Roman" w:eastAsia="Times New Roman" w:hAnsi="Times New Roman" w:cs="Times New Roman"/>
                <w:sz w:val="24"/>
                <w:szCs w:val="24"/>
                <w:u w:val="single"/>
                <w:lang w:val="uk-UA" w:eastAsia="ru-RU"/>
              </w:rPr>
              <w:t>74-73-1</w:t>
            </w:r>
          </w:p>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05000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Меркаптани</w:t>
            </w:r>
          </w:p>
        </w:tc>
        <w:tc>
          <w:tcPr>
            <w:tcW w:w="992"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0,000222</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0,001</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09" w:right="-108"/>
              <w:jc w:val="center"/>
              <w:rPr>
                <w:rFonts w:ascii="Times New Roman" w:eastAsia="Calibri" w:hAnsi="Times New Roman" w:cs="Times New Roman"/>
                <w:sz w:val="24"/>
                <w:szCs w:val="24"/>
                <w:lang w:val="uk-UA"/>
              </w:rPr>
            </w:pPr>
            <w:r w:rsidRPr="00922395">
              <w:rPr>
                <w:rFonts w:ascii="Times New Roman" w:eastAsia="Calibri" w:hAnsi="Times New Roman" w:cs="Times New Roman"/>
                <w:sz w:val="24"/>
                <w:szCs w:val="24"/>
                <w:lang w:val="uk-UA"/>
              </w:rPr>
              <w:t>1 раз/рік</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0,2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922395" w:rsidRPr="00922395" w:rsidRDefault="00922395" w:rsidP="00922395">
            <w:pPr>
              <w:spacing w:after="0" w:line="240" w:lineRule="auto"/>
              <w:ind w:left="-182" w:right="-177"/>
              <w:jc w:val="center"/>
              <w:rPr>
                <w:rFonts w:ascii="Times New Roman" w:eastAsia="Times New Roman" w:hAnsi="Times New Roman" w:cs="Times New Roman"/>
                <w:sz w:val="24"/>
                <w:szCs w:val="24"/>
                <w:lang w:val="uk-UA" w:eastAsia="ru-RU"/>
              </w:rPr>
            </w:pPr>
            <w:r w:rsidRPr="00922395">
              <w:rPr>
                <w:rFonts w:ascii="Times New Roman" w:eastAsia="Times New Roman" w:hAnsi="Times New Roman" w:cs="Times New Roman"/>
                <w:sz w:val="24"/>
                <w:szCs w:val="24"/>
                <w:lang w:val="uk-UA" w:eastAsia="ru-RU"/>
              </w:rPr>
              <w:t>0,00000016</w:t>
            </w:r>
          </w:p>
        </w:tc>
      </w:tr>
    </w:tbl>
    <w:p w:rsidR="00922395" w:rsidRPr="00922395" w:rsidRDefault="00922395" w:rsidP="00922395">
      <w:pPr>
        <w:spacing w:after="0" w:line="240" w:lineRule="auto"/>
        <w:ind w:firstLine="567"/>
        <w:jc w:val="both"/>
        <w:rPr>
          <w:rFonts w:ascii="Times New Roman" w:eastAsia="Calibri" w:hAnsi="Times New Roman" w:cs="Times New Roman"/>
          <w:sz w:val="24"/>
          <w:szCs w:val="24"/>
          <w:lang w:val="uk-UA" w:eastAsia="ru-RU"/>
        </w:rPr>
      </w:pPr>
    </w:p>
    <w:p w:rsidR="00922395" w:rsidRPr="00922395" w:rsidRDefault="00922395" w:rsidP="00922395">
      <w:pPr>
        <w:spacing w:after="0" w:line="240" w:lineRule="auto"/>
        <w:ind w:left="-567" w:firstLine="567"/>
        <w:jc w:val="both"/>
        <w:rPr>
          <w:rFonts w:ascii="Times New Roman" w:eastAsia="Calibri" w:hAnsi="Times New Roman" w:cs="Times New Roman"/>
          <w:b/>
          <w:i/>
          <w:sz w:val="28"/>
          <w:szCs w:val="28"/>
          <w:u w:val="single"/>
          <w:lang w:val="uk-UA" w:eastAsia="ru-RU"/>
        </w:rPr>
      </w:pPr>
      <w:r w:rsidRPr="00922395">
        <w:rPr>
          <w:rFonts w:ascii="Times New Roman" w:eastAsia="Calibri" w:hAnsi="Times New Roman" w:cs="Times New Roman"/>
          <w:b/>
          <w:i/>
          <w:sz w:val="28"/>
          <w:szCs w:val="28"/>
          <w:u w:val="single"/>
          <w:lang w:val="uk-UA" w:eastAsia="ru-RU"/>
        </w:rPr>
        <w:t>Умова 4. До адміністративних дій у разі виникнення надзвичайних ситуацій техногенного та природного характеру</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w:t>
      </w:r>
      <w:r w:rsidRPr="00922395">
        <w:rPr>
          <w:rFonts w:ascii="Times New Roman" w:eastAsia="Calibri" w:hAnsi="Times New Roman" w:cs="Times New Roman"/>
          <w:sz w:val="28"/>
          <w:szCs w:val="28"/>
          <w:lang w:val="uk-UA" w:eastAsia="ru-RU"/>
        </w:rPr>
        <w:tab/>
        <w:t>Суб’єкт господарювання (Оператор) повинен направляти повідомлення, як по телефону, так і по факсу (якщо є така можливість) в департамент екології та природних ресурсів облдержадміністрації як можливо скоріше (на скільки це практично можливо), після того, як відбувається щось з наступного:</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а) будь-який викид, який не відповідає вимогам Дозволу;</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б)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w:t>
      </w:r>
      <w:r w:rsidRPr="00922395">
        <w:rPr>
          <w:rFonts w:ascii="Times New Roman" w:eastAsia="Calibri" w:hAnsi="Times New Roman" w:cs="Times New Roman"/>
          <w:sz w:val="28"/>
          <w:szCs w:val="28"/>
          <w:lang w:val="uk-UA" w:eastAsia="ru-RU"/>
        </w:rPr>
        <w:tab/>
        <w:t>Оператор повинен документально фіксувати будь-які аварії, вказані у вищезазначеному пункті даної умови. В повідомленні, яке надається департаменту екології та природних ресурсів облдержадміністрації,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w:t>
      </w:r>
      <w:r w:rsidRPr="00922395">
        <w:rPr>
          <w:rFonts w:ascii="Times New Roman" w:eastAsia="Calibri" w:hAnsi="Times New Roman" w:cs="Times New Roman"/>
          <w:sz w:val="28"/>
          <w:szCs w:val="28"/>
          <w:lang w:val="uk-UA" w:eastAsia="ru-RU"/>
        </w:rPr>
        <w:tab/>
        <w:t>Звіт за довільною формою про всі зафіксовані аварії повинен надаватися департаменту екології та природних ресурсів облдержадміністрації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Міністерством надзвичайних ситуацій України.</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t>-</w:t>
      </w:r>
      <w:r w:rsidRPr="00922395">
        <w:rPr>
          <w:rFonts w:ascii="Times New Roman" w:eastAsia="Calibri" w:hAnsi="Times New Roman" w:cs="Times New Roman"/>
          <w:sz w:val="28"/>
          <w:szCs w:val="28"/>
          <w:lang w:val="uk-UA" w:eastAsia="ru-RU"/>
        </w:rPr>
        <w:tab/>
        <w:t>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922395" w:rsidRPr="00922395" w:rsidRDefault="00922395" w:rsidP="00922395">
      <w:pPr>
        <w:spacing w:after="0" w:line="240" w:lineRule="auto"/>
        <w:ind w:left="-567" w:firstLine="567"/>
        <w:jc w:val="both"/>
        <w:rPr>
          <w:rFonts w:ascii="Times New Roman" w:eastAsia="Calibri" w:hAnsi="Times New Roman" w:cs="Times New Roman"/>
          <w:sz w:val="28"/>
          <w:szCs w:val="28"/>
          <w:lang w:val="uk-UA" w:eastAsia="ru-RU"/>
        </w:rPr>
      </w:pPr>
      <w:r w:rsidRPr="00922395">
        <w:rPr>
          <w:rFonts w:ascii="Times New Roman" w:eastAsia="Calibri" w:hAnsi="Times New Roman" w:cs="Times New Roman"/>
          <w:sz w:val="28"/>
          <w:szCs w:val="28"/>
          <w:lang w:val="uk-UA" w:eastAsia="ru-RU"/>
        </w:rPr>
        <w:lastRenderedPageBreak/>
        <w:t>-</w:t>
      </w:r>
      <w:r w:rsidRPr="00922395">
        <w:rPr>
          <w:rFonts w:ascii="Times New Roman" w:eastAsia="Calibri" w:hAnsi="Times New Roman" w:cs="Times New Roman"/>
          <w:sz w:val="28"/>
          <w:szCs w:val="28"/>
          <w:lang w:val="uk-UA" w:eastAsia="ru-RU"/>
        </w:rPr>
        <w:tab/>
        <w:t>Обов’язки. Оператор повинен забезпечити, щоб відповідальна особа, визначена у відповідності з умовами законодавчої бази в сфері охорони навколишнього природного середовища України, була доступна на об’єкті в будь-який час, коли відбувається вказана діяльність.</w:t>
      </w:r>
    </w:p>
    <w:p w:rsidR="0016478A" w:rsidRPr="00922395" w:rsidRDefault="0016478A">
      <w:pPr>
        <w:rPr>
          <w:lang w:val="uk-UA"/>
        </w:rPr>
      </w:pPr>
    </w:p>
    <w:sectPr w:rsidR="0016478A" w:rsidRPr="00922395" w:rsidSect="00922395">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395" w:rsidRDefault="00922395" w:rsidP="00922395">
      <w:pPr>
        <w:spacing w:after="0" w:line="240" w:lineRule="auto"/>
      </w:pPr>
      <w:r>
        <w:separator/>
      </w:r>
    </w:p>
  </w:endnote>
  <w:endnote w:type="continuationSeparator" w:id="0">
    <w:p w:rsidR="00922395" w:rsidRDefault="00922395" w:rsidP="0092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CC"/>
    <w:family w:val="roman"/>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ISOCPEUR">
    <w:panose1 w:val="00000000000000000000"/>
    <w:charset w:val="CC"/>
    <w:family w:val="swiss"/>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395" w:rsidRPr="00922395" w:rsidRDefault="00922395" w:rsidP="003E06B1">
    <w:pPr>
      <w:tabs>
        <w:tab w:val="left" w:pos="8640"/>
      </w:tabs>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395" w:rsidRDefault="00922395" w:rsidP="00922395">
      <w:pPr>
        <w:spacing w:after="0" w:line="240" w:lineRule="auto"/>
      </w:pPr>
      <w:r>
        <w:separator/>
      </w:r>
    </w:p>
  </w:footnote>
  <w:footnote w:type="continuationSeparator" w:id="0">
    <w:p w:rsidR="00922395" w:rsidRDefault="00922395" w:rsidP="00922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8061F8E"/>
    <w:lvl w:ilvl="0">
      <w:numFmt w:val="bullet"/>
      <w:lvlText w:val="*"/>
      <w:lvlJc w:val="left"/>
    </w:lvl>
  </w:abstractNum>
  <w:abstractNum w:abstractNumId="1">
    <w:nsid w:val="00AD0C55"/>
    <w:multiLevelType w:val="hybridMultilevel"/>
    <w:tmpl w:val="FA9844A0"/>
    <w:lvl w:ilvl="0" w:tplc="084A652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B4D3FD4"/>
    <w:multiLevelType w:val="hybridMultilevel"/>
    <w:tmpl w:val="AF62EF9E"/>
    <w:lvl w:ilvl="0" w:tplc="8444B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74EEF"/>
    <w:multiLevelType w:val="hybridMultilevel"/>
    <w:tmpl w:val="DC7E9144"/>
    <w:lvl w:ilvl="0" w:tplc="81D426F4">
      <w:numFmt w:val="bullet"/>
      <w:lvlText w:val="-"/>
      <w:lvlJc w:val="left"/>
      <w:pPr>
        <w:ind w:left="1070" w:hanging="360"/>
      </w:pPr>
      <w:rPr>
        <w:rFonts w:ascii="Book Antiqua" w:eastAsia="Times New Roman" w:hAnsi="Book Antiqua" w:cs="Times New Roman"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D4B258A"/>
    <w:multiLevelType w:val="multilevel"/>
    <w:tmpl w:val="5CEAFB06"/>
    <w:lvl w:ilvl="0">
      <w:start w:val="1"/>
      <w:numFmt w:val="decimal"/>
      <w:lvlText w:val="%1."/>
      <w:lvlJc w:val="left"/>
      <w:pPr>
        <w:ind w:left="502" w:hanging="360"/>
      </w:pPr>
      <w:rPr>
        <w:rFonts w:ascii="Century Schoolbook" w:hAnsi="Century Schoolbook" w:hint="default"/>
        <w:b w:val="0"/>
        <w:i/>
        <w:color w:val="auto"/>
        <w:sz w:val="22"/>
      </w:rPr>
    </w:lvl>
    <w:lvl w:ilvl="1">
      <w:start w:val="1"/>
      <w:numFmt w:val="bullet"/>
      <w:lvlText w:val=""/>
      <w:lvlJc w:val="left"/>
      <w:pPr>
        <w:ind w:left="1033" w:hanging="465"/>
      </w:pPr>
      <w:rPr>
        <w:rFonts w:ascii="Wingdings" w:hAnsi="Wingdings" w:hint="default"/>
        <w:color w:val="auto"/>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0F6E166C"/>
    <w:multiLevelType w:val="hybridMultilevel"/>
    <w:tmpl w:val="EE584A68"/>
    <w:lvl w:ilvl="0" w:tplc="DE029C12">
      <w:start w:val="18"/>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A432D"/>
    <w:multiLevelType w:val="hybridMultilevel"/>
    <w:tmpl w:val="B4C463CA"/>
    <w:lvl w:ilvl="0" w:tplc="81D426F4">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nsid w:val="229A2191"/>
    <w:multiLevelType w:val="hybridMultilevel"/>
    <w:tmpl w:val="84AE68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BD1033"/>
    <w:multiLevelType w:val="hybridMultilevel"/>
    <w:tmpl w:val="6F684BA2"/>
    <w:lvl w:ilvl="0" w:tplc="0419000D">
      <w:start w:val="1"/>
      <w:numFmt w:val="bullet"/>
      <w:lvlText w:val=""/>
      <w:lvlJc w:val="left"/>
      <w:pPr>
        <w:ind w:left="1707" w:hanging="360"/>
      </w:pPr>
      <w:rPr>
        <w:rFonts w:ascii="Wingdings" w:hAnsi="Wingdings" w:hint="default"/>
      </w:rPr>
    </w:lvl>
    <w:lvl w:ilvl="1" w:tplc="04190003" w:tentative="1">
      <w:start w:val="1"/>
      <w:numFmt w:val="bullet"/>
      <w:lvlText w:val="o"/>
      <w:lvlJc w:val="left"/>
      <w:pPr>
        <w:ind w:left="2427" w:hanging="360"/>
      </w:pPr>
      <w:rPr>
        <w:rFonts w:ascii="Courier New" w:hAnsi="Courier New" w:cs="Courier New" w:hint="default"/>
      </w:rPr>
    </w:lvl>
    <w:lvl w:ilvl="2" w:tplc="04190005" w:tentative="1">
      <w:start w:val="1"/>
      <w:numFmt w:val="bullet"/>
      <w:lvlText w:val=""/>
      <w:lvlJc w:val="left"/>
      <w:pPr>
        <w:ind w:left="3147" w:hanging="360"/>
      </w:pPr>
      <w:rPr>
        <w:rFonts w:ascii="Wingdings" w:hAnsi="Wingdings" w:hint="default"/>
      </w:rPr>
    </w:lvl>
    <w:lvl w:ilvl="3" w:tplc="04190001" w:tentative="1">
      <w:start w:val="1"/>
      <w:numFmt w:val="bullet"/>
      <w:lvlText w:val=""/>
      <w:lvlJc w:val="left"/>
      <w:pPr>
        <w:ind w:left="3867" w:hanging="360"/>
      </w:pPr>
      <w:rPr>
        <w:rFonts w:ascii="Symbol" w:hAnsi="Symbol" w:hint="default"/>
      </w:rPr>
    </w:lvl>
    <w:lvl w:ilvl="4" w:tplc="04190003" w:tentative="1">
      <w:start w:val="1"/>
      <w:numFmt w:val="bullet"/>
      <w:lvlText w:val="o"/>
      <w:lvlJc w:val="left"/>
      <w:pPr>
        <w:ind w:left="4587" w:hanging="360"/>
      </w:pPr>
      <w:rPr>
        <w:rFonts w:ascii="Courier New" w:hAnsi="Courier New" w:cs="Courier New" w:hint="default"/>
      </w:rPr>
    </w:lvl>
    <w:lvl w:ilvl="5" w:tplc="04190005" w:tentative="1">
      <w:start w:val="1"/>
      <w:numFmt w:val="bullet"/>
      <w:lvlText w:val=""/>
      <w:lvlJc w:val="left"/>
      <w:pPr>
        <w:ind w:left="5307" w:hanging="360"/>
      </w:pPr>
      <w:rPr>
        <w:rFonts w:ascii="Wingdings" w:hAnsi="Wingdings" w:hint="default"/>
      </w:rPr>
    </w:lvl>
    <w:lvl w:ilvl="6" w:tplc="04190001" w:tentative="1">
      <w:start w:val="1"/>
      <w:numFmt w:val="bullet"/>
      <w:lvlText w:val=""/>
      <w:lvlJc w:val="left"/>
      <w:pPr>
        <w:ind w:left="6027" w:hanging="360"/>
      </w:pPr>
      <w:rPr>
        <w:rFonts w:ascii="Symbol" w:hAnsi="Symbol" w:hint="default"/>
      </w:rPr>
    </w:lvl>
    <w:lvl w:ilvl="7" w:tplc="04190003" w:tentative="1">
      <w:start w:val="1"/>
      <w:numFmt w:val="bullet"/>
      <w:lvlText w:val="o"/>
      <w:lvlJc w:val="left"/>
      <w:pPr>
        <w:ind w:left="6747" w:hanging="360"/>
      </w:pPr>
      <w:rPr>
        <w:rFonts w:ascii="Courier New" w:hAnsi="Courier New" w:cs="Courier New" w:hint="default"/>
      </w:rPr>
    </w:lvl>
    <w:lvl w:ilvl="8" w:tplc="04190005" w:tentative="1">
      <w:start w:val="1"/>
      <w:numFmt w:val="bullet"/>
      <w:lvlText w:val=""/>
      <w:lvlJc w:val="left"/>
      <w:pPr>
        <w:ind w:left="7467" w:hanging="360"/>
      </w:pPr>
      <w:rPr>
        <w:rFonts w:ascii="Wingdings" w:hAnsi="Wingdings" w:hint="default"/>
      </w:rPr>
    </w:lvl>
  </w:abstractNum>
  <w:abstractNum w:abstractNumId="9">
    <w:nsid w:val="2ADB5C9B"/>
    <w:multiLevelType w:val="hybridMultilevel"/>
    <w:tmpl w:val="F81E2304"/>
    <w:lvl w:ilvl="0" w:tplc="C346EBE8">
      <w:start w:val="2"/>
      <w:numFmt w:val="bullet"/>
      <w:lvlText w:val="-"/>
      <w:lvlJc w:val="left"/>
      <w:pPr>
        <w:ind w:left="987" w:hanging="360"/>
      </w:pPr>
      <w:rPr>
        <w:rFonts w:ascii="Century Schoolbook" w:eastAsia="Times New Roman" w:hAnsi="Century Schoolbook"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nsid w:val="2BEE7DED"/>
    <w:multiLevelType w:val="hybridMultilevel"/>
    <w:tmpl w:val="A16A1212"/>
    <w:lvl w:ilvl="0" w:tplc="222C481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950A24"/>
    <w:multiLevelType w:val="hybridMultilevel"/>
    <w:tmpl w:val="210C34D4"/>
    <w:lvl w:ilvl="0" w:tplc="1E3C307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DD1441"/>
    <w:multiLevelType w:val="hybridMultilevel"/>
    <w:tmpl w:val="192CF4F4"/>
    <w:lvl w:ilvl="0" w:tplc="5428043E">
      <w:numFmt w:val="bullet"/>
      <w:lvlText w:val="-"/>
      <w:lvlJc w:val="left"/>
      <w:pPr>
        <w:tabs>
          <w:tab w:val="num" w:pos="720"/>
        </w:tabs>
        <w:ind w:left="720" w:hanging="360"/>
      </w:pPr>
      <w:rPr>
        <w:rFonts w:ascii="Book Antiqua" w:eastAsia="Times New Roman" w:hAnsi="Book Antiqua"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38137C"/>
    <w:multiLevelType w:val="hybridMultilevel"/>
    <w:tmpl w:val="61964B42"/>
    <w:lvl w:ilvl="0" w:tplc="B8307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0F44311"/>
    <w:multiLevelType w:val="hybridMultilevel"/>
    <w:tmpl w:val="47F4B89A"/>
    <w:lvl w:ilvl="0" w:tplc="628E4B06">
      <w:numFmt w:val="bullet"/>
      <w:lvlText w:val="-"/>
      <w:lvlJc w:val="left"/>
      <w:pPr>
        <w:ind w:left="1349" w:hanging="360"/>
      </w:pPr>
      <w:rPr>
        <w:rFonts w:ascii="Book Antiqua" w:eastAsia="Times New Roman" w:hAnsi="Book Antiqua" w:cs="Courier New" w:hint="default"/>
      </w:rPr>
    </w:lvl>
    <w:lvl w:ilvl="1" w:tplc="04220003" w:tentative="1">
      <w:start w:val="1"/>
      <w:numFmt w:val="bullet"/>
      <w:lvlText w:val="o"/>
      <w:lvlJc w:val="left"/>
      <w:pPr>
        <w:ind w:left="2069" w:hanging="360"/>
      </w:pPr>
      <w:rPr>
        <w:rFonts w:ascii="Courier New" w:hAnsi="Courier New" w:cs="Courier New" w:hint="default"/>
      </w:rPr>
    </w:lvl>
    <w:lvl w:ilvl="2" w:tplc="04220005" w:tentative="1">
      <w:start w:val="1"/>
      <w:numFmt w:val="bullet"/>
      <w:lvlText w:val=""/>
      <w:lvlJc w:val="left"/>
      <w:pPr>
        <w:ind w:left="2789" w:hanging="360"/>
      </w:pPr>
      <w:rPr>
        <w:rFonts w:ascii="Wingdings" w:hAnsi="Wingdings" w:hint="default"/>
      </w:rPr>
    </w:lvl>
    <w:lvl w:ilvl="3" w:tplc="04220001" w:tentative="1">
      <w:start w:val="1"/>
      <w:numFmt w:val="bullet"/>
      <w:lvlText w:val=""/>
      <w:lvlJc w:val="left"/>
      <w:pPr>
        <w:ind w:left="3509" w:hanging="360"/>
      </w:pPr>
      <w:rPr>
        <w:rFonts w:ascii="Symbol" w:hAnsi="Symbol" w:hint="default"/>
      </w:rPr>
    </w:lvl>
    <w:lvl w:ilvl="4" w:tplc="04220003" w:tentative="1">
      <w:start w:val="1"/>
      <w:numFmt w:val="bullet"/>
      <w:lvlText w:val="o"/>
      <w:lvlJc w:val="left"/>
      <w:pPr>
        <w:ind w:left="4229" w:hanging="360"/>
      </w:pPr>
      <w:rPr>
        <w:rFonts w:ascii="Courier New" w:hAnsi="Courier New" w:cs="Courier New" w:hint="default"/>
      </w:rPr>
    </w:lvl>
    <w:lvl w:ilvl="5" w:tplc="04220005" w:tentative="1">
      <w:start w:val="1"/>
      <w:numFmt w:val="bullet"/>
      <w:lvlText w:val=""/>
      <w:lvlJc w:val="left"/>
      <w:pPr>
        <w:ind w:left="4949" w:hanging="360"/>
      </w:pPr>
      <w:rPr>
        <w:rFonts w:ascii="Wingdings" w:hAnsi="Wingdings" w:hint="default"/>
      </w:rPr>
    </w:lvl>
    <w:lvl w:ilvl="6" w:tplc="04220001" w:tentative="1">
      <w:start w:val="1"/>
      <w:numFmt w:val="bullet"/>
      <w:lvlText w:val=""/>
      <w:lvlJc w:val="left"/>
      <w:pPr>
        <w:ind w:left="5669" w:hanging="360"/>
      </w:pPr>
      <w:rPr>
        <w:rFonts w:ascii="Symbol" w:hAnsi="Symbol" w:hint="default"/>
      </w:rPr>
    </w:lvl>
    <w:lvl w:ilvl="7" w:tplc="04220003" w:tentative="1">
      <w:start w:val="1"/>
      <w:numFmt w:val="bullet"/>
      <w:lvlText w:val="o"/>
      <w:lvlJc w:val="left"/>
      <w:pPr>
        <w:ind w:left="6389" w:hanging="360"/>
      </w:pPr>
      <w:rPr>
        <w:rFonts w:ascii="Courier New" w:hAnsi="Courier New" w:cs="Courier New" w:hint="default"/>
      </w:rPr>
    </w:lvl>
    <w:lvl w:ilvl="8" w:tplc="04220005" w:tentative="1">
      <w:start w:val="1"/>
      <w:numFmt w:val="bullet"/>
      <w:lvlText w:val=""/>
      <w:lvlJc w:val="left"/>
      <w:pPr>
        <w:ind w:left="7109" w:hanging="360"/>
      </w:pPr>
      <w:rPr>
        <w:rFonts w:ascii="Wingdings" w:hAnsi="Wingdings" w:hint="default"/>
      </w:rPr>
    </w:lvl>
  </w:abstractNum>
  <w:abstractNum w:abstractNumId="15">
    <w:nsid w:val="37725B0F"/>
    <w:multiLevelType w:val="hybridMultilevel"/>
    <w:tmpl w:val="ECF66066"/>
    <w:lvl w:ilvl="0" w:tplc="0419000F">
      <w:start w:val="1"/>
      <w:numFmt w:val="decimal"/>
      <w:lvlText w:val="%1."/>
      <w:lvlJc w:val="left"/>
      <w:pPr>
        <w:ind w:left="785"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6">
    <w:nsid w:val="491A3CE8"/>
    <w:multiLevelType w:val="hybridMultilevel"/>
    <w:tmpl w:val="A9EC3BAE"/>
    <w:lvl w:ilvl="0" w:tplc="628E4B06">
      <w:numFmt w:val="bullet"/>
      <w:lvlText w:val="-"/>
      <w:lvlJc w:val="left"/>
      <w:pPr>
        <w:ind w:left="1070" w:hanging="360"/>
      </w:pPr>
      <w:rPr>
        <w:rFonts w:ascii="Book Antiqua" w:eastAsia="Times New Roman" w:hAnsi="Book Antiqua" w:cs="Courier New"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A060FD6"/>
    <w:multiLevelType w:val="hybridMultilevel"/>
    <w:tmpl w:val="5CEAFB06"/>
    <w:lvl w:ilvl="0" w:tplc="DCD44666">
      <w:start w:val="1"/>
      <w:numFmt w:val="decimal"/>
      <w:lvlText w:val="%1."/>
      <w:lvlJc w:val="left"/>
      <w:pPr>
        <w:ind w:left="502" w:hanging="360"/>
      </w:pPr>
      <w:rPr>
        <w:rFonts w:ascii="Century Schoolbook" w:hAnsi="Century Schoolbook" w:hint="default"/>
        <w:b w:val="0"/>
        <w:i/>
        <w:color w:val="auto"/>
        <w:sz w:val="22"/>
      </w:rPr>
    </w:lvl>
    <w:lvl w:ilvl="1" w:tplc="0419000D">
      <w:start w:val="1"/>
      <w:numFmt w:val="bullet"/>
      <w:lvlText w:val=""/>
      <w:lvlJc w:val="left"/>
      <w:pPr>
        <w:ind w:left="1033" w:hanging="465"/>
      </w:pPr>
      <w:rPr>
        <w:rFonts w:ascii="Wingdings" w:hAnsi="Wingdings" w:hint="default"/>
        <w:color w:val="auto"/>
      </w:r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D1555F5"/>
    <w:multiLevelType w:val="hybridMultilevel"/>
    <w:tmpl w:val="547CB39E"/>
    <w:lvl w:ilvl="0" w:tplc="60FE7C4E">
      <w:start w:val="2"/>
      <w:numFmt w:val="bullet"/>
      <w:lvlText w:val="-"/>
      <w:lvlJc w:val="left"/>
      <w:pPr>
        <w:ind w:left="928" w:hanging="360"/>
      </w:pPr>
      <w:rPr>
        <w:rFonts w:ascii="Book Antiqua" w:eastAsia="Times New Roman"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DB1B3B"/>
    <w:multiLevelType w:val="hybridMultilevel"/>
    <w:tmpl w:val="D0FE22B4"/>
    <w:lvl w:ilvl="0" w:tplc="81D426F4">
      <w:numFmt w:val="bullet"/>
      <w:lvlText w:val="-"/>
      <w:lvlJc w:val="left"/>
      <w:pPr>
        <w:ind w:left="1713" w:hanging="360"/>
      </w:pPr>
      <w:rPr>
        <w:rFonts w:ascii="Book Antiqua" w:eastAsia="Times New Roman" w:hAnsi="Book Antiqua"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nsid w:val="58A461CF"/>
    <w:multiLevelType w:val="multilevel"/>
    <w:tmpl w:val="A06CBE7A"/>
    <w:lvl w:ilvl="0">
      <w:start w:val="2"/>
      <w:numFmt w:val="decimal"/>
      <w:lvlText w:val="%1."/>
      <w:lvlJc w:val="left"/>
      <w:pPr>
        <w:ind w:left="817" w:hanging="675"/>
      </w:pPr>
      <w:rPr>
        <w:rFonts w:ascii="Times New Roman" w:eastAsia="Calibri" w:hAnsi="Times New Roman" w:hint="default"/>
        <w:b/>
        <w:i/>
        <w:sz w:val="28"/>
      </w:rPr>
    </w:lvl>
    <w:lvl w:ilvl="1">
      <w:start w:val="1"/>
      <w:numFmt w:val="decimal"/>
      <w:lvlText w:val="%1.%2."/>
      <w:lvlJc w:val="left"/>
      <w:pPr>
        <w:ind w:left="862" w:hanging="720"/>
      </w:pPr>
      <w:rPr>
        <w:rFonts w:ascii="Times New Roman" w:eastAsia="Calibri" w:hAnsi="Times New Roman" w:hint="default"/>
        <w:b/>
        <w:i/>
        <w:sz w:val="28"/>
        <w:u w:val="single"/>
      </w:rPr>
    </w:lvl>
    <w:lvl w:ilvl="2">
      <w:start w:val="1"/>
      <w:numFmt w:val="decimal"/>
      <w:lvlText w:val="%1.%2.%3."/>
      <w:lvlJc w:val="left"/>
      <w:pPr>
        <w:ind w:left="720" w:hanging="720"/>
      </w:pPr>
      <w:rPr>
        <w:rFonts w:ascii="Times New Roman" w:eastAsia="Calibri" w:hAnsi="Times New Roman" w:hint="default"/>
        <w:sz w:val="28"/>
      </w:rPr>
    </w:lvl>
    <w:lvl w:ilvl="3">
      <w:start w:val="1"/>
      <w:numFmt w:val="decimal"/>
      <w:lvlText w:val="%1.%2.%3.%4."/>
      <w:lvlJc w:val="left"/>
      <w:pPr>
        <w:ind w:left="1080" w:hanging="1080"/>
      </w:pPr>
      <w:rPr>
        <w:rFonts w:ascii="Times New Roman" w:eastAsia="Calibri" w:hAnsi="Times New Roman" w:hint="default"/>
        <w:sz w:val="28"/>
      </w:rPr>
    </w:lvl>
    <w:lvl w:ilvl="4">
      <w:start w:val="1"/>
      <w:numFmt w:val="decimal"/>
      <w:lvlText w:val="%1.%2.%3.%4.%5."/>
      <w:lvlJc w:val="left"/>
      <w:pPr>
        <w:ind w:left="1080" w:hanging="1080"/>
      </w:pPr>
      <w:rPr>
        <w:rFonts w:ascii="Times New Roman" w:eastAsia="Calibri" w:hAnsi="Times New Roman" w:hint="default"/>
        <w:sz w:val="28"/>
      </w:rPr>
    </w:lvl>
    <w:lvl w:ilvl="5">
      <w:start w:val="1"/>
      <w:numFmt w:val="decimal"/>
      <w:lvlText w:val="%1.%2.%3.%4.%5.%6."/>
      <w:lvlJc w:val="left"/>
      <w:pPr>
        <w:ind w:left="1440" w:hanging="1440"/>
      </w:pPr>
      <w:rPr>
        <w:rFonts w:ascii="Times New Roman" w:eastAsia="Calibri" w:hAnsi="Times New Roman" w:hint="default"/>
        <w:sz w:val="28"/>
      </w:rPr>
    </w:lvl>
    <w:lvl w:ilvl="6">
      <w:start w:val="1"/>
      <w:numFmt w:val="decimal"/>
      <w:lvlText w:val="%1.%2.%3.%4.%5.%6.%7."/>
      <w:lvlJc w:val="left"/>
      <w:pPr>
        <w:ind w:left="1440" w:hanging="1440"/>
      </w:pPr>
      <w:rPr>
        <w:rFonts w:ascii="Times New Roman" w:eastAsia="Calibri" w:hAnsi="Times New Roman" w:hint="default"/>
        <w:sz w:val="28"/>
      </w:rPr>
    </w:lvl>
    <w:lvl w:ilvl="7">
      <w:start w:val="1"/>
      <w:numFmt w:val="decimal"/>
      <w:lvlText w:val="%1.%2.%3.%4.%5.%6.%7.%8."/>
      <w:lvlJc w:val="left"/>
      <w:pPr>
        <w:ind w:left="1800" w:hanging="1800"/>
      </w:pPr>
      <w:rPr>
        <w:rFonts w:ascii="Times New Roman" w:eastAsia="Calibri" w:hAnsi="Times New Roman" w:hint="default"/>
        <w:sz w:val="28"/>
      </w:rPr>
    </w:lvl>
    <w:lvl w:ilvl="8">
      <w:start w:val="1"/>
      <w:numFmt w:val="decimal"/>
      <w:lvlText w:val="%1.%2.%3.%4.%5.%6.%7.%8.%9."/>
      <w:lvlJc w:val="left"/>
      <w:pPr>
        <w:ind w:left="2160" w:hanging="2160"/>
      </w:pPr>
      <w:rPr>
        <w:rFonts w:ascii="Times New Roman" w:eastAsia="Calibri" w:hAnsi="Times New Roman" w:hint="default"/>
        <w:sz w:val="28"/>
      </w:rPr>
    </w:lvl>
  </w:abstractNum>
  <w:abstractNum w:abstractNumId="21">
    <w:nsid w:val="60F85464"/>
    <w:multiLevelType w:val="hybridMultilevel"/>
    <w:tmpl w:val="B58E7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B6A9A"/>
    <w:multiLevelType w:val="hybridMultilevel"/>
    <w:tmpl w:val="B0100044"/>
    <w:lvl w:ilvl="0" w:tplc="0419000D">
      <w:start w:val="1"/>
      <w:numFmt w:val="bullet"/>
      <w:lvlText w:val=""/>
      <w:lvlJc w:val="left"/>
      <w:pPr>
        <w:ind w:left="928" w:hanging="360"/>
      </w:pPr>
      <w:rPr>
        <w:rFonts w:ascii="Wingdings" w:hAnsi="Wingdings" w:hint="default"/>
      </w:rPr>
    </w:lvl>
    <w:lvl w:ilvl="1" w:tplc="81D426F4">
      <w:numFmt w:val="bullet"/>
      <w:lvlText w:val="-"/>
      <w:lvlJc w:val="left"/>
      <w:pPr>
        <w:ind w:left="1648" w:hanging="360"/>
      </w:pPr>
      <w:rPr>
        <w:rFonts w:ascii="Book Antiqua" w:eastAsia="Times New Roman" w:hAnsi="Book Antiqua"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676721DC"/>
    <w:multiLevelType w:val="hybridMultilevel"/>
    <w:tmpl w:val="3AE6D65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7B00C27"/>
    <w:multiLevelType w:val="hybridMultilevel"/>
    <w:tmpl w:val="C504B872"/>
    <w:lvl w:ilvl="0" w:tplc="2A8830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9B7A1F"/>
    <w:multiLevelType w:val="hybridMultilevel"/>
    <w:tmpl w:val="A7B8C282"/>
    <w:lvl w:ilvl="0" w:tplc="F1CA823A">
      <w:start w:val="1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B40AE8"/>
    <w:multiLevelType w:val="hybridMultilevel"/>
    <w:tmpl w:val="31305AB4"/>
    <w:lvl w:ilvl="0" w:tplc="74BCCFBA">
      <w:start w:val="1"/>
      <w:numFmt w:val="bullet"/>
      <w:lvlText w:val="-"/>
      <w:lvlJc w:val="left"/>
      <w:pPr>
        <w:ind w:left="755" w:hanging="360"/>
      </w:pPr>
      <w:rPr>
        <w:rFonts w:ascii="Book Antiqua" w:eastAsia="Times New Roman" w:hAnsi="Book Antiqua"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nsid w:val="789366D8"/>
    <w:multiLevelType w:val="hybridMultilevel"/>
    <w:tmpl w:val="68201D66"/>
    <w:lvl w:ilvl="0" w:tplc="628E4B06">
      <w:numFmt w:val="bullet"/>
      <w:lvlText w:val="-"/>
      <w:lvlJc w:val="left"/>
      <w:pPr>
        <w:ind w:left="944" w:hanging="360"/>
      </w:pPr>
      <w:rPr>
        <w:rFonts w:ascii="Book Antiqua" w:eastAsia="Times New Roman" w:hAnsi="Book Antiqua" w:cs="Courier New" w:hint="default"/>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28">
    <w:nsid w:val="7DAC0507"/>
    <w:multiLevelType w:val="hybridMultilevel"/>
    <w:tmpl w:val="2CA65356"/>
    <w:lvl w:ilvl="0" w:tplc="E7C617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5"/>
  </w:num>
  <w:num w:numId="3">
    <w:abstractNumId w:val="10"/>
  </w:num>
  <w:num w:numId="4">
    <w:abstractNumId w:val="26"/>
  </w:num>
  <w:num w:numId="5">
    <w:abstractNumId w:val="17"/>
  </w:num>
  <w:num w:numId="6">
    <w:abstractNumId w:val="21"/>
  </w:num>
  <w:num w:numId="7">
    <w:abstractNumId w:val="7"/>
  </w:num>
  <w:num w:numId="8">
    <w:abstractNumId w:val="20"/>
  </w:num>
  <w:num w:numId="9">
    <w:abstractNumId w:val="2"/>
  </w:num>
  <w:num w:numId="10">
    <w:abstractNumId w:val="25"/>
  </w:num>
  <w:num w:numId="11">
    <w:abstractNumId w:val="11"/>
  </w:num>
  <w:num w:numId="12">
    <w:abstractNumId w:val="22"/>
  </w:num>
  <w:num w:numId="13">
    <w:abstractNumId w:val="16"/>
  </w:num>
  <w:num w:numId="14">
    <w:abstractNumId w:val="3"/>
  </w:num>
  <w:num w:numId="15">
    <w:abstractNumId w:val="6"/>
  </w:num>
  <w:num w:numId="16">
    <w:abstractNumId w:val="19"/>
  </w:num>
  <w:num w:numId="17">
    <w:abstractNumId w:val="24"/>
  </w:num>
  <w:num w:numId="18">
    <w:abstractNumId w:val="5"/>
  </w:num>
  <w:num w:numId="19">
    <w:abstractNumId w:val="9"/>
  </w:num>
  <w:num w:numId="20">
    <w:abstractNumId w:val="14"/>
  </w:num>
  <w:num w:numId="21">
    <w:abstractNumId w:val="12"/>
  </w:num>
  <w:num w:numId="22">
    <w:abstractNumId w:val="8"/>
  </w:num>
  <w:num w:numId="23">
    <w:abstractNumId w:val="23"/>
  </w:num>
  <w:num w:numId="2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5">
    <w:abstractNumId w:val="27"/>
  </w:num>
  <w:num w:numId="26">
    <w:abstractNumId w:val="13"/>
  </w:num>
  <w:num w:numId="27">
    <w:abstractNumId w:val="4"/>
  </w:num>
  <w:num w:numId="28">
    <w:abstractNumId w:val="2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CCF"/>
    <w:rsid w:val="0016478A"/>
    <w:rsid w:val="00550CCF"/>
    <w:rsid w:val="00922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2395"/>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922395"/>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qFormat/>
    <w:rsid w:val="00922395"/>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unhideWhenUsed/>
    <w:qFormat/>
    <w:rsid w:val="00922395"/>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unhideWhenUsed/>
    <w:qFormat/>
    <w:rsid w:val="00922395"/>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unhideWhenUsed/>
    <w:qFormat/>
    <w:rsid w:val="00922395"/>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unhideWhenUsed/>
    <w:qFormat/>
    <w:rsid w:val="00922395"/>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unhideWhenUsed/>
    <w:qFormat/>
    <w:rsid w:val="00922395"/>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unhideWhenUsed/>
    <w:qFormat/>
    <w:rsid w:val="00922395"/>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22395"/>
    <w:rPr>
      <w:rFonts w:ascii="Cambria" w:eastAsia="Times New Roman" w:hAnsi="Cambria" w:cs="Times New Roman"/>
      <w:b/>
      <w:bCs/>
      <w:kern w:val="32"/>
      <w:sz w:val="32"/>
      <w:szCs w:val="32"/>
    </w:rPr>
  </w:style>
  <w:style w:type="character" w:customStyle="1" w:styleId="20">
    <w:name w:val="Заголовок 2 Знак"/>
    <w:basedOn w:val="a0"/>
    <w:link w:val="2"/>
    <w:rsid w:val="00922395"/>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922395"/>
    <w:rPr>
      <w:rFonts w:ascii="Times New Roman" w:eastAsia="Times New Roman" w:hAnsi="Times New Roman" w:cs="Times New Roman"/>
      <w:b/>
      <w:sz w:val="24"/>
      <w:szCs w:val="20"/>
    </w:rPr>
  </w:style>
  <w:style w:type="character" w:customStyle="1" w:styleId="40">
    <w:name w:val="Заголовок 4 Знак"/>
    <w:basedOn w:val="a0"/>
    <w:link w:val="4"/>
    <w:rsid w:val="00922395"/>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922395"/>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22395"/>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922395"/>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rsid w:val="00922395"/>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922395"/>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922395"/>
  </w:style>
  <w:style w:type="paragraph" w:customStyle="1" w:styleId="91">
    <w:name w:val="заголовок 9"/>
    <w:basedOn w:val="a"/>
    <w:next w:val="a"/>
    <w:rsid w:val="00922395"/>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922395"/>
    <w:pPr>
      <w:spacing w:after="0" w:line="240" w:lineRule="auto"/>
      <w:ind w:firstLine="709"/>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922395"/>
    <w:rPr>
      <w:rFonts w:ascii="Times New Roman" w:eastAsia="Times New Roman" w:hAnsi="Times New Roman" w:cs="Times New Roman"/>
      <w:sz w:val="28"/>
      <w:szCs w:val="20"/>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unhideWhenUsed/>
    <w:rsid w:val="00922395"/>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922395"/>
    <w:rPr>
      <w:rFonts w:ascii="Times New Roman" w:eastAsia="Times New Roman" w:hAnsi="Times New Roman" w:cs="Times New Roman"/>
      <w:sz w:val="24"/>
      <w:szCs w:val="24"/>
    </w:rPr>
  </w:style>
  <w:style w:type="paragraph" w:styleId="31">
    <w:name w:val="Body Text 3"/>
    <w:basedOn w:val="a"/>
    <w:link w:val="32"/>
    <w:unhideWhenUsed/>
    <w:rsid w:val="0092239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22395"/>
    <w:rPr>
      <w:rFonts w:ascii="Times New Roman" w:eastAsia="Times New Roman" w:hAnsi="Times New Roman" w:cs="Times New Roman"/>
      <w:sz w:val="16"/>
      <w:szCs w:val="16"/>
    </w:rPr>
  </w:style>
  <w:style w:type="paragraph" w:styleId="33">
    <w:name w:val="Body Text Indent 3"/>
    <w:basedOn w:val="a"/>
    <w:link w:val="34"/>
    <w:unhideWhenUsed/>
    <w:rsid w:val="0092239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922395"/>
    <w:rPr>
      <w:rFonts w:ascii="Times New Roman" w:eastAsia="Times New Roman" w:hAnsi="Times New Roman" w:cs="Times New Roman"/>
      <w:sz w:val="16"/>
      <w:szCs w:val="16"/>
    </w:rPr>
  </w:style>
  <w:style w:type="paragraph" w:styleId="21">
    <w:name w:val="Body Text Indent 2"/>
    <w:basedOn w:val="a"/>
    <w:link w:val="22"/>
    <w:unhideWhenUsed/>
    <w:rsid w:val="00922395"/>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922395"/>
    <w:rPr>
      <w:rFonts w:ascii="Times New Roman" w:eastAsia="Times New Roman" w:hAnsi="Times New Roman" w:cs="Times New Roman"/>
      <w:sz w:val="24"/>
      <w:szCs w:val="24"/>
    </w:rPr>
  </w:style>
  <w:style w:type="paragraph" w:styleId="a7">
    <w:name w:val="header"/>
    <w:basedOn w:val="a"/>
    <w:link w:val="a8"/>
    <w:uiPriority w:val="99"/>
    <w:unhideWhenUsed/>
    <w:rsid w:val="009223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922395"/>
    <w:rPr>
      <w:rFonts w:ascii="Times New Roman" w:eastAsia="Times New Roman" w:hAnsi="Times New Roman" w:cs="Times New Roman"/>
      <w:sz w:val="24"/>
      <w:szCs w:val="24"/>
    </w:rPr>
  </w:style>
  <w:style w:type="paragraph" w:styleId="a9">
    <w:name w:val="footer"/>
    <w:basedOn w:val="a"/>
    <w:link w:val="aa"/>
    <w:uiPriority w:val="99"/>
    <w:unhideWhenUsed/>
    <w:rsid w:val="009223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922395"/>
    <w:rPr>
      <w:rFonts w:ascii="Times New Roman" w:eastAsia="Times New Roman" w:hAnsi="Times New Roman" w:cs="Times New Roman"/>
      <w:sz w:val="24"/>
      <w:szCs w:val="24"/>
    </w:rPr>
  </w:style>
  <w:style w:type="paragraph" w:customStyle="1" w:styleId="ab">
    <w:name w:val="Основной"/>
    <w:link w:val="ac"/>
    <w:qFormat/>
    <w:rsid w:val="00922395"/>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Знак"/>
    <w:link w:val="ab"/>
    <w:locked/>
    <w:rsid w:val="00922395"/>
    <w:rPr>
      <w:rFonts w:ascii="Times New Roman" w:eastAsia="Times New Roman" w:hAnsi="Times New Roman" w:cs="Times New Roman"/>
      <w:sz w:val="28"/>
      <w:szCs w:val="20"/>
      <w:lang w:eastAsia="ru-RU"/>
    </w:rPr>
  </w:style>
  <w:style w:type="paragraph" w:customStyle="1" w:styleId="23">
    <w:name w:val="заголовок 2"/>
    <w:basedOn w:val="a"/>
    <w:next w:val="a"/>
    <w:rsid w:val="00922395"/>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uiPriority w:val="39"/>
    <w:qFormat/>
    <w:rsid w:val="00922395"/>
    <w:pPr>
      <w:tabs>
        <w:tab w:val="right" w:leader="dot" w:pos="9912"/>
      </w:tabs>
      <w:spacing w:after="0" w:line="240" w:lineRule="auto"/>
      <w:ind w:left="540"/>
    </w:pPr>
    <w:rPr>
      <w:rFonts w:ascii="Times New Roman" w:eastAsia="Times New Roman" w:hAnsi="Times New Roman" w:cs="Times New Roman"/>
      <w:b/>
      <w:sz w:val="20"/>
      <w:szCs w:val="24"/>
      <w:lang w:val="uk-UA" w:eastAsia="ru-RU"/>
    </w:rPr>
  </w:style>
  <w:style w:type="character" w:styleId="ad">
    <w:name w:val="Hyperlink"/>
    <w:uiPriority w:val="99"/>
    <w:rsid w:val="00922395"/>
    <w:rPr>
      <w:color w:val="0000FF"/>
      <w:u w:val="single"/>
    </w:rPr>
  </w:style>
  <w:style w:type="paragraph" w:styleId="24">
    <w:name w:val="Body Text 2"/>
    <w:basedOn w:val="a"/>
    <w:link w:val="25"/>
    <w:unhideWhenUsed/>
    <w:rsid w:val="00922395"/>
    <w:pPr>
      <w:spacing w:after="120" w:line="480" w:lineRule="auto"/>
      <w:jc w:val="both"/>
    </w:pPr>
    <w:rPr>
      <w:rFonts w:ascii="Verdana" w:eastAsia="Calibri" w:hAnsi="Verdana" w:cs="Times New Roman"/>
      <w:sz w:val="16"/>
    </w:rPr>
  </w:style>
  <w:style w:type="character" w:customStyle="1" w:styleId="25">
    <w:name w:val="Основной текст 2 Знак"/>
    <w:basedOn w:val="a0"/>
    <w:link w:val="24"/>
    <w:rsid w:val="00922395"/>
    <w:rPr>
      <w:rFonts w:ascii="Verdana" w:eastAsia="Calibri" w:hAnsi="Verdana" w:cs="Times New Roman"/>
      <w:sz w:val="16"/>
    </w:rPr>
  </w:style>
  <w:style w:type="character" w:customStyle="1" w:styleId="tx1">
    <w:name w:val="tx1"/>
    <w:uiPriority w:val="99"/>
    <w:rsid w:val="00922395"/>
    <w:rPr>
      <w:b/>
      <w:bCs/>
    </w:rPr>
  </w:style>
  <w:style w:type="paragraph" w:styleId="ae">
    <w:name w:val="Normal (Web)"/>
    <w:basedOn w:val="a"/>
    <w:uiPriority w:val="99"/>
    <w:unhideWhenUsed/>
    <w:rsid w:val="009223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922395"/>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922395"/>
    <w:pPr>
      <w:ind w:left="720"/>
      <w:contextualSpacing/>
    </w:pPr>
    <w:rPr>
      <w:rFonts w:ascii="Calibri" w:eastAsia="Times New Roman" w:hAnsi="Calibri" w:cs="Times New Roman"/>
      <w:lang w:eastAsia="ru-RU"/>
    </w:rPr>
  </w:style>
  <w:style w:type="character" w:customStyle="1" w:styleId="af1">
    <w:name w:val="Текст выноски Знак"/>
    <w:link w:val="af2"/>
    <w:uiPriority w:val="99"/>
    <w:rsid w:val="00922395"/>
    <w:rPr>
      <w:rFonts w:ascii="Tahoma" w:eastAsia="Times New Roman" w:hAnsi="Tahoma" w:cs="Tahoma"/>
      <w:sz w:val="16"/>
      <w:szCs w:val="16"/>
      <w:lang w:eastAsia="ar-SA"/>
    </w:rPr>
  </w:style>
  <w:style w:type="paragraph" w:styleId="af2">
    <w:name w:val="Balloon Text"/>
    <w:basedOn w:val="a"/>
    <w:link w:val="af1"/>
    <w:uiPriority w:val="99"/>
    <w:unhideWhenUsed/>
    <w:rsid w:val="00922395"/>
    <w:pPr>
      <w:suppressAutoHyphens/>
      <w:spacing w:after="0" w:line="240" w:lineRule="auto"/>
    </w:pPr>
    <w:rPr>
      <w:rFonts w:ascii="Tahoma" w:eastAsia="Times New Roman" w:hAnsi="Tahoma" w:cs="Tahoma"/>
      <w:sz w:val="16"/>
      <w:szCs w:val="16"/>
      <w:lang w:eastAsia="ar-SA"/>
    </w:rPr>
  </w:style>
  <w:style w:type="character" w:customStyle="1" w:styleId="12">
    <w:name w:val="Текст выноски Знак1"/>
    <w:basedOn w:val="a0"/>
    <w:rsid w:val="00922395"/>
    <w:rPr>
      <w:rFonts w:ascii="Tahoma" w:hAnsi="Tahoma" w:cs="Tahoma"/>
      <w:sz w:val="16"/>
      <w:szCs w:val="16"/>
    </w:rPr>
  </w:style>
  <w:style w:type="paragraph" w:styleId="af3">
    <w:name w:val="Title"/>
    <w:basedOn w:val="a"/>
    <w:link w:val="af4"/>
    <w:qFormat/>
    <w:rsid w:val="00922395"/>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922395"/>
    <w:rPr>
      <w:rFonts w:ascii="Times New Roman" w:eastAsia="Times New Roman" w:hAnsi="Times New Roman" w:cs="Times New Roman"/>
      <w:b/>
      <w:sz w:val="28"/>
      <w:szCs w:val="20"/>
      <w:lang w:eastAsia="ru-RU"/>
    </w:rPr>
  </w:style>
  <w:style w:type="paragraph" w:styleId="af5">
    <w:name w:val="Subtitle"/>
    <w:basedOn w:val="a"/>
    <w:link w:val="af6"/>
    <w:qFormat/>
    <w:rsid w:val="00922395"/>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одзаголовок Знак"/>
    <w:basedOn w:val="a0"/>
    <w:link w:val="af5"/>
    <w:rsid w:val="00922395"/>
    <w:rPr>
      <w:rFonts w:ascii="Times New Roman" w:eastAsia="Times New Roman" w:hAnsi="Times New Roman" w:cs="Times New Roman"/>
      <w:sz w:val="28"/>
      <w:szCs w:val="24"/>
      <w:lang w:eastAsia="ru-RU"/>
    </w:rPr>
  </w:style>
  <w:style w:type="character" w:customStyle="1" w:styleId="af7">
    <w:name w:val="Текст Знак"/>
    <w:link w:val="af8"/>
    <w:rsid w:val="00922395"/>
    <w:rPr>
      <w:rFonts w:ascii="Courier New" w:eastAsia="Times New Roman" w:hAnsi="Courier New"/>
      <w:lang w:eastAsia="ru-RU"/>
    </w:rPr>
  </w:style>
  <w:style w:type="paragraph" w:styleId="af8">
    <w:name w:val="Plain Text"/>
    <w:basedOn w:val="a"/>
    <w:link w:val="af7"/>
    <w:unhideWhenUsed/>
    <w:rsid w:val="00922395"/>
    <w:pPr>
      <w:spacing w:after="0" w:line="240" w:lineRule="auto"/>
    </w:pPr>
    <w:rPr>
      <w:rFonts w:ascii="Courier New" w:eastAsia="Times New Roman" w:hAnsi="Courier New"/>
      <w:lang w:eastAsia="ru-RU"/>
    </w:rPr>
  </w:style>
  <w:style w:type="character" w:customStyle="1" w:styleId="13">
    <w:name w:val="Текст Знак1"/>
    <w:basedOn w:val="a0"/>
    <w:rsid w:val="00922395"/>
    <w:rPr>
      <w:rFonts w:ascii="Consolas" w:hAnsi="Consolas"/>
      <w:sz w:val="21"/>
      <w:szCs w:val="21"/>
    </w:rPr>
  </w:style>
  <w:style w:type="paragraph" w:customStyle="1" w:styleId="af9">
    <w:name w:val="Основной текст.таблицы.Основной текст таблиц.в таблице.в таблицах"/>
    <w:basedOn w:val="a"/>
    <w:rsid w:val="00922395"/>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922395"/>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4">
    <w:name w:val="заголовок 1"/>
    <w:basedOn w:val="a"/>
    <w:next w:val="a"/>
    <w:rsid w:val="00922395"/>
    <w:pPr>
      <w:keepNext/>
      <w:spacing w:after="0" w:line="240" w:lineRule="auto"/>
      <w:jc w:val="both"/>
    </w:pPr>
    <w:rPr>
      <w:rFonts w:ascii="Times New Roman" w:eastAsia="Times New Roman" w:hAnsi="Times New Roman" w:cs="Times New Roman"/>
      <w:sz w:val="28"/>
      <w:szCs w:val="24"/>
      <w:lang w:eastAsia="ru-RU"/>
    </w:rPr>
  </w:style>
  <w:style w:type="paragraph" w:customStyle="1" w:styleId="15">
    <w:name w:val="ТЕКСТ1"/>
    <w:basedOn w:val="33"/>
    <w:rsid w:val="00922395"/>
    <w:pPr>
      <w:spacing w:before="120" w:after="0"/>
      <w:ind w:left="0" w:firstLine="720"/>
      <w:jc w:val="both"/>
    </w:pPr>
    <w:rPr>
      <w:sz w:val="28"/>
      <w:szCs w:val="20"/>
    </w:rPr>
  </w:style>
  <w:style w:type="paragraph" w:customStyle="1" w:styleId="51">
    <w:name w:val="заголовок 5"/>
    <w:basedOn w:val="a"/>
    <w:next w:val="a"/>
    <w:rsid w:val="00922395"/>
    <w:pPr>
      <w:keepNext/>
      <w:autoSpaceDE w:val="0"/>
      <w:autoSpaceDN w:val="0"/>
      <w:spacing w:after="0" w:line="240" w:lineRule="auto"/>
      <w:jc w:val="center"/>
      <w:outlineLvl w:val="4"/>
    </w:pPr>
    <w:rPr>
      <w:rFonts w:ascii="Times New Roman" w:eastAsia="Times New Roman" w:hAnsi="Times New Roman" w:cs="Times New Roman"/>
      <w:b/>
      <w:bCs/>
      <w:color w:val="000000"/>
      <w:sz w:val="16"/>
      <w:szCs w:val="16"/>
      <w:lang w:eastAsia="ru-RU"/>
    </w:rPr>
  </w:style>
  <w:style w:type="paragraph" w:customStyle="1" w:styleId="afa">
    <w:name w:val="Мой"/>
    <w:basedOn w:val="a"/>
    <w:rsid w:val="00922395"/>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922395"/>
    <w:rPr>
      <w:sz w:val="27"/>
      <w:szCs w:val="27"/>
    </w:rPr>
  </w:style>
  <w:style w:type="character" w:customStyle="1" w:styleId="b1">
    <w:name w:val="b1"/>
    <w:uiPriority w:val="99"/>
    <w:rsid w:val="00922395"/>
    <w:rPr>
      <w:rFonts w:ascii="Courier New" w:hAnsi="Courier New" w:cs="Courier New"/>
      <w:b/>
      <w:bCs/>
      <w:color w:val="FF0000"/>
      <w:u w:val="none"/>
      <w:effect w:val="none"/>
    </w:rPr>
  </w:style>
  <w:style w:type="character" w:styleId="afb">
    <w:name w:val="page number"/>
    <w:basedOn w:val="a0"/>
    <w:uiPriority w:val="99"/>
    <w:rsid w:val="00922395"/>
  </w:style>
  <w:style w:type="character" w:customStyle="1" w:styleId="16">
    <w:name w:val="Основной шрифт абзаца1"/>
    <w:rsid w:val="00922395"/>
  </w:style>
  <w:style w:type="table" w:styleId="afc">
    <w:name w:val="Table Grid"/>
    <w:basedOn w:val="a1"/>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a0"/>
    <w:uiPriority w:val="99"/>
    <w:rsid w:val="00922395"/>
  </w:style>
  <w:style w:type="character" w:customStyle="1" w:styleId="longtext1">
    <w:name w:val="long_text1"/>
    <w:rsid w:val="00922395"/>
    <w:rPr>
      <w:sz w:val="22"/>
      <w:szCs w:val="22"/>
    </w:rPr>
  </w:style>
  <w:style w:type="character" w:customStyle="1" w:styleId="FontStyle13">
    <w:name w:val="Font Style13"/>
    <w:uiPriority w:val="99"/>
    <w:rsid w:val="00922395"/>
    <w:rPr>
      <w:rFonts w:ascii="Times New Roman" w:hAnsi="Times New Roman" w:cs="Times New Roman"/>
      <w:b/>
      <w:bCs/>
      <w:sz w:val="24"/>
      <w:szCs w:val="24"/>
    </w:rPr>
  </w:style>
  <w:style w:type="paragraph" w:styleId="HTML">
    <w:name w:val="HTML Preformatted"/>
    <w:basedOn w:val="a"/>
    <w:link w:val="HTML0"/>
    <w:uiPriority w:val="99"/>
    <w:unhideWhenUsed/>
    <w:rsid w:val="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22395"/>
    <w:rPr>
      <w:rFonts w:ascii="Courier New" w:eastAsia="Times New Roman" w:hAnsi="Courier New" w:cs="Times New Roman"/>
      <w:sz w:val="20"/>
      <w:szCs w:val="20"/>
    </w:rPr>
  </w:style>
  <w:style w:type="paragraph" w:customStyle="1" w:styleId="afd">
    <w:name w:val="Стандартный"/>
    <w:rsid w:val="00922395"/>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e">
    <w:name w:val="TOC Heading"/>
    <w:basedOn w:val="1"/>
    <w:next w:val="a"/>
    <w:uiPriority w:val="39"/>
    <w:unhideWhenUsed/>
    <w:qFormat/>
    <w:rsid w:val="00922395"/>
    <w:pPr>
      <w:keepLines/>
      <w:spacing w:before="480" w:after="0" w:line="276" w:lineRule="auto"/>
      <w:jc w:val="left"/>
      <w:outlineLvl w:val="9"/>
    </w:pPr>
    <w:rPr>
      <w:rFonts w:ascii="Verdana" w:eastAsia="Calibri" w:hAnsi="Verdana"/>
      <w:b w:val="0"/>
      <w:bCs w:val="0"/>
      <w:color w:val="FF0000"/>
      <w:kern w:val="0"/>
      <w:sz w:val="16"/>
      <w:szCs w:val="22"/>
    </w:rPr>
  </w:style>
  <w:style w:type="paragraph" w:styleId="17">
    <w:name w:val="toc 1"/>
    <w:basedOn w:val="a"/>
    <w:next w:val="a"/>
    <w:autoRedefine/>
    <w:uiPriority w:val="39"/>
    <w:unhideWhenUsed/>
    <w:qFormat/>
    <w:rsid w:val="00922395"/>
    <w:pPr>
      <w:spacing w:after="100" w:line="240" w:lineRule="auto"/>
      <w:jc w:val="both"/>
    </w:pPr>
    <w:rPr>
      <w:rFonts w:ascii="Verdana" w:eastAsia="Calibri" w:hAnsi="Verdana" w:cs="Times New Roman"/>
      <w:sz w:val="16"/>
    </w:rPr>
  </w:style>
  <w:style w:type="paragraph" w:styleId="26">
    <w:name w:val="toc 2"/>
    <w:basedOn w:val="a"/>
    <w:next w:val="a"/>
    <w:autoRedefine/>
    <w:uiPriority w:val="39"/>
    <w:unhideWhenUsed/>
    <w:qFormat/>
    <w:rsid w:val="00922395"/>
    <w:pPr>
      <w:spacing w:after="100" w:line="240" w:lineRule="auto"/>
      <w:ind w:left="160"/>
      <w:jc w:val="both"/>
    </w:pPr>
    <w:rPr>
      <w:rFonts w:ascii="Verdana" w:eastAsia="Calibri" w:hAnsi="Verdana" w:cs="Times New Roman"/>
      <w:sz w:val="16"/>
    </w:rPr>
  </w:style>
  <w:style w:type="paragraph" w:customStyle="1" w:styleId="41">
    <w:name w:val="Оглавление 41"/>
    <w:basedOn w:val="a"/>
    <w:next w:val="a"/>
    <w:autoRedefine/>
    <w:uiPriority w:val="39"/>
    <w:unhideWhenUsed/>
    <w:rsid w:val="00922395"/>
    <w:pPr>
      <w:spacing w:after="100"/>
      <w:ind w:left="660"/>
    </w:pPr>
    <w:rPr>
      <w:rFonts w:eastAsia="Times New Roman"/>
      <w:lang w:eastAsia="ru-RU"/>
    </w:rPr>
  </w:style>
  <w:style w:type="paragraph" w:customStyle="1" w:styleId="510">
    <w:name w:val="Оглавление 51"/>
    <w:basedOn w:val="a"/>
    <w:next w:val="a"/>
    <w:autoRedefine/>
    <w:uiPriority w:val="39"/>
    <w:unhideWhenUsed/>
    <w:rsid w:val="00922395"/>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922395"/>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922395"/>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922395"/>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922395"/>
    <w:pPr>
      <w:spacing w:after="100"/>
      <w:ind w:left="1760"/>
    </w:pPr>
    <w:rPr>
      <w:rFonts w:eastAsia="Times New Roman"/>
      <w:lang w:eastAsia="ru-RU"/>
    </w:rPr>
  </w:style>
  <w:style w:type="character" w:customStyle="1" w:styleId="m-513380196980865035m-1156811329635762532xfmc1">
    <w:name w:val="m_-513380196980865035m_-1156811329635762532xfmc1"/>
    <w:basedOn w:val="a0"/>
    <w:rsid w:val="00922395"/>
  </w:style>
  <w:style w:type="character" w:customStyle="1" w:styleId="27">
    <w:name w:val="Основной текст (2)"/>
    <w:basedOn w:val="a0"/>
    <w:rsid w:val="0092239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numbering" w:customStyle="1" w:styleId="110">
    <w:name w:val="Нет списка11"/>
    <w:next w:val="a2"/>
    <w:uiPriority w:val="99"/>
    <w:semiHidden/>
    <w:unhideWhenUsed/>
    <w:rsid w:val="00922395"/>
  </w:style>
  <w:style w:type="character" w:customStyle="1" w:styleId="BalloonTextChar">
    <w:name w:val="Balloon Text Char"/>
    <w:uiPriority w:val="99"/>
    <w:semiHidden/>
    <w:locked/>
    <w:rsid w:val="00922395"/>
    <w:rPr>
      <w:rFonts w:ascii="Tahoma" w:hAnsi="Tahoma"/>
      <w:sz w:val="16"/>
      <w:lang w:val="ru-RU" w:eastAsia="ar-SA" w:bidi="ar-SA"/>
    </w:rPr>
  </w:style>
  <w:style w:type="character" w:customStyle="1" w:styleId="PlainTextChar">
    <w:name w:val="Plain Text Char"/>
    <w:uiPriority w:val="99"/>
    <w:semiHidden/>
    <w:locked/>
    <w:rsid w:val="00922395"/>
    <w:rPr>
      <w:rFonts w:ascii="Courier New" w:hAnsi="Courier New"/>
      <w:lang w:val="ru-RU" w:eastAsia="ru-RU"/>
    </w:rPr>
  </w:style>
  <w:style w:type="character" w:customStyle="1" w:styleId="FontStyle11">
    <w:name w:val="Font Style11"/>
    <w:rsid w:val="00922395"/>
    <w:rPr>
      <w:rFonts w:ascii="Times New Roman" w:hAnsi="Times New Roman"/>
      <w:sz w:val="22"/>
    </w:rPr>
  </w:style>
  <w:style w:type="character" w:customStyle="1" w:styleId="52">
    <w:name w:val="Знак Знак5"/>
    <w:uiPriority w:val="99"/>
    <w:rsid w:val="00922395"/>
    <w:rPr>
      <w:b/>
      <w:sz w:val="28"/>
      <w:lang w:val="uk-UA" w:eastAsia="ru-RU"/>
    </w:rPr>
  </w:style>
  <w:style w:type="character" w:styleId="aff">
    <w:name w:val="Strong"/>
    <w:qFormat/>
    <w:rsid w:val="00922395"/>
    <w:rPr>
      <w:rFonts w:cs="Times New Roman"/>
      <w:b/>
    </w:rPr>
  </w:style>
  <w:style w:type="character" w:customStyle="1" w:styleId="tlid-translationtranslation">
    <w:name w:val="tlid-translation translation"/>
    <w:uiPriority w:val="99"/>
    <w:rsid w:val="00922395"/>
    <w:rPr>
      <w:rFonts w:cs="Times New Roman"/>
    </w:rPr>
  </w:style>
  <w:style w:type="character" w:customStyle="1" w:styleId="150">
    <w:name w:val="Знак Знак15"/>
    <w:uiPriority w:val="99"/>
    <w:semiHidden/>
    <w:rsid w:val="00922395"/>
    <w:rPr>
      <w:rFonts w:ascii="Arial" w:hAnsi="Arial"/>
      <w:b/>
      <w:i/>
      <w:sz w:val="28"/>
      <w:lang w:val="ru-RU" w:eastAsia="ru-RU"/>
    </w:rPr>
  </w:style>
  <w:style w:type="character" w:customStyle="1" w:styleId="42">
    <w:name w:val="Основной текст (4)_"/>
    <w:link w:val="43"/>
    <w:locked/>
    <w:rsid w:val="00922395"/>
    <w:rPr>
      <w:b/>
      <w:sz w:val="26"/>
      <w:shd w:val="clear" w:color="auto" w:fill="FFFFFF"/>
    </w:rPr>
  </w:style>
  <w:style w:type="paragraph" w:customStyle="1" w:styleId="43">
    <w:name w:val="Основной текст (4)"/>
    <w:basedOn w:val="a"/>
    <w:link w:val="42"/>
    <w:rsid w:val="00922395"/>
    <w:pPr>
      <w:widowControl w:val="0"/>
      <w:shd w:val="clear" w:color="auto" w:fill="FFFFFF"/>
      <w:spacing w:after="0" w:line="298" w:lineRule="exact"/>
      <w:ind w:firstLine="720"/>
      <w:jc w:val="both"/>
    </w:pPr>
    <w:rPr>
      <w:b/>
      <w:sz w:val="26"/>
      <w:shd w:val="clear" w:color="auto" w:fill="FFFFFF"/>
    </w:rPr>
  </w:style>
  <w:style w:type="character" w:customStyle="1" w:styleId="aff0">
    <w:name w:val="Основной текст_"/>
    <w:link w:val="44"/>
    <w:locked/>
    <w:rsid w:val="00922395"/>
    <w:rPr>
      <w:sz w:val="26"/>
      <w:shd w:val="clear" w:color="auto" w:fill="FFFFFF"/>
    </w:rPr>
  </w:style>
  <w:style w:type="paragraph" w:customStyle="1" w:styleId="44">
    <w:name w:val="Основной текст4"/>
    <w:basedOn w:val="a"/>
    <w:link w:val="aff0"/>
    <w:rsid w:val="00922395"/>
    <w:pPr>
      <w:shd w:val="clear" w:color="auto" w:fill="FFFFFF"/>
      <w:spacing w:after="0" w:line="326" w:lineRule="exact"/>
      <w:ind w:hanging="2380"/>
    </w:pPr>
    <w:rPr>
      <w:sz w:val="26"/>
    </w:rPr>
  </w:style>
  <w:style w:type="paragraph" w:customStyle="1" w:styleId="18">
    <w:name w:val="Список1"/>
    <w:basedOn w:val="a"/>
    <w:uiPriority w:val="99"/>
    <w:rsid w:val="00922395"/>
    <w:pPr>
      <w:overflowPunct w:val="0"/>
      <w:autoSpaceDE w:val="0"/>
      <w:autoSpaceDN w:val="0"/>
      <w:adjustRightInd w:val="0"/>
      <w:spacing w:after="0" w:line="240" w:lineRule="auto"/>
      <w:ind w:left="284" w:hanging="284"/>
      <w:jc w:val="both"/>
      <w:textAlignment w:val="baseline"/>
    </w:pPr>
    <w:rPr>
      <w:rFonts w:ascii="Arial" w:eastAsia="Calibri" w:hAnsi="Arial" w:cs="Times New Roman"/>
      <w:sz w:val="20"/>
      <w:szCs w:val="20"/>
      <w:lang w:eastAsia="ru-RU"/>
    </w:rPr>
  </w:style>
  <w:style w:type="character" w:customStyle="1" w:styleId="151">
    <w:name w:val="Знак Знак151"/>
    <w:uiPriority w:val="99"/>
    <w:semiHidden/>
    <w:rsid w:val="00922395"/>
    <w:rPr>
      <w:rFonts w:ascii="Arial" w:hAnsi="Arial"/>
      <w:b/>
      <w:i/>
      <w:sz w:val="28"/>
      <w:lang w:val="ru-RU" w:eastAsia="ru-RU"/>
    </w:rPr>
  </w:style>
  <w:style w:type="character" w:customStyle="1" w:styleId="19">
    <w:name w:val="Знак Знак1"/>
    <w:uiPriority w:val="99"/>
    <w:rsid w:val="00922395"/>
    <w:rPr>
      <w:rFonts w:ascii="Consolas" w:hAnsi="Consolas"/>
      <w:sz w:val="21"/>
      <w:lang w:eastAsia="en-US"/>
    </w:rPr>
  </w:style>
  <w:style w:type="character" w:customStyle="1" w:styleId="152">
    <w:name w:val="Знак Знак152"/>
    <w:uiPriority w:val="99"/>
    <w:semiHidden/>
    <w:rsid w:val="00922395"/>
    <w:rPr>
      <w:rFonts w:ascii="Arial" w:hAnsi="Arial"/>
      <w:b/>
      <w:i/>
      <w:sz w:val="28"/>
      <w:lang w:val="ru-RU" w:eastAsia="ru-RU"/>
    </w:rPr>
  </w:style>
  <w:style w:type="character" w:customStyle="1" w:styleId="shorttext">
    <w:name w:val="short_text"/>
    <w:uiPriority w:val="99"/>
    <w:rsid w:val="00922395"/>
    <w:rPr>
      <w:rFonts w:cs="Times New Roman"/>
    </w:rPr>
  </w:style>
  <w:style w:type="character" w:customStyle="1" w:styleId="alt-edited">
    <w:name w:val="alt-edited"/>
    <w:uiPriority w:val="99"/>
    <w:rsid w:val="00922395"/>
    <w:rPr>
      <w:rFonts w:cs="Times New Roman"/>
    </w:rPr>
  </w:style>
  <w:style w:type="character" w:styleId="aff1">
    <w:name w:val="Emphasis"/>
    <w:uiPriority w:val="20"/>
    <w:qFormat/>
    <w:rsid w:val="00922395"/>
    <w:rPr>
      <w:i/>
      <w:iCs/>
    </w:rPr>
  </w:style>
  <w:style w:type="character" w:styleId="aff2">
    <w:name w:val="line number"/>
    <w:basedOn w:val="a0"/>
    <w:rsid w:val="00922395"/>
  </w:style>
  <w:style w:type="character" w:styleId="aff3">
    <w:name w:val="FollowedHyperlink"/>
    <w:unhideWhenUsed/>
    <w:rsid w:val="00922395"/>
    <w:rPr>
      <w:color w:val="800080"/>
      <w:u w:val="single"/>
    </w:rPr>
  </w:style>
  <w:style w:type="numbering" w:customStyle="1" w:styleId="111">
    <w:name w:val="Нет списка111"/>
    <w:next w:val="a2"/>
    <w:uiPriority w:val="99"/>
    <w:semiHidden/>
    <w:unhideWhenUsed/>
    <w:rsid w:val="00922395"/>
  </w:style>
  <w:style w:type="table" w:customStyle="1" w:styleId="1a">
    <w:name w:val="Сетка таблицы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22395"/>
  </w:style>
  <w:style w:type="paragraph" w:customStyle="1" w:styleId="font5">
    <w:name w:val="font5"/>
    <w:basedOn w:val="a"/>
    <w:rsid w:val="00922395"/>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6">
    <w:name w:val="font6"/>
    <w:basedOn w:val="a"/>
    <w:rsid w:val="00922395"/>
    <w:pPr>
      <w:spacing w:before="100" w:beforeAutospacing="1" w:after="100" w:afterAutospacing="1" w:line="240" w:lineRule="auto"/>
    </w:pPr>
    <w:rPr>
      <w:rFonts w:ascii="Century Schoolbook" w:eastAsia="Times New Roman" w:hAnsi="Century Schoolbook" w:cs="Times New Roman"/>
      <w:sz w:val="16"/>
      <w:szCs w:val="16"/>
      <w:lang w:eastAsia="ru-RU"/>
    </w:rPr>
  </w:style>
  <w:style w:type="paragraph" w:customStyle="1" w:styleId="font7">
    <w:name w:val="font7"/>
    <w:basedOn w:val="a"/>
    <w:rsid w:val="00922395"/>
    <w:pP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font8">
    <w:name w:val="font8"/>
    <w:basedOn w:val="a"/>
    <w:rsid w:val="00922395"/>
    <w:pPr>
      <w:spacing w:before="100" w:beforeAutospacing="1" w:after="100" w:afterAutospacing="1" w:line="240" w:lineRule="auto"/>
    </w:pPr>
    <w:rPr>
      <w:rFonts w:ascii="Century Schoolbook" w:eastAsia="Times New Roman" w:hAnsi="Century Schoolbook" w:cs="Times New Roman"/>
      <w:color w:val="FFFFFF"/>
      <w:sz w:val="16"/>
      <w:szCs w:val="16"/>
      <w:lang w:eastAsia="ru-RU"/>
    </w:rPr>
  </w:style>
  <w:style w:type="paragraph" w:customStyle="1" w:styleId="font9">
    <w:name w:val="font9"/>
    <w:basedOn w:val="a"/>
    <w:rsid w:val="00922395"/>
    <w:pPr>
      <w:spacing w:before="100" w:beforeAutospacing="1" w:after="100" w:afterAutospacing="1" w:line="240" w:lineRule="auto"/>
    </w:pPr>
    <w:rPr>
      <w:rFonts w:ascii="Century Schoolbook" w:eastAsia="Times New Roman" w:hAnsi="Century Schoolbook" w:cs="Times New Roman"/>
      <w:sz w:val="4"/>
      <w:szCs w:val="4"/>
      <w:lang w:eastAsia="ru-RU"/>
    </w:rPr>
  </w:style>
  <w:style w:type="paragraph" w:customStyle="1" w:styleId="xl74">
    <w:name w:val="xl74"/>
    <w:basedOn w:val="a"/>
    <w:rsid w:val="0092239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92239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922395"/>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1">
    <w:name w:val="xl81"/>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83">
    <w:name w:val="xl83"/>
    <w:basedOn w:val="a"/>
    <w:rsid w:val="00922395"/>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4">
    <w:name w:val="xl84"/>
    <w:basedOn w:val="a"/>
    <w:rsid w:val="00922395"/>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5">
    <w:name w:val="xl85"/>
    <w:basedOn w:val="a"/>
    <w:rsid w:val="0092239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4"/>
      <w:szCs w:val="4"/>
      <w:lang w:eastAsia="ru-RU"/>
    </w:rPr>
  </w:style>
  <w:style w:type="paragraph" w:customStyle="1" w:styleId="xl87">
    <w:name w:val="xl87"/>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8">
    <w:name w:val="xl88"/>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9">
    <w:name w:val="xl89"/>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16"/>
      <w:szCs w:val="16"/>
      <w:lang w:eastAsia="ru-RU"/>
    </w:rPr>
  </w:style>
  <w:style w:type="paragraph" w:customStyle="1" w:styleId="xl90">
    <w:name w:val="xl90"/>
    <w:basedOn w:val="a"/>
    <w:rsid w:val="00922395"/>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91">
    <w:name w:val="xl91"/>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922395"/>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93">
    <w:name w:val="xl93"/>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922395"/>
    <w:pPr>
      <w:pBdr>
        <w:top w:val="single" w:sz="4" w:space="0" w:color="auto"/>
        <w:left w:val="single" w:sz="4" w:space="31"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922395"/>
    <w:pPr>
      <w:pBdr>
        <w:top w:val="single" w:sz="4" w:space="0"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22395"/>
    <w:pPr>
      <w:pBdr>
        <w:top w:val="single" w:sz="4" w:space="0" w:color="auto"/>
        <w:bottom w:val="single" w:sz="4" w:space="0" w:color="auto"/>
        <w:right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numbering" w:customStyle="1" w:styleId="36">
    <w:name w:val="Нет списка3"/>
    <w:next w:val="a2"/>
    <w:uiPriority w:val="99"/>
    <w:semiHidden/>
    <w:unhideWhenUsed/>
    <w:rsid w:val="00922395"/>
  </w:style>
  <w:style w:type="paragraph" w:customStyle="1" w:styleId="xl97">
    <w:name w:val="xl97"/>
    <w:basedOn w:val="a"/>
    <w:rsid w:val="00922395"/>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8">
    <w:name w:val="xl98"/>
    <w:basedOn w:val="a"/>
    <w:rsid w:val="00922395"/>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9">
    <w:name w:val="xl99"/>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100">
    <w:name w:val="xl100"/>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23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9223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5">
    <w:name w:val="xl105"/>
    <w:basedOn w:val="a"/>
    <w:rsid w:val="0092239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6">
    <w:name w:val="xl106"/>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7">
    <w:name w:val="xl107"/>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8">
    <w:name w:val="xl108"/>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9">
    <w:name w:val="xl109"/>
    <w:basedOn w:val="a"/>
    <w:rsid w:val="009223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92239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9223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9223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9223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92239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5">
    <w:name w:val="xl115"/>
    <w:basedOn w:val="a"/>
    <w:rsid w:val="0092239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6">
    <w:name w:val="xl116"/>
    <w:basedOn w:val="a"/>
    <w:rsid w:val="0092239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239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239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9">
    <w:name w:val="xl119"/>
    <w:basedOn w:val="a"/>
    <w:rsid w:val="0092239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92239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23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2">
    <w:name w:val="xl122"/>
    <w:basedOn w:val="a"/>
    <w:rsid w:val="0092239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2239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numbering" w:customStyle="1" w:styleId="45">
    <w:name w:val="Нет списка4"/>
    <w:next w:val="a2"/>
    <w:uiPriority w:val="99"/>
    <w:semiHidden/>
    <w:unhideWhenUsed/>
    <w:rsid w:val="00922395"/>
  </w:style>
  <w:style w:type="paragraph" w:customStyle="1" w:styleId="1b">
    <w:name w:val="Основной текст1"/>
    <w:basedOn w:val="a"/>
    <w:rsid w:val="00922395"/>
    <w:pPr>
      <w:widowControl w:val="0"/>
      <w:spacing w:after="0" w:line="384" w:lineRule="auto"/>
      <w:ind w:firstLine="400"/>
    </w:pPr>
    <w:rPr>
      <w:rFonts w:ascii="Times New Roman" w:eastAsia="Times New Roman" w:hAnsi="Times New Roman" w:cs="Times New Roman"/>
      <w:color w:val="3B3B3B"/>
    </w:rPr>
  </w:style>
  <w:style w:type="character" w:customStyle="1" w:styleId="29">
    <w:name w:val="Заголовок №2_"/>
    <w:link w:val="2a"/>
    <w:rsid w:val="00922395"/>
    <w:rPr>
      <w:rFonts w:ascii="Times New Roman" w:eastAsia="Times New Roman" w:hAnsi="Times New Roman"/>
      <w:b/>
      <w:bCs/>
      <w:color w:val="1E1E1E"/>
    </w:rPr>
  </w:style>
  <w:style w:type="paragraph" w:customStyle="1" w:styleId="2a">
    <w:name w:val="Заголовок №2"/>
    <w:basedOn w:val="a"/>
    <w:link w:val="29"/>
    <w:rsid w:val="00922395"/>
    <w:pPr>
      <w:widowControl w:val="0"/>
      <w:spacing w:after="140" w:line="384" w:lineRule="auto"/>
      <w:outlineLvl w:val="1"/>
    </w:pPr>
    <w:rPr>
      <w:rFonts w:ascii="Times New Roman" w:eastAsia="Times New Roman" w:hAnsi="Times New Roman"/>
      <w:b/>
      <w:bCs/>
      <w:color w:val="1E1E1E"/>
    </w:rPr>
  </w:style>
  <w:style w:type="character" w:customStyle="1" w:styleId="2b">
    <w:name w:val="Колонтитул (2)_"/>
    <w:link w:val="2c"/>
    <w:rsid w:val="00922395"/>
    <w:rPr>
      <w:rFonts w:ascii="Times New Roman" w:eastAsia="Times New Roman" w:hAnsi="Times New Roman"/>
    </w:rPr>
  </w:style>
  <w:style w:type="paragraph" w:customStyle="1" w:styleId="2c">
    <w:name w:val="Колонтитул (2)"/>
    <w:basedOn w:val="a"/>
    <w:link w:val="2b"/>
    <w:rsid w:val="00922395"/>
    <w:pPr>
      <w:widowControl w:val="0"/>
      <w:spacing w:after="0" w:line="240" w:lineRule="auto"/>
    </w:pPr>
    <w:rPr>
      <w:rFonts w:ascii="Times New Roman" w:eastAsia="Times New Roman" w:hAnsi="Times New Roman"/>
    </w:rPr>
  </w:style>
  <w:style w:type="character" w:customStyle="1" w:styleId="1c">
    <w:name w:val="Верхний колонтитул Знак1"/>
    <w:rsid w:val="00922395"/>
  </w:style>
  <w:style w:type="character" w:customStyle="1" w:styleId="1d">
    <w:name w:val="Нижний колонтитул Знак1"/>
    <w:rsid w:val="00922395"/>
  </w:style>
  <w:style w:type="character" w:customStyle="1" w:styleId="aff4">
    <w:name w:val="Другое_"/>
    <w:link w:val="aff5"/>
    <w:locked/>
    <w:rsid w:val="00922395"/>
    <w:rPr>
      <w:rFonts w:ascii="Times New Roman" w:eastAsia="Times New Roman" w:hAnsi="Times New Roman"/>
      <w:color w:val="1E1E1E"/>
    </w:rPr>
  </w:style>
  <w:style w:type="paragraph" w:customStyle="1" w:styleId="aff5">
    <w:name w:val="Другое"/>
    <w:basedOn w:val="a"/>
    <w:link w:val="aff4"/>
    <w:rsid w:val="00922395"/>
    <w:pPr>
      <w:widowControl w:val="0"/>
      <w:spacing w:after="0" w:line="252" w:lineRule="auto"/>
    </w:pPr>
    <w:rPr>
      <w:rFonts w:ascii="Times New Roman" w:eastAsia="Times New Roman" w:hAnsi="Times New Roman"/>
      <w:color w:val="1E1E1E"/>
    </w:rPr>
  </w:style>
  <w:style w:type="character" w:customStyle="1" w:styleId="aff6">
    <w:name w:val="Подпись к таблице_"/>
    <w:link w:val="aff7"/>
    <w:locked/>
    <w:rsid w:val="00922395"/>
    <w:rPr>
      <w:rFonts w:ascii="Times New Roman" w:eastAsia="Times New Roman" w:hAnsi="Times New Roman"/>
      <w:color w:val="1E1E1E"/>
    </w:rPr>
  </w:style>
  <w:style w:type="paragraph" w:customStyle="1" w:styleId="aff7">
    <w:name w:val="Подпись к таблице"/>
    <w:basedOn w:val="a"/>
    <w:link w:val="aff6"/>
    <w:rsid w:val="00922395"/>
    <w:pPr>
      <w:widowControl w:val="0"/>
      <w:spacing w:after="0" w:line="240" w:lineRule="auto"/>
    </w:pPr>
    <w:rPr>
      <w:rFonts w:ascii="Times New Roman" w:eastAsia="Times New Roman" w:hAnsi="Times New Roman"/>
      <w:color w:val="1E1E1E"/>
    </w:rPr>
  </w:style>
  <w:style w:type="character" w:customStyle="1" w:styleId="2d">
    <w:name w:val="Основной текст (2)_"/>
    <w:locked/>
    <w:rsid w:val="00922395"/>
    <w:rPr>
      <w:rFonts w:ascii="Times New Roman" w:eastAsia="Times New Roman" w:hAnsi="Times New Roman"/>
      <w:i/>
      <w:iCs/>
      <w:color w:val="1E1E1E"/>
      <w:sz w:val="26"/>
      <w:szCs w:val="26"/>
    </w:rPr>
  </w:style>
  <w:style w:type="table" w:customStyle="1" w:styleId="2e">
    <w:name w:val="Сетка таблицы2"/>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7">
    <w:name w:val="Текст примечания Знак3"/>
    <w:link w:val="aff8"/>
    <w:rsid w:val="00922395"/>
  </w:style>
  <w:style w:type="paragraph" w:customStyle="1" w:styleId="aff9">
    <w:name w:val="Текст абзаца"/>
    <w:basedOn w:val="a"/>
    <w:qFormat/>
    <w:rsid w:val="00922395"/>
    <w:pPr>
      <w:suppressAutoHyphens/>
      <w:spacing w:after="0" w:line="240" w:lineRule="auto"/>
      <w:ind w:firstLine="709"/>
      <w:jc w:val="both"/>
    </w:pPr>
    <w:rPr>
      <w:rFonts w:ascii="Times New Roman" w:eastAsia="Times New Roman" w:hAnsi="Times New Roman" w:cs="Times New Roman"/>
      <w:sz w:val="24"/>
      <w:szCs w:val="24"/>
      <w:lang w:val="uk-UA" w:eastAsia="zh-CN"/>
    </w:rPr>
  </w:style>
  <w:style w:type="paragraph" w:styleId="aff8">
    <w:name w:val="annotation text"/>
    <w:basedOn w:val="a"/>
    <w:link w:val="37"/>
    <w:rsid w:val="00922395"/>
    <w:pPr>
      <w:suppressAutoHyphens/>
      <w:spacing w:after="0" w:line="240" w:lineRule="auto"/>
    </w:pPr>
  </w:style>
  <w:style w:type="character" w:customStyle="1" w:styleId="affa">
    <w:name w:val="Текст примечания Знак"/>
    <w:basedOn w:val="a0"/>
    <w:rsid w:val="00922395"/>
    <w:rPr>
      <w:sz w:val="20"/>
      <w:szCs w:val="20"/>
    </w:rPr>
  </w:style>
  <w:style w:type="character" w:customStyle="1" w:styleId="1e">
    <w:name w:val="Текст примечания Знак1"/>
    <w:rsid w:val="00922395"/>
    <w:rPr>
      <w:sz w:val="20"/>
      <w:szCs w:val="20"/>
    </w:rPr>
  </w:style>
  <w:style w:type="character" w:styleId="affb">
    <w:name w:val="annotation reference"/>
    <w:unhideWhenUsed/>
    <w:rsid w:val="00922395"/>
    <w:rPr>
      <w:sz w:val="16"/>
      <w:szCs w:val="16"/>
    </w:rPr>
  </w:style>
  <w:style w:type="character" w:customStyle="1" w:styleId="FontStyle43">
    <w:name w:val="Font Style43"/>
    <w:rsid w:val="00922395"/>
    <w:rPr>
      <w:rFonts w:ascii="Times New Roman" w:hAnsi="Times New Roman" w:cs="Times New Roman" w:hint="default"/>
      <w:sz w:val="24"/>
      <w:szCs w:val="24"/>
    </w:rPr>
  </w:style>
  <w:style w:type="paragraph" w:customStyle="1" w:styleId="Style21">
    <w:name w:val="Style21"/>
    <w:basedOn w:val="a"/>
    <w:rsid w:val="009223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rsid w:val="00922395"/>
    <w:rPr>
      <w:i/>
    </w:rPr>
  </w:style>
  <w:style w:type="character" w:customStyle="1" w:styleId="WW8Num1z1">
    <w:name w:val="WW8Num1z1"/>
    <w:rsid w:val="00922395"/>
  </w:style>
  <w:style w:type="character" w:customStyle="1" w:styleId="WW8Num1z2">
    <w:name w:val="WW8Num1z2"/>
    <w:rsid w:val="00922395"/>
  </w:style>
  <w:style w:type="character" w:customStyle="1" w:styleId="WW8Num1z3">
    <w:name w:val="WW8Num1z3"/>
    <w:rsid w:val="00922395"/>
  </w:style>
  <w:style w:type="character" w:customStyle="1" w:styleId="WW8Num1z4">
    <w:name w:val="WW8Num1z4"/>
    <w:rsid w:val="00922395"/>
  </w:style>
  <w:style w:type="character" w:customStyle="1" w:styleId="WW8Num1z5">
    <w:name w:val="WW8Num1z5"/>
    <w:rsid w:val="00922395"/>
  </w:style>
  <w:style w:type="character" w:customStyle="1" w:styleId="WW8Num1z6">
    <w:name w:val="WW8Num1z6"/>
    <w:rsid w:val="00922395"/>
  </w:style>
  <w:style w:type="character" w:customStyle="1" w:styleId="WW8Num1z7">
    <w:name w:val="WW8Num1z7"/>
    <w:rsid w:val="00922395"/>
  </w:style>
  <w:style w:type="character" w:customStyle="1" w:styleId="WW8Num1z8">
    <w:name w:val="WW8Num1z8"/>
    <w:rsid w:val="00922395"/>
  </w:style>
  <w:style w:type="character" w:customStyle="1" w:styleId="WW8Num2z0">
    <w:name w:val="WW8Num2z0"/>
    <w:rsid w:val="00922395"/>
    <w:rPr>
      <w:i/>
    </w:rPr>
  </w:style>
  <w:style w:type="character" w:customStyle="1" w:styleId="WW8Num2z1">
    <w:name w:val="WW8Num2z1"/>
    <w:rsid w:val="00922395"/>
  </w:style>
  <w:style w:type="character" w:customStyle="1" w:styleId="WW8Num2z2">
    <w:name w:val="WW8Num2z2"/>
    <w:rsid w:val="00922395"/>
  </w:style>
  <w:style w:type="character" w:customStyle="1" w:styleId="WW8Num2z3">
    <w:name w:val="WW8Num2z3"/>
    <w:rsid w:val="00922395"/>
  </w:style>
  <w:style w:type="character" w:customStyle="1" w:styleId="WW8Num2z4">
    <w:name w:val="WW8Num2z4"/>
    <w:rsid w:val="00922395"/>
  </w:style>
  <w:style w:type="character" w:customStyle="1" w:styleId="WW8Num2z5">
    <w:name w:val="WW8Num2z5"/>
    <w:rsid w:val="00922395"/>
  </w:style>
  <w:style w:type="character" w:customStyle="1" w:styleId="WW8Num2z6">
    <w:name w:val="WW8Num2z6"/>
    <w:rsid w:val="00922395"/>
  </w:style>
  <w:style w:type="character" w:customStyle="1" w:styleId="WW8Num2z7">
    <w:name w:val="WW8Num2z7"/>
    <w:rsid w:val="00922395"/>
  </w:style>
  <w:style w:type="character" w:customStyle="1" w:styleId="WW8Num2z8">
    <w:name w:val="WW8Num2z8"/>
    <w:rsid w:val="00922395"/>
  </w:style>
  <w:style w:type="character" w:customStyle="1" w:styleId="WW8Num3z0">
    <w:name w:val="WW8Num3z0"/>
    <w:rsid w:val="00922395"/>
    <w:rPr>
      <w:rFonts w:ascii="Wingdings" w:hAnsi="Wingdings" w:cs="Wingdings"/>
    </w:rPr>
  </w:style>
  <w:style w:type="character" w:customStyle="1" w:styleId="WW8Num4z0">
    <w:name w:val="WW8Num4z0"/>
    <w:rsid w:val="00922395"/>
    <w:rPr>
      <w:rFonts w:ascii="Wingdings" w:hAnsi="Wingdings" w:cs="Wingdings"/>
      <w:color w:val="000000"/>
      <w:lang w:val="uk-UA"/>
    </w:rPr>
  </w:style>
  <w:style w:type="character" w:customStyle="1" w:styleId="WW8Num5z0">
    <w:name w:val="WW8Num5z0"/>
    <w:rsid w:val="00922395"/>
  </w:style>
  <w:style w:type="character" w:customStyle="1" w:styleId="WW8Num6z0">
    <w:name w:val="WW8Num6z0"/>
    <w:rsid w:val="00922395"/>
    <w:rPr>
      <w:rFonts w:ascii="Wingdings" w:hAnsi="Wingdings" w:cs="Wingdings"/>
    </w:rPr>
  </w:style>
  <w:style w:type="character" w:customStyle="1" w:styleId="WW8Num7z0">
    <w:name w:val="WW8Num7z0"/>
    <w:rsid w:val="00922395"/>
    <w:rPr>
      <w:b w:val="0"/>
      <w:i w:val="0"/>
      <w:sz w:val="24"/>
      <w:szCs w:val="24"/>
      <w:lang w:val="uk-UA"/>
    </w:rPr>
  </w:style>
  <w:style w:type="character" w:customStyle="1" w:styleId="WW8Num7z1">
    <w:name w:val="WW8Num7z1"/>
    <w:rsid w:val="00922395"/>
  </w:style>
  <w:style w:type="character" w:customStyle="1" w:styleId="WW8Num7z2">
    <w:name w:val="WW8Num7z2"/>
    <w:rsid w:val="00922395"/>
  </w:style>
  <w:style w:type="character" w:customStyle="1" w:styleId="WW8Num7z3">
    <w:name w:val="WW8Num7z3"/>
    <w:rsid w:val="00922395"/>
  </w:style>
  <w:style w:type="character" w:customStyle="1" w:styleId="WW8Num7z4">
    <w:name w:val="WW8Num7z4"/>
    <w:rsid w:val="00922395"/>
  </w:style>
  <w:style w:type="character" w:customStyle="1" w:styleId="WW8Num7z5">
    <w:name w:val="WW8Num7z5"/>
    <w:rsid w:val="00922395"/>
  </w:style>
  <w:style w:type="character" w:customStyle="1" w:styleId="WW8Num7z6">
    <w:name w:val="WW8Num7z6"/>
    <w:rsid w:val="00922395"/>
  </w:style>
  <w:style w:type="character" w:customStyle="1" w:styleId="WW8Num7z7">
    <w:name w:val="WW8Num7z7"/>
    <w:rsid w:val="00922395"/>
  </w:style>
  <w:style w:type="character" w:customStyle="1" w:styleId="WW8Num7z8">
    <w:name w:val="WW8Num7z8"/>
    <w:rsid w:val="00922395"/>
  </w:style>
  <w:style w:type="character" w:customStyle="1" w:styleId="WW8Num8z0">
    <w:name w:val="WW8Num8z0"/>
    <w:rsid w:val="00922395"/>
    <w:rPr>
      <w:rFonts w:ascii="Liberation Serif" w:hAnsi="Liberation Serif" w:cs="Liberation Serif"/>
      <w:lang w:val="uk-UA" w:eastAsia="uk-UA"/>
    </w:rPr>
  </w:style>
  <w:style w:type="character" w:customStyle="1" w:styleId="WW8Num9z0">
    <w:name w:val="WW8Num9z0"/>
    <w:rsid w:val="00922395"/>
    <w:rPr>
      <w:rFonts w:ascii="Symbol" w:hAnsi="Symbol" w:cs="Symbol"/>
    </w:rPr>
  </w:style>
  <w:style w:type="character" w:customStyle="1" w:styleId="WW8Num10z0">
    <w:name w:val="WW8Num10z0"/>
    <w:rsid w:val="00922395"/>
    <w:rPr>
      <w:rFonts w:ascii="Wingdings" w:hAnsi="Wingdings" w:cs="Wingdings"/>
    </w:rPr>
  </w:style>
  <w:style w:type="character" w:customStyle="1" w:styleId="WW8Num11z0">
    <w:name w:val="WW8Num11z0"/>
    <w:rsid w:val="00922395"/>
    <w:rPr>
      <w:rFonts w:ascii="Wingdings" w:hAnsi="Wingdings" w:cs="Wingdings"/>
      <w:color w:val="000000"/>
      <w:lang w:val="uk-UA"/>
    </w:rPr>
  </w:style>
  <w:style w:type="character" w:customStyle="1" w:styleId="WW8Num12z0">
    <w:name w:val="WW8Num12z0"/>
    <w:rsid w:val="00922395"/>
    <w:rPr>
      <w:rFonts w:ascii="Liberation Serif" w:hAnsi="Liberation Serif" w:cs="Liberation Serif"/>
      <w:lang w:val="uk-UA"/>
    </w:rPr>
  </w:style>
  <w:style w:type="character" w:customStyle="1" w:styleId="WW8Num13z0">
    <w:name w:val="WW8Num13z0"/>
    <w:rsid w:val="00922395"/>
    <w:rPr>
      <w:rFonts w:ascii="Symbol" w:hAnsi="Symbol" w:cs="Symbol"/>
    </w:rPr>
  </w:style>
  <w:style w:type="character" w:customStyle="1" w:styleId="WW8Num14z0">
    <w:name w:val="WW8Num14z0"/>
    <w:rsid w:val="00922395"/>
    <w:rPr>
      <w:rFonts w:ascii="Symbol" w:hAnsi="Symbol" w:cs="Symbol"/>
      <w:sz w:val="32"/>
      <w:szCs w:val="32"/>
      <w:lang w:val="uk-UA"/>
    </w:rPr>
  </w:style>
  <w:style w:type="character" w:customStyle="1" w:styleId="WW8Num15z0">
    <w:name w:val="WW8Num15z0"/>
    <w:rsid w:val="00922395"/>
    <w:rPr>
      <w:rFonts w:ascii="Wingdings" w:hAnsi="Wingdings" w:cs="Wingdings"/>
    </w:rPr>
  </w:style>
  <w:style w:type="character" w:customStyle="1" w:styleId="WW8Num16z0">
    <w:name w:val="WW8Num16z0"/>
    <w:rsid w:val="00922395"/>
    <w:rPr>
      <w:rFonts w:eastAsia="MS Mincho" w:cs="Times New Roman"/>
      <w:b w:val="0"/>
      <w:bCs/>
      <w:caps/>
      <w:sz w:val="24"/>
      <w:lang w:val="uk-UA" w:eastAsia="uk-UA"/>
    </w:rPr>
  </w:style>
  <w:style w:type="character" w:customStyle="1" w:styleId="WW8Num17z0">
    <w:name w:val="WW8Num17z0"/>
    <w:rsid w:val="00922395"/>
  </w:style>
  <w:style w:type="character" w:customStyle="1" w:styleId="WW8Num18z0">
    <w:name w:val="WW8Num18z0"/>
    <w:rsid w:val="00922395"/>
    <w:rPr>
      <w:rFonts w:ascii="Symbol" w:eastAsia="Calibri" w:hAnsi="Symbol" w:cs="Symbol" w:hint="default"/>
    </w:rPr>
  </w:style>
  <w:style w:type="character" w:customStyle="1" w:styleId="WW8Num19z0">
    <w:name w:val="WW8Num19z0"/>
    <w:rsid w:val="00922395"/>
    <w:rPr>
      <w:rFonts w:ascii="Symbol" w:hAnsi="Symbol" w:cs="Symbol" w:hint="default"/>
    </w:rPr>
  </w:style>
  <w:style w:type="character" w:customStyle="1" w:styleId="WW8Num20z0">
    <w:name w:val="WW8Num20z0"/>
    <w:rsid w:val="00922395"/>
    <w:rPr>
      <w:rFonts w:ascii="Symbol" w:hAnsi="Symbol" w:cs="Symbol" w:hint="default"/>
    </w:rPr>
  </w:style>
  <w:style w:type="character" w:customStyle="1" w:styleId="WW8Num21z0">
    <w:name w:val="WW8Num21z0"/>
    <w:rsid w:val="00922395"/>
    <w:rPr>
      <w:rFonts w:ascii="Symbol" w:hAnsi="Symbol" w:cs="Symbol" w:hint="default"/>
    </w:rPr>
  </w:style>
  <w:style w:type="character" w:customStyle="1" w:styleId="WW8Num22z0">
    <w:name w:val="WW8Num22z0"/>
    <w:rsid w:val="00922395"/>
    <w:rPr>
      <w:rFonts w:ascii="Wingdings" w:hAnsi="Wingdings" w:cs="Wingdings" w:hint="default"/>
    </w:rPr>
  </w:style>
  <w:style w:type="character" w:customStyle="1" w:styleId="WW8Num23z0">
    <w:name w:val="WW8Num23z0"/>
    <w:rsid w:val="00922395"/>
    <w:rPr>
      <w:rFonts w:ascii="Symbol" w:hAnsi="Symbol" w:cs="Symbol" w:hint="default"/>
    </w:rPr>
  </w:style>
  <w:style w:type="character" w:customStyle="1" w:styleId="WW8Num24z0">
    <w:name w:val="WW8Num24z0"/>
    <w:rsid w:val="00922395"/>
    <w:rPr>
      <w:rFonts w:ascii="Symbol" w:hAnsi="Symbol" w:cs="Symbol" w:hint="default"/>
      <w:lang w:val="uk-UA" w:eastAsia="ru-RU"/>
    </w:rPr>
  </w:style>
  <w:style w:type="character" w:customStyle="1" w:styleId="WW8Num25z0">
    <w:name w:val="WW8Num25z0"/>
    <w:rsid w:val="00922395"/>
  </w:style>
  <w:style w:type="character" w:customStyle="1" w:styleId="WW8Num25z1">
    <w:name w:val="WW8Num25z1"/>
    <w:rsid w:val="00922395"/>
  </w:style>
  <w:style w:type="character" w:customStyle="1" w:styleId="WW8Num25z2">
    <w:name w:val="WW8Num25z2"/>
    <w:rsid w:val="00922395"/>
  </w:style>
  <w:style w:type="character" w:customStyle="1" w:styleId="WW8Num25z3">
    <w:name w:val="WW8Num25z3"/>
    <w:rsid w:val="00922395"/>
  </w:style>
  <w:style w:type="character" w:customStyle="1" w:styleId="WW8Num25z4">
    <w:name w:val="WW8Num25z4"/>
    <w:rsid w:val="00922395"/>
  </w:style>
  <w:style w:type="character" w:customStyle="1" w:styleId="WW8Num25z5">
    <w:name w:val="WW8Num25z5"/>
    <w:rsid w:val="00922395"/>
  </w:style>
  <w:style w:type="character" w:customStyle="1" w:styleId="WW8Num25z6">
    <w:name w:val="WW8Num25z6"/>
    <w:rsid w:val="00922395"/>
  </w:style>
  <w:style w:type="character" w:customStyle="1" w:styleId="WW8Num25z7">
    <w:name w:val="WW8Num25z7"/>
    <w:rsid w:val="00922395"/>
  </w:style>
  <w:style w:type="character" w:customStyle="1" w:styleId="WW8Num25z8">
    <w:name w:val="WW8Num25z8"/>
    <w:rsid w:val="00922395"/>
  </w:style>
  <w:style w:type="character" w:customStyle="1" w:styleId="WW8Num26z0">
    <w:name w:val="WW8Num26z0"/>
    <w:rsid w:val="00922395"/>
    <w:rPr>
      <w:rFonts w:cs="Times New Roman" w:hint="default"/>
      <w:bCs/>
      <w:lang w:val="uk-UA" w:eastAsia="ru-RU"/>
    </w:rPr>
  </w:style>
  <w:style w:type="character" w:customStyle="1" w:styleId="WW8Num26z1">
    <w:name w:val="WW8Num26z1"/>
    <w:rsid w:val="00922395"/>
    <w:rPr>
      <w:rFonts w:cs="Times New Roman"/>
    </w:rPr>
  </w:style>
  <w:style w:type="character" w:customStyle="1" w:styleId="WW8Num27z0">
    <w:name w:val="WW8Num27z0"/>
    <w:rsid w:val="00922395"/>
  </w:style>
  <w:style w:type="character" w:customStyle="1" w:styleId="WW8Num27z1">
    <w:name w:val="WW8Num27z1"/>
    <w:rsid w:val="00922395"/>
  </w:style>
  <w:style w:type="character" w:customStyle="1" w:styleId="WW8Num27z2">
    <w:name w:val="WW8Num27z2"/>
    <w:rsid w:val="00922395"/>
  </w:style>
  <w:style w:type="character" w:customStyle="1" w:styleId="WW8Num27z3">
    <w:name w:val="WW8Num27z3"/>
    <w:rsid w:val="00922395"/>
  </w:style>
  <w:style w:type="character" w:customStyle="1" w:styleId="WW8Num27z4">
    <w:name w:val="WW8Num27z4"/>
    <w:rsid w:val="00922395"/>
  </w:style>
  <w:style w:type="character" w:customStyle="1" w:styleId="WW8Num27z5">
    <w:name w:val="WW8Num27z5"/>
    <w:rsid w:val="00922395"/>
  </w:style>
  <w:style w:type="character" w:customStyle="1" w:styleId="WW8Num27z6">
    <w:name w:val="WW8Num27z6"/>
    <w:rsid w:val="00922395"/>
  </w:style>
  <w:style w:type="character" w:customStyle="1" w:styleId="WW8Num27z7">
    <w:name w:val="WW8Num27z7"/>
    <w:rsid w:val="00922395"/>
  </w:style>
  <w:style w:type="character" w:customStyle="1" w:styleId="WW8Num27z8">
    <w:name w:val="WW8Num27z8"/>
    <w:rsid w:val="00922395"/>
  </w:style>
  <w:style w:type="character" w:customStyle="1" w:styleId="WW8Num28z0">
    <w:name w:val="WW8Num28z0"/>
    <w:rsid w:val="00922395"/>
    <w:rPr>
      <w:rFonts w:cs="Times New Roman" w:hint="default"/>
      <w:bCs/>
      <w:lang w:val="uk-UA" w:eastAsia="ru-RU"/>
    </w:rPr>
  </w:style>
  <w:style w:type="character" w:customStyle="1" w:styleId="WW8Num28z1">
    <w:name w:val="WW8Num28z1"/>
    <w:rsid w:val="00922395"/>
    <w:rPr>
      <w:rFonts w:cs="Times New Roman"/>
    </w:rPr>
  </w:style>
  <w:style w:type="character" w:customStyle="1" w:styleId="WW8Num6z1">
    <w:name w:val="WW8Num6z1"/>
    <w:rsid w:val="00922395"/>
  </w:style>
  <w:style w:type="character" w:customStyle="1" w:styleId="WW8Num6z2">
    <w:name w:val="WW8Num6z2"/>
    <w:rsid w:val="00922395"/>
  </w:style>
  <w:style w:type="character" w:customStyle="1" w:styleId="WW8Num6z3">
    <w:name w:val="WW8Num6z3"/>
    <w:rsid w:val="00922395"/>
  </w:style>
  <w:style w:type="character" w:customStyle="1" w:styleId="WW8Num6z4">
    <w:name w:val="WW8Num6z4"/>
    <w:rsid w:val="00922395"/>
  </w:style>
  <w:style w:type="character" w:customStyle="1" w:styleId="WW8Num6z5">
    <w:name w:val="WW8Num6z5"/>
    <w:rsid w:val="00922395"/>
  </w:style>
  <w:style w:type="character" w:customStyle="1" w:styleId="WW8Num6z6">
    <w:name w:val="WW8Num6z6"/>
    <w:rsid w:val="00922395"/>
  </w:style>
  <w:style w:type="character" w:customStyle="1" w:styleId="WW8Num6z7">
    <w:name w:val="WW8Num6z7"/>
    <w:rsid w:val="00922395"/>
  </w:style>
  <w:style w:type="character" w:customStyle="1" w:styleId="WW8Num6z8">
    <w:name w:val="WW8Num6z8"/>
    <w:rsid w:val="00922395"/>
  </w:style>
  <w:style w:type="character" w:customStyle="1" w:styleId="WW8Num18z1">
    <w:name w:val="WW8Num18z1"/>
    <w:rsid w:val="00922395"/>
    <w:rPr>
      <w:rFonts w:ascii="Courier New" w:hAnsi="Courier New" w:cs="Courier New" w:hint="default"/>
    </w:rPr>
  </w:style>
  <w:style w:type="character" w:customStyle="1" w:styleId="WW8Num18z2">
    <w:name w:val="WW8Num18z2"/>
    <w:rsid w:val="00922395"/>
    <w:rPr>
      <w:rFonts w:ascii="Wingdings" w:hAnsi="Wingdings" w:cs="Wingdings" w:hint="default"/>
    </w:rPr>
  </w:style>
  <w:style w:type="character" w:customStyle="1" w:styleId="WW8Num19z1">
    <w:name w:val="WW8Num19z1"/>
    <w:rsid w:val="00922395"/>
    <w:rPr>
      <w:rFonts w:ascii="Courier New" w:hAnsi="Courier New" w:cs="Courier New" w:hint="default"/>
    </w:rPr>
  </w:style>
  <w:style w:type="character" w:customStyle="1" w:styleId="WW8Num19z2">
    <w:name w:val="WW8Num19z2"/>
    <w:rsid w:val="00922395"/>
    <w:rPr>
      <w:rFonts w:ascii="Wingdings" w:hAnsi="Wingdings" w:cs="Wingdings" w:hint="default"/>
    </w:rPr>
  </w:style>
  <w:style w:type="character" w:customStyle="1" w:styleId="WW8Num20z1">
    <w:name w:val="WW8Num20z1"/>
    <w:rsid w:val="00922395"/>
    <w:rPr>
      <w:rFonts w:ascii="Courier New" w:hAnsi="Courier New" w:cs="Courier New" w:hint="default"/>
    </w:rPr>
  </w:style>
  <w:style w:type="character" w:customStyle="1" w:styleId="WW8Num20z2">
    <w:name w:val="WW8Num20z2"/>
    <w:rsid w:val="00922395"/>
    <w:rPr>
      <w:rFonts w:ascii="Wingdings" w:hAnsi="Wingdings" w:cs="Wingdings" w:hint="default"/>
    </w:rPr>
  </w:style>
  <w:style w:type="character" w:customStyle="1" w:styleId="WW8Num21z1">
    <w:name w:val="WW8Num21z1"/>
    <w:rsid w:val="00922395"/>
    <w:rPr>
      <w:rFonts w:ascii="Courier New" w:hAnsi="Courier New" w:cs="Courier New" w:hint="default"/>
    </w:rPr>
  </w:style>
  <w:style w:type="character" w:customStyle="1" w:styleId="WW8Num21z2">
    <w:name w:val="WW8Num21z2"/>
    <w:rsid w:val="00922395"/>
    <w:rPr>
      <w:rFonts w:ascii="Wingdings" w:hAnsi="Wingdings" w:cs="Wingdings" w:hint="default"/>
    </w:rPr>
  </w:style>
  <w:style w:type="character" w:customStyle="1" w:styleId="WW8Num22z1">
    <w:name w:val="WW8Num22z1"/>
    <w:rsid w:val="00922395"/>
    <w:rPr>
      <w:rFonts w:ascii="Courier New" w:hAnsi="Courier New" w:cs="Courier New" w:hint="default"/>
    </w:rPr>
  </w:style>
  <w:style w:type="character" w:customStyle="1" w:styleId="WW8Num22z3">
    <w:name w:val="WW8Num22z3"/>
    <w:rsid w:val="00922395"/>
    <w:rPr>
      <w:rFonts w:ascii="Symbol" w:hAnsi="Symbol" w:cs="Symbol" w:hint="default"/>
    </w:rPr>
  </w:style>
  <w:style w:type="character" w:customStyle="1" w:styleId="WW8Num23z1">
    <w:name w:val="WW8Num23z1"/>
    <w:rsid w:val="00922395"/>
    <w:rPr>
      <w:rFonts w:ascii="Courier New" w:hAnsi="Courier New" w:cs="Courier New" w:hint="default"/>
    </w:rPr>
  </w:style>
  <w:style w:type="character" w:customStyle="1" w:styleId="WW8Num23z2">
    <w:name w:val="WW8Num23z2"/>
    <w:rsid w:val="00922395"/>
    <w:rPr>
      <w:rFonts w:ascii="Wingdings" w:hAnsi="Wingdings" w:cs="Wingdings" w:hint="default"/>
    </w:rPr>
  </w:style>
  <w:style w:type="character" w:customStyle="1" w:styleId="WW8Num24z1">
    <w:name w:val="WW8Num24z1"/>
    <w:rsid w:val="00922395"/>
    <w:rPr>
      <w:rFonts w:cs="Times New Roman"/>
    </w:rPr>
  </w:style>
  <w:style w:type="character" w:customStyle="1" w:styleId="WW8Num26z2">
    <w:name w:val="WW8Num26z2"/>
    <w:rsid w:val="00922395"/>
    <w:rPr>
      <w:rFonts w:ascii="Wingdings" w:hAnsi="Wingdings" w:cs="Wingdings" w:hint="default"/>
    </w:rPr>
  </w:style>
  <w:style w:type="character" w:customStyle="1" w:styleId="38">
    <w:name w:val="Основной шрифт абзаца3"/>
    <w:rsid w:val="00922395"/>
  </w:style>
  <w:style w:type="character" w:customStyle="1" w:styleId="2f">
    <w:name w:val="Основной шрифт абзаца2"/>
    <w:rsid w:val="00922395"/>
  </w:style>
  <w:style w:type="character" w:customStyle="1" w:styleId="WW8Num3z1">
    <w:name w:val="WW8Num3z1"/>
    <w:rsid w:val="00922395"/>
    <w:rPr>
      <w:rFonts w:ascii="Courier New" w:hAnsi="Courier New" w:cs="Courier New"/>
    </w:rPr>
  </w:style>
  <w:style w:type="character" w:customStyle="1" w:styleId="WW8Num3z2">
    <w:name w:val="WW8Num3z2"/>
    <w:rsid w:val="00922395"/>
    <w:rPr>
      <w:rFonts w:ascii="Wingdings" w:hAnsi="Wingdings" w:cs="Wingdings"/>
    </w:rPr>
  </w:style>
  <w:style w:type="character" w:customStyle="1" w:styleId="WW8Num4z1">
    <w:name w:val="WW8Num4z1"/>
    <w:rsid w:val="00922395"/>
    <w:rPr>
      <w:rFonts w:ascii="Courier New" w:hAnsi="Courier New" w:cs="Courier New"/>
    </w:rPr>
  </w:style>
  <w:style w:type="character" w:customStyle="1" w:styleId="WW8Num4z3">
    <w:name w:val="WW8Num4z3"/>
    <w:rsid w:val="00922395"/>
    <w:rPr>
      <w:rFonts w:ascii="Symbol" w:hAnsi="Symbol" w:cs="Symbol"/>
    </w:rPr>
  </w:style>
  <w:style w:type="character" w:customStyle="1" w:styleId="WW8Num5z1">
    <w:name w:val="WW8Num5z1"/>
    <w:rsid w:val="00922395"/>
    <w:rPr>
      <w:rFonts w:ascii="Courier New" w:hAnsi="Courier New" w:cs="Courier New"/>
    </w:rPr>
  </w:style>
  <w:style w:type="character" w:customStyle="1" w:styleId="WW8Num5z2">
    <w:name w:val="WW8Num5z2"/>
    <w:rsid w:val="00922395"/>
    <w:rPr>
      <w:rFonts w:ascii="Wingdings" w:hAnsi="Wingdings" w:cs="Wingdings"/>
    </w:rPr>
  </w:style>
  <w:style w:type="character" w:customStyle="1" w:styleId="WW8Num8z1">
    <w:name w:val="WW8Num8z1"/>
    <w:rsid w:val="00922395"/>
    <w:rPr>
      <w:rFonts w:ascii="Courier New" w:hAnsi="Courier New" w:cs="Courier New"/>
    </w:rPr>
  </w:style>
  <w:style w:type="character" w:customStyle="1" w:styleId="WW8Num8z2">
    <w:name w:val="WW8Num8z2"/>
    <w:rsid w:val="00922395"/>
    <w:rPr>
      <w:rFonts w:ascii="Wingdings" w:hAnsi="Wingdings" w:cs="Wingdings"/>
    </w:rPr>
  </w:style>
  <w:style w:type="character" w:customStyle="1" w:styleId="WW8Num9z1">
    <w:name w:val="WW8Num9z1"/>
    <w:rsid w:val="00922395"/>
    <w:rPr>
      <w:rFonts w:ascii="Courier New" w:hAnsi="Courier New" w:cs="Courier New"/>
    </w:rPr>
  </w:style>
  <w:style w:type="character" w:customStyle="1" w:styleId="WW8Num9z2">
    <w:name w:val="WW8Num9z2"/>
    <w:rsid w:val="00922395"/>
    <w:rPr>
      <w:rFonts w:ascii="Wingdings" w:hAnsi="Wingdings" w:cs="Wingdings"/>
    </w:rPr>
  </w:style>
  <w:style w:type="character" w:customStyle="1" w:styleId="WW8Num10z1">
    <w:name w:val="WW8Num10z1"/>
    <w:rsid w:val="00922395"/>
    <w:rPr>
      <w:rFonts w:ascii="Courier New" w:hAnsi="Courier New" w:cs="Courier New"/>
    </w:rPr>
  </w:style>
  <w:style w:type="character" w:customStyle="1" w:styleId="WW8Num10z3">
    <w:name w:val="WW8Num10z3"/>
    <w:rsid w:val="00922395"/>
    <w:rPr>
      <w:rFonts w:ascii="Symbol" w:hAnsi="Symbol" w:cs="Symbol"/>
    </w:rPr>
  </w:style>
  <w:style w:type="character" w:customStyle="1" w:styleId="WW8Num12z1">
    <w:name w:val="WW8Num12z1"/>
    <w:rsid w:val="00922395"/>
  </w:style>
  <w:style w:type="character" w:customStyle="1" w:styleId="WW8Num15z1">
    <w:name w:val="WW8Num15z1"/>
    <w:rsid w:val="00922395"/>
    <w:rPr>
      <w:rFonts w:ascii="Courier New" w:hAnsi="Courier New" w:cs="Courier New"/>
    </w:rPr>
  </w:style>
  <w:style w:type="character" w:customStyle="1" w:styleId="WW8Num15z2">
    <w:name w:val="WW8Num15z2"/>
    <w:rsid w:val="00922395"/>
    <w:rPr>
      <w:rFonts w:ascii="Wingdings" w:hAnsi="Wingdings" w:cs="Wingdings"/>
    </w:rPr>
  </w:style>
  <w:style w:type="character" w:customStyle="1" w:styleId="WW8Num16z1">
    <w:name w:val="WW8Num16z1"/>
    <w:rsid w:val="00922395"/>
    <w:rPr>
      <w:rFonts w:ascii="Courier New" w:hAnsi="Courier New" w:cs="Courier New"/>
    </w:rPr>
  </w:style>
  <w:style w:type="character" w:customStyle="1" w:styleId="WW8Num16z3">
    <w:name w:val="WW8Num16z3"/>
    <w:rsid w:val="00922395"/>
    <w:rPr>
      <w:rFonts w:ascii="Symbol" w:hAnsi="Symbol" w:cs="Symbol"/>
    </w:rPr>
  </w:style>
  <w:style w:type="character" w:customStyle="1" w:styleId="WW8Num17z1">
    <w:name w:val="WW8Num17z1"/>
    <w:rsid w:val="00922395"/>
    <w:rPr>
      <w:rFonts w:ascii="Courier New" w:hAnsi="Courier New" w:cs="Courier New"/>
    </w:rPr>
  </w:style>
  <w:style w:type="character" w:customStyle="1" w:styleId="WW8Num17z2">
    <w:name w:val="WW8Num17z2"/>
    <w:rsid w:val="00922395"/>
    <w:rPr>
      <w:rFonts w:ascii="Wingdings" w:hAnsi="Wingdings" w:cs="Wingdings"/>
    </w:rPr>
  </w:style>
  <w:style w:type="character" w:customStyle="1" w:styleId="WW8Num19z3">
    <w:name w:val="WW8Num19z3"/>
    <w:rsid w:val="00922395"/>
    <w:rPr>
      <w:rFonts w:ascii="Symbol" w:hAnsi="Symbol" w:cs="Symbol"/>
    </w:rPr>
  </w:style>
  <w:style w:type="character" w:customStyle="1" w:styleId="WW8Num20z3">
    <w:name w:val="WW8Num20z3"/>
    <w:rsid w:val="00922395"/>
    <w:rPr>
      <w:rFonts w:ascii="Symbol" w:hAnsi="Symbol" w:cs="Symbol"/>
    </w:rPr>
  </w:style>
  <w:style w:type="character" w:customStyle="1" w:styleId="WW8Num22z2">
    <w:name w:val="WW8Num22z2"/>
    <w:rsid w:val="00922395"/>
    <w:rPr>
      <w:rFonts w:ascii="Wingdings" w:hAnsi="Wingdings" w:cs="Wingdings"/>
    </w:rPr>
  </w:style>
  <w:style w:type="character" w:customStyle="1" w:styleId="WW8Num23z3">
    <w:name w:val="WW8Num23z3"/>
    <w:rsid w:val="00922395"/>
    <w:rPr>
      <w:rFonts w:ascii="Symbol" w:hAnsi="Symbol" w:cs="Symbol"/>
    </w:rPr>
  </w:style>
  <w:style w:type="character" w:customStyle="1" w:styleId="WW8Num24z2">
    <w:name w:val="WW8Num24z2"/>
    <w:rsid w:val="00922395"/>
  </w:style>
  <w:style w:type="character" w:customStyle="1" w:styleId="WW8Num24z3">
    <w:name w:val="WW8Num24z3"/>
    <w:rsid w:val="00922395"/>
  </w:style>
  <w:style w:type="character" w:customStyle="1" w:styleId="WW8Num24z4">
    <w:name w:val="WW8Num24z4"/>
    <w:rsid w:val="00922395"/>
  </w:style>
  <w:style w:type="character" w:customStyle="1" w:styleId="WW8Num24z5">
    <w:name w:val="WW8Num24z5"/>
    <w:rsid w:val="00922395"/>
  </w:style>
  <w:style w:type="character" w:customStyle="1" w:styleId="WW8Num24z6">
    <w:name w:val="WW8Num24z6"/>
    <w:rsid w:val="00922395"/>
  </w:style>
  <w:style w:type="character" w:customStyle="1" w:styleId="WW8Num24z7">
    <w:name w:val="WW8Num24z7"/>
    <w:rsid w:val="00922395"/>
  </w:style>
  <w:style w:type="character" w:customStyle="1" w:styleId="WW8Num24z8">
    <w:name w:val="WW8Num24z8"/>
    <w:rsid w:val="00922395"/>
  </w:style>
  <w:style w:type="character" w:customStyle="1" w:styleId="WW8Num28z2">
    <w:name w:val="WW8Num28z2"/>
    <w:rsid w:val="00922395"/>
    <w:rPr>
      <w:rFonts w:ascii="Wingdings" w:hAnsi="Wingdings" w:cs="Wingdings"/>
    </w:rPr>
  </w:style>
  <w:style w:type="character" w:customStyle="1" w:styleId="WW8NumSt26z0">
    <w:name w:val="WW8NumSt26z0"/>
    <w:rsid w:val="00922395"/>
    <w:rPr>
      <w:rFonts w:ascii="Times New Roman" w:hAnsi="Times New Roman" w:cs="Times New Roman"/>
    </w:rPr>
  </w:style>
  <w:style w:type="character" w:customStyle="1" w:styleId="apple-converted-space">
    <w:name w:val="apple-converted-space"/>
    <w:rsid w:val="00922395"/>
    <w:rPr>
      <w:rFonts w:cs="Times New Roman"/>
    </w:rPr>
  </w:style>
  <w:style w:type="character" w:customStyle="1" w:styleId="spelle">
    <w:name w:val="spelle"/>
    <w:rsid w:val="00922395"/>
    <w:rPr>
      <w:rFonts w:cs="Times New Roman"/>
    </w:rPr>
  </w:style>
  <w:style w:type="character" w:customStyle="1" w:styleId="apple-style-span">
    <w:name w:val="apple-style-span"/>
    <w:rsid w:val="00922395"/>
    <w:rPr>
      <w:rFonts w:cs="Times New Roman"/>
    </w:rPr>
  </w:style>
  <w:style w:type="character" w:customStyle="1" w:styleId="affc">
    <w:name w:val="Без интервала Знак"/>
    <w:uiPriority w:val="1"/>
    <w:rsid w:val="00922395"/>
    <w:rPr>
      <w:rFonts w:eastAsia="Times New Roman"/>
      <w:sz w:val="22"/>
      <w:szCs w:val="22"/>
      <w:lang w:val="ru-RU" w:bidi="ar-SA"/>
    </w:rPr>
  </w:style>
  <w:style w:type="character" w:customStyle="1" w:styleId="FontStyle129">
    <w:name w:val="Font Style129"/>
    <w:rsid w:val="00922395"/>
    <w:rPr>
      <w:rFonts w:ascii="Times New Roman" w:hAnsi="Times New Roman" w:cs="Times New Roman"/>
      <w:sz w:val="24"/>
      <w:szCs w:val="24"/>
    </w:rPr>
  </w:style>
  <w:style w:type="character" w:customStyle="1" w:styleId="FontStyle156">
    <w:name w:val="Font Style156"/>
    <w:rsid w:val="00922395"/>
    <w:rPr>
      <w:rFonts w:ascii="Times New Roman" w:hAnsi="Times New Roman" w:cs="Times New Roman"/>
      <w:b/>
      <w:bCs/>
      <w:sz w:val="24"/>
      <w:szCs w:val="24"/>
    </w:rPr>
  </w:style>
  <w:style w:type="character" w:customStyle="1" w:styleId="FontStyle32">
    <w:name w:val="Font Style32"/>
    <w:rsid w:val="00922395"/>
    <w:rPr>
      <w:rFonts w:ascii="Times New Roman" w:hAnsi="Times New Roman" w:cs="Times New Roman"/>
      <w:b/>
      <w:bCs/>
      <w:sz w:val="26"/>
      <w:szCs w:val="26"/>
    </w:rPr>
  </w:style>
  <w:style w:type="character" w:customStyle="1" w:styleId="FontStyle36">
    <w:name w:val="Font Style36"/>
    <w:rsid w:val="00922395"/>
    <w:rPr>
      <w:rFonts w:ascii="Times New Roman" w:hAnsi="Times New Roman" w:cs="Times New Roman"/>
      <w:sz w:val="24"/>
      <w:szCs w:val="24"/>
    </w:rPr>
  </w:style>
  <w:style w:type="character" w:customStyle="1" w:styleId="FontStyle101">
    <w:name w:val="Font Style101"/>
    <w:uiPriority w:val="99"/>
    <w:rsid w:val="00922395"/>
    <w:rPr>
      <w:rFonts w:ascii="Times New Roman" w:hAnsi="Times New Roman" w:cs="Times New Roman"/>
      <w:sz w:val="22"/>
    </w:rPr>
  </w:style>
  <w:style w:type="character" w:customStyle="1" w:styleId="FontStyle106">
    <w:name w:val="Font Style106"/>
    <w:rsid w:val="00922395"/>
    <w:rPr>
      <w:rFonts w:ascii="Times New Roman" w:hAnsi="Times New Roman" w:cs="Times New Roman"/>
      <w:sz w:val="24"/>
    </w:rPr>
  </w:style>
  <w:style w:type="character" w:customStyle="1" w:styleId="FontStyle95">
    <w:name w:val="Font Style95"/>
    <w:rsid w:val="00922395"/>
    <w:rPr>
      <w:rFonts w:ascii="Times New Roman" w:hAnsi="Times New Roman" w:cs="Times New Roman"/>
      <w:i/>
      <w:spacing w:val="10"/>
      <w:sz w:val="16"/>
    </w:rPr>
  </w:style>
  <w:style w:type="character" w:customStyle="1" w:styleId="FontStyle99">
    <w:name w:val="Font Style99"/>
    <w:rsid w:val="00922395"/>
    <w:rPr>
      <w:rFonts w:ascii="Times New Roman" w:hAnsi="Times New Roman" w:cs="Times New Roman"/>
      <w:i/>
      <w:sz w:val="22"/>
    </w:rPr>
  </w:style>
  <w:style w:type="character" w:customStyle="1" w:styleId="FontStyle85">
    <w:name w:val="Font Style85"/>
    <w:rsid w:val="00922395"/>
    <w:rPr>
      <w:rFonts w:ascii="Times New Roman" w:hAnsi="Times New Roman" w:cs="Times New Roman"/>
      <w:b/>
      <w:sz w:val="22"/>
    </w:rPr>
  </w:style>
  <w:style w:type="character" w:customStyle="1" w:styleId="FontStyle94">
    <w:name w:val="Font Style94"/>
    <w:rsid w:val="00922395"/>
    <w:rPr>
      <w:rFonts w:ascii="Times New Roman" w:hAnsi="Times New Roman" w:cs="Times New Roman"/>
      <w:sz w:val="18"/>
    </w:rPr>
  </w:style>
  <w:style w:type="character" w:customStyle="1" w:styleId="FontStyle114">
    <w:name w:val="Font Style114"/>
    <w:uiPriority w:val="99"/>
    <w:rsid w:val="00922395"/>
    <w:rPr>
      <w:rFonts w:ascii="Times New Roman" w:hAnsi="Times New Roman" w:cs="Times New Roman"/>
      <w:b/>
      <w:spacing w:val="-10"/>
      <w:sz w:val="12"/>
    </w:rPr>
  </w:style>
  <w:style w:type="character" w:customStyle="1" w:styleId="FontStyle119">
    <w:name w:val="Font Style119"/>
    <w:rsid w:val="00922395"/>
    <w:rPr>
      <w:rFonts w:ascii="Candara" w:hAnsi="Candara" w:cs="Candara"/>
      <w:i/>
      <w:smallCaps/>
      <w:sz w:val="24"/>
    </w:rPr>
  </w:style>
  <w:style w:type="character" w:customStyle="1" w:styleId="FontStyle121">
    <w:name w:val="Font Style121"/>
    <w:rsid w:val="00922395"/>
    <w:rPr>
      <w:rFonts w:ascii="Times New Roman" w:hAnsi="Times New Roman" w:cs="Times New Roman"/>
      <w:sz w:val="14"/>
    </w:rPr>
  </w:style>
  <w:style w:type="character" w:customStyle="1" w:styleId="FontStyle93">
    <w:name w:val="Font Style93"/>
    <w:rsid w:val="00922395"/>
    <w:rPr>
      <w:rFonts w:ascii="Times New Roman" w:hAnsi="Times New Roman" w:cs="Times New Roman"/>
      <w:b/>
      <w:i/>
      <w:spacing w:val="10"/>
      <w:sz w:val="24"/>
    </w:rPr>
  </w:style>
  <w:style w:type="character" w:customStyle="1" w:styleId="FontStyle113">
    <w:name w:val="Font Style113"/>
    <w:rsid w:val="00922395"/>
    <w:rPr>
      <w:rFonts w:ascii="Times New Roman" w:hAnsi="Times New Roman" w:cs="Times New Roman"/>
      <w:sz w:val="22"/>
    </w:rPr>
  </w:style>
  <w:style w:type="character" w:customStyle="1" w:styleId="FontStyle100">
    <w:name w:val="Font Style100"/>
    <w:rsid w:val="00922395"/>
    <w:rPr>
      <w:rFonts w:ascii="Georgia" w:hAnsi="Georgia" w:cs="Georgia"/>
      <w:sz w:val="20"/>
    </w:rPr>
  </w:style>
  <w:style w:type="character" w:customStyle="1" w:styleId="FontStyle12">
    <w:name w:val="Font Style12"/>
    <w:rsid w:val="00922395"/>
    <w:rPr>
      <w:rFonts w:ascii="Times New Roman" w:hAnsi="Times New Roman" w:cs="Times New Roman"/>
      <w:sz w:val="26"/>
      <w:szCs w:val="26"/>
    </w:rPr>
  </w:style>
  <w:style w:type="character" w:customStyle="1" w:styleId="FontStyle33">
    <w:name w:val="Font Style33"/>
    <w:rsid w:val="00922395"/>
    <w:rPr>
      <w:rFonts w:ascii="Times New Roman" w:hAnsi="Times New Roman" w:cs="Times New Roman"/>
      <w:smallCaps/>
      <w:sz w:val="24"/>
      <w:szCs w:val="24"/>
    </w:rPr>
  </w:style>
  <w:style w:type="character" w:customStyle="1" w:styleId="FontStyle34">
    <w:name w:val="Font Style34"/>
    <w:rsid w:val="00922395"/>
    <w:rPr>
      <w:rFonts w:ascii="Times New Roman" w:hAnsi="Times New Roman" w:cs="Times New Roman"/>
      <w:i/>
      <w:iCs/>
      <w:sz w:val="32"/>
      <w:szCs w:val="32"/>
    </w:rPr>
  </w:style>
  <w:style w:type="character" w:customStyle="1" w:styleId="FontStyle35">
    <w:name w:val="Font Style35"/>
    <w:rsid w:val="00922395"/>
    <w:rPr>
      <w:rFonts w:ascii="Times New Roman" w:hAnsi="Times New Roman" w:cs="Times New Roman"/>
      <w:sz w:val="34"/>
      <w:szCs w:val="34"/>
    </w:rPr>
  </w:style>
  <w:style w:type="character" w:customStyle="1" w:styleId="FontStyle37">
    <w:name w:val="Font Style37"/>
    <w:rsid w:val="00922395"/>
    <w:rPr>
      <w:rFonts w:ascii="Times New Roman" w:hAnsi="Times New Roman" w:cs="Times New Roman"/>
      <w:sz w:val="22"/>
      <w:szCs w:val="22"/>
    </w:rPr>
  </w:style>
  <w:style w:type="character" w:customStyle="1" w:styleId="FontStyle38">
    <w:name w:val="Font Style38"/>
    <w:rsid w:val="00922395"/>
    <w:rPr>
      <w:rFonts w:ascii="Times New Roman" w:hAnsi="Times New Roman" w:cs="Times New Roman"/>
      <w:sz w:val="16"/>
      <w:szCs w:val="16"/>
    </w:rPr>
  </w:style>
  <w:style w:type="character" w:customStyle="1" w:styleId="FontStyle39">
    <w:name w:val="Font Style39"/>
    <w:rsid w:val="00922395"/>
    <w:rPr>
      <w:rFonts w:ascii="Times New Roman" w:hAnsi="Times New Roman" w:cs="Times New Roman"/>
      <w:spacing w:val="10"/>
      <w:sz w:val="24"/>
      <w:szCs w:val="24"/>
    </w:rPr>
  </w:style>
  <w:style w:type="character" w:customStyle="1" w:styleId="FontStyle40">
    <w:name w:val="Font Style40"/>
    <w:rsid w:val="00922395"/>
    <w:rPr>
      <w:rFonts w:ascii="Arial" w:hAnsi="Arial" w:cs="Arial"/>
      <w:sz w:val="24"/>
      <w:szCs w:val="24"/>
    </w:rPr>
  </w:style>
  <w:style w:type="character" w:customStyle="1" w:styleId="FontStyle41">
    <w:name w:val="Font Style41"/>
    <w:rsid w:val="00922395"/>
    <w:rPr>
      <w:rFonts w:ascii="Arial" w:hAnsi="Arial" w:cs="Arial"/>
      <w:smallCaps/>
      <w:sz w:val="20"/>
      <w:szCs w:val="20"/>
    </w:rPr>
  </w:style>
  <w:style w:type="character" w:customStyle="1" w:styleId="FontStyle42">
    <w:name w:val="Font Style42"/>
    <w:rsid w:val="00922395"/>
    <w:rPr>
      <w:rFonts w:ascii="Times New Roman" w:hAnsi="Times New Roman" w:cs="Times New Roman"/>
      <w:spacing w:val="30"/>
      <w:sz w:val="24"/>
      <w:szCs w:val="24"/>
    </w:rPr>
  </w:style>
  <w:style w:type="character" w:customStyle="1" w:styleId="FontStyle44">
    <w:name w:val="Font Style44"/>
    <w:rsid w:val="00922395"/>
    <w:rPr>
      <w:rFonts w:ascii="Palatino Linotype" w:hAnsi="Palatino Linotype" w:cs="Palatino Linotype"/>
      <w:i/>
      <w:iCs/>
      <w:spacing w:val="30"/>
      <w:sz w:val="18"/>
      <w:szCs w:val="18"/>
    </w:rPr>
  </w:style>
  <w:style w:type="character" w:customStyle="1" w:styleId="FontStyle45">
    <w:name w:val="Font Style45"/>
    <w:rsid w:val="00922395"/>
    <w:rPr>
      <w:rFonts w:ascii="Times New Roman" w:hAnsi="Times New Roman" w:cs="Times New Roman"/>
      <w:i/>
      <w:iCs/>
      <w:spacing w:val="-10"/>
      <w:sz w:val="26"/>
      <w:szCs w:val="26"/>
    </w:rPr>
  </w:style>
  <w:style w:type="character" w:customStyle="1" w:styleId="FontStyle46">
    <w:name w:val="Font Style46"/>
    <w:rsid w:val="00922395"/>
    <w:rPr>
      <w:rFonts w:ascii="Times New Roman" w:hAnsi="Times New Roman" w:cs="Times New Roman"/>
      <w:b/>
      <w:bCs/>
      <w:sz w:val="18"/>
      <w:szCs w:val="18"/>
    </w:rPr>
  </w:style>
  <w:style w:type="character" w:customStyle="1" w:styleId="FontStyle103">
    <w:name w:val="Font Style103"/>
    <w:rsid w:val="00922395"/>
    <w:rPr>
      <w:rFonts w:ascii="Times New Roman" w:hAnsi="Times New Roman" w:cs="Times New Roman"/>
      <w:sz w:val="28"/>
      <w:szCs w:val="28"/>
    </w:rPr>
  </w:style>
  <w:style w:type="character" w:customStyle="1" w:styleId="FontStyle104">
    <w:name w:val="Font Style104"/>
    <w:rsid w:val="00922395"/>
    <w:rPr>
      <w:rFonts w:ascii="Times New Roman" w:hAnsi="Times New Roman" w:cs="Times New Roman"/>
      <w:i/>
      <w:iCs/>
      <w:spacing w:val="70"/>
      <w:w w:val="50"/>
      <w:sz w:val="66"/>
      <w:szCs w:val="66"/>
    </w:rPr>
  </w:style>
  <w:style w:type="character" w:customStyle="1" w:styleId="FontStyle105">
    <w:name w:val="Font Style105"/>
    <w:rsid w:val="00922395"/>
    <w:rPr>
      <w:rFonts w:ascii="Constantia" w:hAnsi="Constantia" w:cs="Constantia"/>
      <w:i/>
      <w:iCs/>
      <w:sz w:val="24"/>
      <w:szCs w:val="24"/>
    </w:rPr>
  </w:style>
  <w:style w:type="character" w:customStyle="1" w:styleId="FontStyle107">
    <w:name w:val="Font Style107"/>
    <w:rsid w:val="00922395"/>
    <w:rPr>
      <w:rFonts w:ascii="Times New Roman" w:hAnsi="Times New Roman" w:cs="Times New Roman"/>
      <w:b/>
      <w:bCs/>
      <w:sz w:val="16"/>
      <w:szCs w:val="16"/>
    </w:rPr>
  </w:style>
  <w:style w:type="character" w:customStyle="1" w:styleId="FontStyle108">
    <w:name w:val="Font Style108"/>
    <w:rsid w:val="00922395"/>
    <w:rPr>
      <w:rFonts w:ascii="Times New Roman" w:hAnsi="Times New Roman" w:cs="Times New Roman"/>
      <w:i/>
      <w:iCs/>
      <w:spacing w:val="-20"/>
      <w:sz w:val="24"/>
      <w:szCs w:val="24"/>
    </w:rPr>
  </w:style>
  <w:style w:type="character" w:customStyle="1" w:styleId="FontStyle109">
    <w:name w:val="Font Style109"/>
    <w:rsid w:val="00922395"/>
    <w:rPr>
      <w:rFonts w:ascii="Arial Narrow" w:hAnsi="Arial Narrow" w:cs="Arial Narrow"/>
      <w:b/>
      <w:bCs/>
      <w:sz w:val="8"/>
      <w:szCs w:val="8"/>
    </w:rPr>
  </w:style>
  <w:style w:type="character" w:customStyle="1" w:styleId="FontStyle110">
    <w:name w:val="Font Style110"/>
    <w:rsid w:val="00922395"/>
    <w:rPr>
      <w:rFonts w:ascii="Corbel" w:hAnsi="Corbel" w:cs="Corbel"/>
      <w:i/>
      <w:iCs/>
      <w:spacing w:val="40"/>
      <w:sz w:val="48"/>
      <w:szCs w:val="48"/>
    </w:rPr>
  </w:style>
  <w:style w:type="character" w:customStyle="1" w:styleId="FontStyle111">
    <w:name w:val="Font Style111"/>
    <w:rsid w:val="00922395"/>
    <w:rPr>
      <w:rFonts w:ascii="Arial Narrow" w:hAnsi="Arial Narrow" w:cs="Arial Narrow"/>
      <w:b/>
      <w:bCs/>
      <w:spacing w:val="20"/>
      <w:sz w:val="10"/>
      <w:szCs w:val="10"/>
    </w:rPr>
  </w:style>
  <w:style w:type="character" w:customStyle="1" w:styleId="FontStyle112">
    <w:name w:val="Font Style112"/>
    <w:rsid w:val="00922395"/>
    <w:rPr>
      <w:rFonts w:ascii="Constantia" w:hAnsi="Constantia" w:cs="Constantia"/>
      <w:spacing w:val="10"/>
      <w:sz w:val="20"/>
      <w:szCs w:val="20"/>
    </w:rPr>
  </w:style>
  <w:style w:type="character" w:customStyle="1" w:styleId="FontStyle115">
    <w:name w:val="Font Style115"/>
    <w:rsid w:val="00922395"/>
    <w:rPr>
      <w:rFonts w:ascii="Arial Narrow" w:hAnsi="Arial Narrow" w:cs="Arial Narrow"/>
      <w:spacing w:val="20"/>
      <w:sz w:val="44"/>
      <w:szCs w:val="44"/>
    </w:rPr>
  </w:style>
  <w:style w:type="character" w:customStyle="1" w:styleId="FontStyle116">
    <w:name w:val="Font Style116"/>
    <w:rsid w:val="00922395"/>
    <w:rPr>
      <w:rFonts w:ascii="Times New Roman" w:hAnsi="Times New Roman" w:cs="Times New Roman"/>
      <w:spacing w:val="10"/>
      <w:sz w:val="34"/>
      <w:szCs w:val="34"/>
    </w:rPr>
  </w:style>
  <w:style w:type="character" w:customStyle="1" w:styleId="FontStyle117">
    <w:name w:val="Font Style117"/>
    <w:rsid w:val="00922395"/>
    <w:rPr>
      <w:rFonts w:ascii="Times New Roman" w:hAnsi="Times New Roman" w:cs="Times New Roman"/>
      <w:b/>
      <w:bCs/>
      <w:spacing w:val="20"/>
      <w:sz w:val="12"/>
      <w:szCs w:val="12"/>
    </w:rPr>
  </w:style>
  <w:style w:type="character" w:customStyle="1" w:styleId="FontStyle118">
    <w:name w:val="Font Style118"/>
    <w:rsid w:val="00922395"/>
    <w:rPr>
      <w:rFonts w:ascii="Times New Roman" w:hAnsi="Times New Roman" w:cs="Times New Roman"/>
      <w:sz w:val="26"/>
      <w:szCs w:val="26"/>
    </w:rPr>
  </w:style>
  <w:style w:type="character" w:customStyle="1" w:styleId="FontStyle120">
    <w:name w:val="Font Style120"/>
    <w:rsid w:val="00922395"/>
    <w:rPr>
      <w:rFonts w:ascii="Times New Roman" w:hAnsi="Times New Roman" w:cs="Times New Roman"/>
      <w:spacing w:val="50"/>
      <w:sz w:val="28"/>
      <w:szCs w:val="28"/>
    </w:rPr>
  </w:style>
  <w:style w:type="character" w:customStyle="1" w:styleId="FontStyle122">
    <w:name w:val="Font Style122"/>
    <w:rsid w:val="00922395"/>
    <w:rPr>
      <w:rFonts w:ascii="Times New Roman" w:hAnsi="Times New Roman" w:cs="Times New Roman"/>
      <w:spacing w:val="20"/>
      <w:sz w:val="38"/>
      <w:szCs w:val="38"/>
    </w:rPr>
  </w:style>
  <w:style w:type="character" w:customStyle="1" w:styleId="FontStyle123">
    <w:name w:val="Font Style123"/>
    <w:rsid w:val="00922395"/>
    <w:rPr>
      <w:rFonts w:ascii="Times New Roman" w:hAnsi="Times New Roman" w:cs="Times New Roman"/>
      <w:i/>
      <w:iCs/>
      <w:sz w:val="18"/>
      <w:szCs w:val="18"/>
    </w:rPr>
  </w:style>
  <w:style w:type="character" w:customStyle="1" w:styleId="FontStyle124">
    <w:name w:val="Font Style124"/>
    <w:rsid w:val="00922395"/>
    <w:rPr>
      <w:rFonts w:ascii="Times New Roman" w:hAnsi="Times New Roman" w:cs="Times New Roman"/>
      <w:sz w:val="26"/>
      <w:szCs w:val="26"/>
    </w:rPr>
  </w:style>
  <w:style w:type="character" w:customStyle="1" w:styleId="FontStyle125">
    <w:name w:val="Font Style125"/>
    <w:rsid w:val="00922395"/>
    <w:rPr>
      <w:rFonts w:ascii="Times New Roman" w:hAnsi="Times New Roman" w:cs="Times New Roman"/>
      <w:sz w:val="28"/>
      <w:szCs w:val="28"/>
    </w:rPr>
  </w:style>
  <w:style w:type="character" w:customStyle="1" w:styleId="FontStyle126">
    <w:name w:val="Font Style126"/>
    <w:rsid w:val="00922395"/>
    <w:rPr>
      <w:rFonts w:ascii="Times New Roman" w:hAnsi="Times New Roman" w:cs="Times New Roman"/>
      <w:b/>
      <w:bCs/>
      <w:spacing w:val="-10"/>
      <w:sz w:val="42"/>
      <w:szCs w:val="42"/>
    </w:rPr>
  </w:style>
  <w:style w:type="character" w:customStyle="1" w:styleId="FontStyle127">
    <w:name w:val="Font Style127"/>
    <w:rsid w:val="00922395"/>
    <w:rPr>
      <w:rFonts w:ascii="Times New Roman" w:hAnsi="Times New Roman" w:cs="Times New Roman"/>
      <w:i/>
      <w:iCs/>
      <w:spacing w:val="50"/>
      <w:sz w:val="20"/>
      <w:szCs w:val="20"/>
    </w:rPr>
  </w:style>
  <w:style w:type="character" w:customStyle="1" w:styleId="FontStyle128">
    <w:name w:val="Font Style128"/>
    <w:rsid w:val="00922395"/>
    <w:rPr>
      <w:rFonts w:ascii="Times New Roman" w:hAnsi="Times New Roman" w:cs="Times New Roman"/>
      <w:b/>
      <w:bCs/>
      <w:sz w:val="20"/>
      <w:szCs w:val="20"/>
    </w:rPr>
  </w:style>
  <w:style w:type="character" w:customStyle="1" w:styleId="FontStyle130">
    <w:name w:val="Font Style130"/>
    <w:rsid w:val="00922395"/>
    <w:rPr>
      <w:rFonts w:ascii="Times New Roman" w:hAnsi="Times New Roman" w:cs="Times New Roman"/>
      <w:sz w:val="28"/>
      <w:szCs w:val="28"/>
    </w:rPr>
  </w:style>
  <w:style w:type="character" w:customStyle="1" w:styleId="FontStyle131">
    <w:name w:val="Font Style131"/>
    <w:rsid w:val="00922395"/>
    <w:rPr>
      <w:rFonts w:ascii="Times New Roman" w:hAnsi="Times New Roman" w:cs="Times New Roman"/>
      <w:b/>
      <w:bCs/>
      <w:spacing w:val="-20"/>
      <w:sz w:val="18"/>
      <w:szCs w:val="18"/>
    </w:rPr>
  </w:style>
  <w:style w:type="character" w:customStyle="1" w:styleId="FontStyle132">
    <w:name w:val="Font Style132"/>
    <w:rsid w:val="00922395"/>
    <w:rPr>
      <w:rFonts w:ascii="Times New Roman" w:hAnsi="Times New Roman" w:cs="Times New Roman"/>
      <w:b/>
      <w:bCs/>
      <w:spacing w:val="-10"/>
      <w:sz w:val="14"/>
      <w:szCs w:val="14"/>
    </w:rPr>
  </w:style>
  <w:style w:type="character" w:customStyle="1" w:styleId="FontStyle133">
    <w:name w:val="Font Style133"/>
    <w:rsid w:val="00922395"/>
    <w:rPr>
      <w:rFonts w:ascii="Times New Roman" w:hAnsi="Times New Roman" w:cs="Times New Roman"/>
      <w:b/>
      <w:bCs/>
      <w:sz w:val="8"/>
      <w:szCs w:val="8"/>
    </w:rPr>
  </w:style>
  <w:style w:type="character" w:customStyle="1" w:styleId="FontStyle134">
    <w:name w:val="Font Style134"/>
    <w:rsid w:val="00922395"/>
    <w:rPr>
      <w:rFonts w:ascii="Times New Roman" w:hAnsi="Times New Roman" w:cs="Times New Roman"/>
      <w:spacing w:val="20"/>
      <w:sz w:val="24"/>
      <w:szCs w:val="24"/>
    </w:rPr>
  </w:style>
  <w:style w:type="character" w:customStyle="1" w:styleId="FontStyle135">
    <w:name w:val="Font Style135"/>
    <w:rsid w:val="00922395"/>
    <w:rPr>
      <w:rFonts w:ascii="Times New Roman" w:hAnsi="Times New Roman" w:cs="Times New Roman"/>
      <w:sz w:val="28"/>
      <w:szCs w:val="28"/>
    </w:rPr>
  </w:style>
  <w:style w:type="character" w:customStyle="1" w:styleId="FontStyle136">
    <w:name w:val="Font Style136"/>
    <w:rsid w:val="00922395"/>
    <w:rPr>
      <w:rFonts w:ascii="Bookman Old Style" w:hAnsi="Bookman Old Style" w:cs="Bookman Old Style"/>
      <w:b/>
      <w:bCs/>
      <w:sz w:val="28"/>
      <w:szCs w:val="28"/>
    </w:rPr>
  </w:style>
  <w:style w:type="character" w:customStyle="1" w:styleId="FontStyle137">
    <w:name w:val="Font Style137"/>
    <w:rsid w:val="00922395"/>
    <w:rPr>
      <w:rFonts w:ascii="Times New Roman" w:hAnsi="Times New Roman" w:cs="Times New Roman"/>
      <w:sz w:val="28"/>
      <w:szCs w:val="28"/>
    </w:rPr>
  </w:style>
  <w:style w:type="character" w:customStyle="1" w:styleId="FontStyle138">
    <w:name w:val="Font Style138"/>
    <w:rsid w:val="00922395"/>
    <w:rPr>
      <w:rFonts w:ascii="Times New Roman" w:hAnsi="Times New Roman" w:cs="Times New Roman"/>
      <w:sz w:val="20"/>
      <w:szCs w:val="20"/>
    </w:rPr>
  </w:style>
  <w:style w:type="character" w:customStyle="1" w:styleId="FontStyle139">
    <w:name w:val="Font Style139"/>
    <w:rsid w:val="00922395"/>
    <w:rPr>
      <w:rFonts w:ascii="Book Antiqua" w:hAnsi="Book Antiqua" w:cs="Book Antiqua"/>
      <w:b/>
      <w:bCs/>
      <w:sz w:val="22"/>
      <w:szCs w:val="22"/>
    </w:rPr>
  </w:style>
  <w:style w:type="character" w:customStyle="1" w:styleId="FontStyle140">
    <w:name w:val="Font Style140"/>
    <w:rsid w:val="00922395"/>
    <w:rPr>
      <w:rFonts w:ascii="Cambria" w:hAnsi="Cambria" w:cs="Cambria"/>
      <w:sz w:val="36"/>
      <w:szCs w:val="36"/>
    </w:rPr>
  </w:style>
  <w:style w:type="character" w:customStyle="1" w:styleId="FontStyle141">
    <w:name w:val="Font Style141"/>
    <w:rsid w:val="00922395"/>
    <w:rPr>
      <w:rFonts w:ascii="Century Schoolbook" w:hAnsi="Century Schoolbook" w:cs="Century Schoolbook"/>
      <w:b/>
      <w:bCs/>
      <w:sz w:val="24"/>
      <w:szCs w:val="24"/>
    </w:rPr>
  </w:style>
  <w:style w:type="character" w:customStyle="1" w:styleId="FontStyle142">
    <w:name w:val="Font Style142"/>
    <w:rsid w:val="00922395"/>
    <w:rPr>
      <w:rFonts w:ascii="Bookman Old Style" w:hAnsi="Bookman Old Style" w:cs="Bookman Old Style"/>
      <w:b/>
      <w:bCs/>
      <w:sz w:val="30"/>
      <w:szCs w:val="30"/>
    </w:rPr>
  </w:style>
  <w:style w:type="character" w:customStyle="1" w:styleId="FontStyle143">
    <w:name w:val="Font Style143"/>
    <w:rsid w:val="00922395"/>
    <w:rPr>
      <w:rFonts w:ascii="Times New Roman" w:hAnsi="Times New Roman" w:cs="Times New Roman"/>
      <w:sz w:val="20"/>
      <w:szCs w:val="20"/>
    </w:rPr>
  </w:style>
  <w:style w:type="character" w:customStyle="1" w:styleId="FontStyle144">
    <w:name w:val="Font Style144"/>
    <w:rsid w:val="00922395"/>
    <w:rPr>
      <w:rFonts w:ascii="Times New Roman" w:hAnsi="Times New Roman" w:cs="Times New Roman"/>
      <w:sz w:val="8"/>
      <w:szCs w:val="8"/>
    </w:rPr>
  </w:style>
  <w:style w:type="character" w:customStyle="1" w:styleId="FontStyle145">
    <w:name w:val="Font Style145"/>
    <w:rsid w:val="00922395"/>
    <w:rPr>
      <w:rFonts w:ascii="Bookman Old Style" w:hAnsi="Bookman Old Style" w:cs="Bookman Old Style"/>
      <w:b/>
      <w:bCs/>
      <w:sz w:val="24"/>
      <w:szCs w:val="24"/>
    </w:rPr>
  </w:style>
  <w:style w:type="character" w:customStyle="1" w:styleId="FontStyle146">
    <w:name w:val="Font Style146"/>
    <w:rsid w:val="00922395"/>
    <w:rPr>
      <w:rFonts w:ascii="Book Antiqua" w:hAnsi="Book Antiqua" w:cs="Book Antiqua"/>
      <w:b/>
      <w:bCs/>
      <w:sz w:val="24"/>
      <w:szCs w:val="24"/>
    </w:rPr>
  </w:style>
  <w:style w:type="character" w:customStyle="1" w:styleId="FontStyle147">
    <w:name w:val="Font Style147"/>
    <w:rsid w:val="00922395"/>
    <w:rPr>
      <w:rFonts w:ascii="Garamond" w:hAnsi="Garamond" w:cs="Garamond"/>
      <w:b/>
      <w:bCs/>
      <w:sz w:val="22"/>
      <w:szCs w:val="22"/>
    </w:rPr>
  </w:style>
  <w:style w:type="character" w:customStyle="1" w:styleId="FontStyle148">
    <w:name w:val="Font Style148"/>
    <w:rsid w:val="00922395"/>
    <w:rPr>
      <w:rFonts w:ascii="Century Schoolbook" w:hAnsi="Century Schoolbook" w:cs="Century Schoolbook"/>
      <w:b/>
      <w:bCs/>
      <w:sz w:val="20"/>
      <w:szCs w:val="20"/>
    </w:rPr>
  </w:style>
  <w:style w:type="character" w:customStyle="1" w:styleId="FontStyle149">
    <w:name w:val="Font Style149"/>
    <w:rsid w:val="00922395"/>
    <w:rPr>
      <w:rFonts w:ascii="Times New Roman" w:hAnsi="Times New Roman" w:cs="Times New Roman"/>
      <w:b/>
      <w:bCs/>
      <w:sz w:val="12"/>
      <w:szCs w:val="12"/>
    </w:rPr>
  </w:style>
  <w:style w:type="character" w:customStyle="1" w:styleId="FontStyle150">
    <w:name w:val="Font Style150"/>
    <w:rsid w:val="00922395"/>
    <w:rPr>
      <w:rFonts w:ascii="Times New Roman" w:hAnsi="Times New Roman" w:cs="Times New Roman"/>
      <w:sz w:val="8"/>
      <w:szCs w:val="8"/>
    </w:rPr>
  </w:style>
  <w:style w:type="character" w:customStyle="1" w:styleId="FontStyle151">
    <w:name w:val="Font Style151"/>
    <w:rsid w:val="00922395"/>
    <w:rPr>
      <w:rFonts w:ascii="Times New Roman" w:hAnsi="Times New Roman" w:cs="Times New Roman"/>
      <w:sz w:val="8"/>
      <w:szCs w:val="8"/>
    </w:rPr>
  </w:style>
  <w:style w:type="character" w:customStyle="1" w:styleId="FontStyle152">
    <w:name w:val="Font Style152"/>
    <w:rsid w:val="00922395"/>
    <w:rPr>
      <w:rFonts w:ascii="Times New Roman" w:hAnsi="Times New Roman" w:cs="Times New Roman"/>
      <w:b/>
      <w:bCs/>
      <w:sz w:val="26"/>
      <w:szCs w:val="26"/>
    </w:rPr>
  </w:style>
  <w:style w:type="character" w:customStyle="1" w:styleId="FontStyle153">
    <w:name w:val="Font Style153"/>
    <w:rsid w:val="00922395"/>
    <w:rPr>
      <w:rFonts w:ascii="Garamond" w:hAnsi="Garamond" w:cs="Garamond"/>
      <w:b/>
      <w:bCs/>
      <w:sz w:val="26"/>
      <w:szCs w:val="26"/>
    </w:rPr>
  </w:style>
  <w:style w:type="character" w:customStyle="1" w:styleId="FontStyle154">
    <w:name w:val="Font Style154"/>
    <w:rsid w:val="00922395"/>
    <w:rPr>
      <w:rFonts w:ascii="Bookman Old Style" w:hAnsi="Bookman Old Style" w:cs="Bookman Old Style"/>
      <w:b/>
      <w:bCs/>
      <w:sz w:val="24"/>
      <w:szCs w:val="24"/>
    </w:rPr>
  </w:style>
  <w:style w:type="character" w:customStyle="1" w:styleId="FontStyle155">
    <w:name w:val="Font Style155"/>
    <w:rsid w:val="00922395"/>
    <w:rPr>
      <w:rFonts w:ascii="Times New Roman" w:hAnsi="Times New Roman" w:cs="Times New Roman"/>
      <w:sz w:val="36"/>
      <w:szCs w:val="36"/>
    </w:rPr>
  </w:style>
  <w:style w:type="character" w:customStyle="1" w:styleId="FontStyle157">
    <w:name w:val="Font Style157"/>
    <w:rsid w:val="00922395"/>
    <w:rPr>
      <w:rFonts w:ascii="Times New Roman" w:hAnsi="Times New Roman" w:cs="Times New Roman"/>
      <w:b/>
      <w:bCs/>
      <w:spacing w:val="40"/>
      <w:sz w:val="10"/>
      <w:szCs w:val="10"/>
    </w:rPr>
  </w:style>
  <w:style w:type="character" w:customStyle="1" w:styleId="FontStyle158">
    <w:name w:val="Font Style158"/>
    <w:rsid w:val="00922395"/>
    <w:rPr>
      <w:rFonts w:ascii="Times New Roman" w:hAnsi="Times New Roman" w:cs="Times New Roman"/>
      <w:sz w:val="28"/>
      <w:szCs w:val="28"/>
    </w:rPr>
  </w:style>
  <w:style w:type="character" w:customStyle="1" w:styleId="FontStyle159">
    <w:name w:val="Font Style159"/>
    <w:rsid w:val="00922395"/>
    <w:rPr>
      <w:rFonts w:ascii="Times New Roman" w:hAnsi="Times New Roman" w:cs="Times New Roman"/>
      <w:spacing w:val="60"/>
      <w:sz w:val="28"/>
      <w:szCs w:val="28"/>
    </w:rPr>
  </w:style>
  <w:style w:type="character" w:customStyle="1" w:styleId="FontStyle160">
    <w:name w:val="Font Style160"/>
    <w:rsid w:val="00922395"/>
    <w:rPr>
      <w:rFonts w:ascii="Times New Roman" w:hAnsi="Times New Roman" w:cs="Times New Roman"/>
      <w:b/>
      <w:bCs/>
      <w:sz w:val="24"/>
      <w:szCs w:val="24"/>
    </w:rPr>
  </w:style>
  <w:style w:type="character" w:customStyle="1" w:styleId="FontStyle161">
    <w:name w:val="Font Style161"/>
    <w:rsid w:val="00922395"/>
    <w:rPr>
      <w:rFonts w:ascii="Times New Roman" w:hAnsi="Times New Roman" w:cs="Times New Roman"/>
      <w:sz w:val="24"/>
      <w:szCs w:val="24"/>
    </w:rPr>
  </w:style>
  <w:style w:type="character" w:customStyle="1" w:styleId="FontStyle162">
    <w:name w:val="Font Style162"/>
    <w:rsid w:val="00922395"/>
    <w:rPr>
      <w:rFonts w:ascii="Times New Roman" w:hAnsi="Times New Roman" w:cs="Times New Roman"/>
      <w:sz w:val="22"/>
      <w:szCs w:val="22"/>
    </w:rPr>
  </w:style>
  <w:style w:type="character" w:customStyle="1" w:styleId="FontStyle163">
    <w:name w:val="Font Style163"/>
    <w:rsid w:val="00922395"/>
    <w:rPr>
      <w:rFonts w:ascii="Times New Roman" w:hAnsi="Times New Roman" w:cs="Times New Roman"/>
      <w:sz w:val="26"/>
      <w:szCs w:val="26"/>
    </w:rPr>
  </w:style>
  <w:style w:type="character" w:customStyle="1" w:styleId="FontStyle164">
    <w:name w:val="Font Style164"/>
    <w:rsid w:val="00922395"/>
    <w:rPr>
      <w:rFonts w:ascii="Times New Roman" w:hAnsi="Times New Roman" w:cs="Times New Roman"/>
      <w:b/>
      <w:bCs/>
      <w:sz w:val="26"/>
      <w:szCs w:val="26"/>
    </w:rPr>
  </w:style>
  <w:style w:type="character" w:customStyle="1" w:styleId="FontStyle165">
    <w:name w:val="Font Style165"/>
    <w:rsid w:val="00922395"/>
    <w:rPr>
      <w:rFonts w:ascii="Times New Roman" w:hAnsi="Times New Roman" w:cs="Times New Roman"/>
      <w:spacing w:val="60"/>
      <w:sz w:val="16"/>
      <w:szCs w:val="16"/>
    </w:rPr>
  </w:style>
  <w:style w:type="character" w:customStyle="1" w:styleId="1f">
    <w:name w:val="Знак примечания1"/>
    <w:rsid w:val="00922395"/>
    <w:rPr>
      <w:sz w:val="16"/>
      <w:szCs w:val="16"/>
    </w:rPr>
  </w:style>
  <w:style w:type="character" w:customStyle="1" w:styleId="affd">
    <w:name w:val="Тема примечания Знак"/>
    <w:rsid w:val="00922395"/>
    <w:rPr>
      <w:rFonts w:ascii="Times New Roman" w:eastAsia="Times New Roman" w:hAnsi="Times New Roman" w:cs="Times New Roman"/>
      <w:b/>
      <w:bCs/>
      <w:lang w:val="ru-RU"/>
    </w:rPr>
  </w:style>
  <w:style w:type="character" w:customStyle="1" w:styleId="FontStyle84">
    <w:name w:val="Font Style84"/>
    <w:rsid w:val="00922395"/>
    <w:rPr>
      <w:rFonts w:ascii="Times New Roman" w:hAnsi="Times New Roman" w:cs="Times New Roman"/>
      <w:sz w:val="28"/>
    </w:rPr>
  </w:style>
  <w:style w:type="character" w:customStyle="1" w:styleId="53">
    <w:name w:val="Заголовок №5_"/>
    <w:rsid w:val="00922395"/>
    <w:rPr>
      <w:b/>
      <w:bCs/>
      <w:sz w:val="26"/>
      <w:szCs w:val="26"/>
      <w:highlight w:val="white"/>
    </w:rPr>
  </w:style>
  <w:style w:type="character" w:customStyle="1" w:styleId="112">
    <w:name w:val="Основной текст (11)_"/>
    <w:rsid w:val="00922395"/>
    <w:rPr>
      <w:rFonts w:ascii="Times New Roman" w:hAnsi="Times New Roman" w:cs="Times New Roman"/>
      <w:i/>
      <w:iCs/>
      <w:highlight w:val="white"/>
    </w:rPr>
  </w:style>
  <w:style w:type="character" w:customStyle="1" w:styleId="11pt">
    <w:name w:val="Основной текст + 11 pt"/>
    <w:rsid w:val="00922395"/>
    <w:rPr>
      <w:rFonts w:ascii="Times New Roman" w:hAnsi="Times New Roman" w:cs="Times New Roman"/>
      <w:spacing w:val="0"/>
      <w:sz w:val="22"/>
      <w:szCs w:val="22"/>
    </w:rPr>
  </w:style>
  <w:style w:type="character" w:customStyle="1" w:styleId="12pt">
    <w:name w:val="Основной текст + 12 pt"/>
    <w:aliases w:val="Курсив"/>
    <w:rsid w:val="00922395"/>
    <w:rPr>
      <w:rFonts w:ascii="Times New Roman" w:hAnsi="Times New Roman" w:cs="Times New Roman"/>
      <w:i/>
      <w:iCs/>
      <w:spacing w:val="0"/>
      <w:sz w:val="24"/>
      <w:szCs w:val="24"/>
    </w:rPr>
  </w:style>
  <w:style w:type="character" w:customStyle="1" w:styleId="100">
    <w:name w:val="Основной текст + 10"/>
    <w:aliases w:val="5 pt9"/>
    <w:rsid w:val="00922395"/>
    <w:rPr>
      <w:rFonts w:ascii="Times New Roman" w:eastAsia="Times New Roman" w:hAnsi="Times New Roman" w:cs="Times New Roman"/>
      <w:strike w:val="0"/>
      <w:dstrike w:val="0"/>
      <w:color w:val="000000"/>
      <w:spacing w:val="0"/>
      <w:w w:val="100"/>
      <w:position w:val="0"/>
      <w:sz w:val="21"/>
      <w:szCs w:val="21"/>
      <w:highlight w:val="white"/>
      <w:u w:val="none"/>
      <w:vertAlign w:val="baseline"/>
      <w:lang w:val="uk-UA"/>
    </w:rPr>
  </w:style>
  <w:style w:type="character" w:customStyle="1" w:styleId="2f0">
    <w:name w:val="Знак примечания2"/>
    <w:rsid w:val="00922395"/>
    <w:rPr>
      <w:sz w:val="16"/>
      <w:szCs w:val="16"/>
    </w:rPr>
  </w:style>
  <w:style w:type="character" w:customStyle="1" w:styleId="atn">
    <w:name w:val="atn"/>
    <w:rsid w:val="00922395"/>
  </w:style>
  <w:style w:type="character" w:customStyle="1" w:styleId="211">
    <w:name w:val="Основной текст 2 Знак1"/>
    <w:rsid w:val="00922395"/>
    <w:rPr>
      <w:sz w:val="24"/>
      <w:szCs w:val="24"/>
      <w:lang w:val="ru-RU" w:eastAsia="zh-CN"/>
    </w:rPr>
  </w:style>
  <w:style w:type="character" w:customStyle="1" w:styleId="310">
    <w:name w:val="Основной текст 3 Знак1"/>
    <w:rsid w:val="00922395"/>
    <w:rPr>
      <w:sz w:val="16"/>
      <w:szCs w:val="16"/>
      <w:lang w:val="ru-RU" w:eastAsia="zh-CN"/>
    </w:rPr>
  </w:style>
  <w:style w:type="character" w:customStyle="1" w:styleId="212">
    <w:name w:val="Основной текст с отступом 2 Знак1"/>
    <w:rsid w:val="00922395"/>
    <w:rPr>
      <w:sz w:val="24"/>
      <w:szCs w:val="24"/>
      <w:lang w:val="ru-RU" w:eastAsia="zh-CN"/>
    </w:rPr>
  </w:style>
  <w:style w:type="character" w:customStyle="1" w:styleId="311">
    <w:name w:val="Основной текст с отступом 3 Знак1"/>
    <w:rsid w:val="00922395"/>
    <w:rPr>
      <w:sz w:val="16"/>
      <w:szCs w:val="16"/>
      <w:lang w:val="ru-RU" w:eastAsia="zh-CN"/>
    </w:rPr>
  </w:style>
  <w:style w:type="character" w:customStyle="1" w:styleId="39">
    <w:name w:val="Знак примечания3"/>
    <w:rsid w:val="00922395"/>
    <w:rPr>
      <w:sz w:val="16"/>
      <w:szCs w:val="16"/>
    </w:rPr>
  </w:style>
  <w:style w:type="character" w:customStyle="1" w:styleId="2f1">
    <w:name w:val="Текст примечания Знак2"/>
    <w:rsid w:val="00922395"/>
    <w:rPr>
      <w:lang w:val="ru-RU" w:eastAsia="zh-CN"/>
    </w:rPr>
  </w:style>
  <w:style w:type="character" w:customStyle="1" w:styleId="xbe">
    <w:name w:val="_xbe"/>
    <w:rsid w:val="00922395"/>
  </w:style>
  <w:style w:type="character" w:customStyle="1" w:styleId="1f0">
    <w:name w:val="Основной текст Знак1"/>
    <w:rsid w:val="00922395"/>
    <w:rPr>
      <w:rFonts w:ascii="Times New Roman" w:eastAsia="Calibri" w:hAnsi="Times New Roman" w:cs="Times New Roman"/>
      <w:b/>
      <w:bCs/>
      <w:sz w:val="24"/>
      <w:szCs w:val="24"/>
      <w:lang w:eastAsia="zh-CN"/>
    </w:rPr>
  </w:style>
  <w:style w:type="paragraph" w:styleId="affe">
    <w:name w:val="List"/>
    <w:basedOn w:val="a5"/>
    <w:rsid w:val="00922395"/>
    <w:pPr>
      <w:suppressAutoHyphens/>
      <w:autoSpaceDE w:val="0"/>
      <w:spacing w:after="0"/>
      <w:jc w:val="center"/>
    </w:pPr>
    <w:rPr>
      <w:rFonts w:eastAsia="Calibri" w:cs="Mangal"/>
      <w:b/>
      <w:bCs/>
      <w:lang w:eastAsia="zh-CN"/>
    </w:rPr>
  </w:style>
  <w:style w:type="paragraph" w:styleId="afff">
    <w:name w:val="caption"/>
    <w:basedOn w:val="a"/>
    <w:qFormat/>
    <w:rsid w:val="00922395"/>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3a">
    <w:name w:val="Указатель3"/>
    <w:basedOn w:val="a"/>
    <w:rsid w:val="00922395"/>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3b">
    <w:name w:val="Название объекта3"/>
    <w:basedOn w:val="a"/>
    <w:rsid w:val="00922395"/>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2f2">
    <w:name w:val="Указатель2"/>
    <w:basedOn w:val="a"/>
    <w:rsid w:val="00922395"/>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2f3">
    <w:name w:val="Название объекта2"/>
    <w:basedOn w:val="a"/>
    <w:rsid w:val="00922395"/>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1f1">
    <w:name w:val="Указатель1"/>
    <w:basedOn w:val="a"/>
    <w:rsid w:val="00922395"/>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213">
    <w:name w:val="Основной текст 21"/>
    <w:basedOn w:val="a"/>
    <w:rsid w:val="00922395"/>
    <w:pPr>
      <w:suppressAutoHyphens/>
      <w:spacing w:after="120" w:line="480" w:lineRule="auto"/>
      <w:jc w:val="both"/>
    </w:pPr>
    <w:rPr>
      <w:rFonts w:ascii="Times New Roman" w:eastAsia="Calibri" w:hAnsi="Times New Roman" w:cs="Times New Roman"/>
      <w:sz w:val="24"/>
      <w:szCs w:val="24"/>
      <w:lang w:eastAsia="zh-CN"/>
    </w:rPr>
  </w:style>
  <w:style w:type="paragraph" w:customStyle="1" w:styleId="1f2">
    <w:name w:val="Название объекта1"/>
    <w:basedOn w:val="a"/>
    <w:rsid w:val="00922395"/>
    <w:pPr>
      <w:suppressAutoHyphens/>
      <w:spacing w:after="0" w:line="240" w:lineRule="auto"/>
      <w:jc w:val="center"/>
    </w:pPr>
    <w:rPr>
      <w:rFonts w:ascii="Times New Roman" w:eastAsia="Times New Roman" w:hAnsi="Times New Roman" w:cs="Times New Roman"/>
      <w:b/>
      <w:sz w:val="28"/>
      <w:szCs w:val="20"/>
      <w:lang w:eastAsia="zh-CN"/>
    </w:rPr>
  </w:style>
  <w:style w:type="paragraph" w:customStyle="1" w:styleId="1f3">
    <w:name w:val="Текст1"/>
    <w:basedOn w:val="a"/>
    <w:rsid w:val="00922395"/>
    <w:pPr>
      <w:suppressAutoHyphens/>
      <w:spacing w:after="0" w:line="240" w:lineRule="auto"/>
      <w:jc w:val="both"/>
    </w:pPr>
    <w:rPr>
      <w:rFonts w:ascii="Courier New" w:eastAsia="Calibri" w:hAnsi="Courier New" w:cs="Courier New"/>
      <w:sz w:val="20"/>
      <w:szCs w:val="20"/>
      <w:lang w:eastAsia="zh-CN"/>
    </w:rPr>
  </w:style>
  <w:style w:type="character" w:customStyle="1" w:styleId="1f4">
    <w:name w:val="Основной текст с отступом Знак1"/>
    <w:rsid w:val="00922395"/>
    <w:rPr>
      <w:rFonts w:ascii="Times New Roman" w:eastAsia="Calibri" w:hAnsi="Times New Roman" w:cs="Times New Roman"/>
      <w:sz w:val="20"/>
      <w:szCs w:val="20"/>
      <w:lang w:eastAsia="zh-CN"/>
    </w:rPr>
  </w:style>
  <w:style w:type="paragraph" w:customStyle="1" w:styleId="312">
    <w:name w:val="Основной текст 31"/>
    <w:basedOn w:val="a"/>
    <w:rsid w:val="00922395"/>
    <w:pPr>
      <w:widowControl w:val="0"/>
      <w:suppressAutoHyphens/>
      <w:autoSpaceDE w:val="0"/>
      <w:spacing w:after="120" w:line="240" w:lineRule="auto"/>
      <w:jc w:val="both"/>
    </w:pPr>
    <w:rPr>
      <w:rFonts w:ascii="Times New Roman" w:eastAsia="Calibri" w:hAnsi="Times New Roman" w:cs="Times New Roman"/>
      <w:sz w:val="16"/>
      <w:szCs w:val="16"/>
      <w:lang w:eastAsia="zh-CN"/>
    </w:rPr>
  </w:style>
  <w:style w:type="character" w:customStyle="1" w:styleId="HTML1">
    <w:name w:val="Стандартный HTML Знак1"/>
    <w:rsid w:val="00922395"/>
    <w:rPr>
      <w:rFonts w:ascii="Courier New" w:eastAsia="Calibri" w:hAnsi="Courier New" w:cs="Courier New"/>
      <w:sz w:val="20"/>
      <w:szCs w:val="20"/>
      <w:lang w:eastAsia="zh-CN"/>
    </w:rPr>
  </w:style>
  <w:style w:type="paragraph" w:customStyle="1" w:styleId="1f5">
    <w:name w:val="Заголовок таблицы ссылок1"/>
    <w:basedOn w:val="1"/>
    <w:next w:val="a"/>
    <w:rsid w:val="00922395"/>
    <w:pPr>
      <w:keepLines/>
      <w:suppressAutoHyphens/>
      <w:spacing w:before="480" w:after="0" w:line="276" w:lineRule="auto"/>
      <w:jc w:val="left"/>
    </w:pPr>
    <w:rPr>
      <w:color w:val="365F91"/>
      <w:kern w:val="1"/>
      <w:sz w:val="28"/>
      <w:szCs w:val="28"/>
      <w:lang w:eastAsia="zh-CN"/>
    </w:rPr>
  </w:style>
  <w:style w:type="paragraph" w:customStyle="1" w:styleId="313">
    <w:name w:val="Основной текст с отступом 31"/>
    <w:basedOn w:val="a"/>
    <w:rsid w:val="00922395"/>
    <w:pPr>
      <w:suppressAutoHyphens/>
      <w:spacing w:after="120" w:line="240" w:lineRule="auto"/>
      <w:ind w:left="283"/>
      <w:jc w:val="both"/>
    </w:pPr>
    <w:rPr>
      <w:rFonts w:ascii="Times New Roman" w:eastAsia="Times New Roman" w:hAnsi="Times New Roman" w:cs="Times New Roman"/>
      <w:sz w:val="16"/>
      <w:szCs w:val="16"/>
      <w:lang w:eastAsia="zh-CN"/>
    </w:rPr>
  </w:style>
  <w:style w:type="paragraph" w:customStyle="1" w:styleId="Standard">
    <w:name w:val="Standard"/>
    <w:rsid w:val="00922395"/>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Style1">
    <w:name w:val="Style1"/>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
    <w:name w:val="Style2"/>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5">
    <w:name w:val="Style5"/>
    <w:basedOn w:val="a"/>
    <w:uiPriority w:val="99"/>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
    <w:name w:val="Style8"/>
    <w:basedOn w:val="a"/>
    <w:rsid w:val="00922395"/>
    <w:pPr>
      <w:widowControl w:val="0"/>
      <w:suppressAutoHyphens/>
      <w:autoSpaceDE w:val="0"/>
      <w:spacing w:after="0" w:line="331" w:lineRule="exact"/>
      <w:ind w:hanging="226"/>
      <w:jc w:val="both"/>
    </w:pPr>
    <w:rPr>
      <w:rFonts w:ascii="Times New Roman" w:eastAsia="Times New Roman" w:hAnsi="Times New Roman" w:cs="Times New Roman"/>
      <w:sz w:val="24"/>
      <w:szCs w:val="24"/>
      <w:lang w:eastAsia="zh-CN"/>
    </w:rPr>
  </w:style>
  <w:style w:type="paragraph" w:customStyle="1" w:styleId="Style24">
    <w:name w:val="Style24"/>
    <w:basedOn w:val="a"/>
    <w:rsid w:val="00922395"/>
    <w:pPr>
      <w:widowControl w:val="0"/>
      <w:suppressAutoHyphens/>
      <w:autoSpaceDE w:val="0"/>
      <w:spacing w:after="0" w:line="317" w:lineRule="exact"/>
      <w:ind w:hanging="941"/>
      <w:jc w:val="both"/>
    </w:pPr>
    <w:rPr>
      <w:rFonts w:ascii="Times New Roman" w:eastAsia="Times New Roman" w:hAnsi="Times New Roman" w:cs="Times New Roman"/>
      <w:sz w:val="24"/>
      <w:szCs w:val="24"/>
      <w:lang w:eastAsia="zh-CN"/>
    </w:rPr>
  </w:style>
  <w:style w:type="paragraph" w:customStyle="1" w:styleId="Style26">
    <w:name w:val="Style26"/>
    <w:basedOn w:val="a"/>
    <w:rsid w:val="00922395"/>
    <w:pPr>
      <w:widowControl w:val="0"/>
      <w:suppressAutoHyphens/>
      <w:autoSpaceDE w:val="0"/>
      <w:spacing w:after="0" w:line="509" w:lineRule="exact"/>
      <w:ind w:firstLine="725"/>
      <w:jc w:val="both"/>
    </w:pPr>
    <w:rPr>
      <w:rFonts w:ascii="Times New Roman" w:eastAsia="Times New Roman" w:hAnsi="Times New Roman" w:cs="Times New Roman"/>
      <w:sz w:val="24"/>
      <w:szCs w:val="24"/>
      <w:lang w:eastAsia="zh-CN"/>
    </w:rPr>
  </w:style>
  <w:style w:type="paragraph" w:customStyle="1" w:styleId="Style57">
    <w:name w:val="Style57"/>
    <w:basedOn w:val="a"/>
    <w:rsid w:val="00922395"/>
    <w:pPr>
      <w:widowControl w:val="0"/>
      <w:suppressAutoHyphens/>
      <w:autoSpaceDE w:val="0"/>
      <w:spacing w:after="0" w:line="299" w:lineRule="exact"/>
      <w:jc w:val="both"/>
    </w:pPr>
    <w:rPr>
      <w:rFonts w:ascii="Times New Roman" w:eastAsia="Times New Roman" w:hAnsi="Times New Roman" w:cs="Times New Roman"/>
      <w:sz w:val="24"/>
      <w:szCs w:val="24"/>
      <w:lang w:eastAsia="zh-CN"/>
    </w:rPr>
  </w:style>
  <w:style w:type="paragraph" w:customStyle="1" w:styleId="Style74">
    <w:name w:val="Style74"/>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1">
    <w:name w:val="Style81"/>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6">
    <w:name w:val="Style86"/>
    <w:basedOn w:val="a"/>
    <w:rsid w:val="00922395"/>
    <w:pPr>
      <w:widowControl w:val="0"/>
      <w:suppressAutoHyphens/>
      <w:autoSpaceDE w:val="0"/>
      <w:spacing w:after="0" w:line="299" w:lineRule="exact"/>
      <w:jc w:val="both"/>
    </w:pPr>
    <w:rPr>
      <w:rFonts w:ascii="Times New Roman" w:eastAsia="Times New Roman" w:hAnsi="Times New Roman" w:cs="Times New Roman"/>
      <w:sz w:val="24"/>
      <w:szCs w:val="24"/>
      <w:lang w:eastAsia="zh-CN"/>
    </w:rPr>
  </w:style>
  <w:style w:type="paragraph" w:customStyle="1" w:styleId="Style87">
    <w:name w:val="Style87"/>
    <w:basedOn w:val="a"/>
    <w:rsid w:val="00922395"/>
    <w:pPr>
      <w:widowControl w:val="0"/>
      <w:suppressAutoHyphens/>
      <w:autoSpaceDE w:val="0"/>
      <w:spacing w:after="0" w:line="295" w:lineRule="exact"/>
      <w:jc w:val="center"/>
    </w:pPr>
    <w:rPr>
      <w:rFonts w:ascii="Times New Roman" w:eastAsia="Times New Roman" w:hAnsi="Times New Roman" w:cs="Times New Roman"/>
      <w:sz w:val="24"/>
      <w:szCs w:val="24"/>
      <w:lang w:eastAsia="zh-CN"/>
    </w:rPr>
  </w:style>
  <w:style w:type="paragraph" w:customStyle="1" w:styleId="Style12">
    <w:name w:val="Style12"/>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5">
    <w:name w:val="Style25"/>
    <w:basedOn w:val="a"/>
    <w:rsid w:val="00922395"/>
    <w:pPr>
      <w:widowControl w:val="0"/>
      <w:suppressAutoHyphens/>
      <w:autoSpaceDE w:val="0"/>
      <w:spacing w:after="0" w:line="295" w:lineRule="exact"/>
      <w:jc w:val="center"/>
    </w:pPr>
    <w:rPr>
      <w:rFonts w:ascii="Times New Roman" w:eastAsia="Times New Roman" w:hAnsi="Times New Roman" w:cs="Times New Roman"/>
      <w:sz w:val="24"/>
      <w:szCs w:val="24"/>
      <w:lang w:eastAsia="zh-CN"/>
    </w:rPr>
  </w:style>
  <w:style w:type="paragraph" w:customStyle="1" w:styleId="Style40">
    <w:name w:val="Style40"/>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4">
    <w:name w:val="Style14"/>
    <w:basedOn w:val="a"/>
    <w:rsid w:val="00922395"/>
    <w:pPr>
      <w:widowControl w:val="0"/>
      <w:suppressAutoHyphens/>
      <w:autoSpaceDE w:val="0"/>
      <w:spacing w:after="0" w:line="329" w:lineRule="exact"/>
      <w:ind w:firstLine="1123"/>
      <w:jc w:val="both"/>
    </w:pPr>
    <w:rPr>
      <w:rFonts w:ascii="Times New Roman" w:eastAsia="Times New Roman" w:hAnsi="Times New Roman" w:cs="Times New Roman"/>
      <w:sz w:val="24"/>
      <w:szCs w:val="24"/>
      <w:lang w:eastAsia="zh-CN"/>
    </w:rPr>
  </w:style>
  <w:style w:type="paragraph" w:customStyle="1" w:styleId="Style85">
    <w:name w:val="Style85"/>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7">
    <w:name w:val="Style27"/>
    <w:basedOn w:val="a"/>
    <w:rsid w:val="00922395"/>
    <w:pPr>
      <w:widowControl w:val="0"/>
      <w:suppressAutoHyphens/>
      <w:autoSpaceDE w:val="0"/>
      <w:spacing w:after="0" w:line="281" w:lineRule="exact"/>
      <w:jc w:val="both"/>
    </w:pPr>
    <w:rPr>
      <w:rFonts w:ascii="Times New Roman" w:eastAsia="Times New Roman" w:hAnsi="Times New Roman" w:cs="Times New Roman"/>
      <w:sz w:val="24"/>
      <w:szCs w:val="24"/>
      <w:lang w:eastAsia="zh-CN"/>
    </w:rPr>
  </w:style>
  <w:style w:type="paragraph" w:customStyle="1" w:styleId="Style28">
    <w:name w:val="Style28"/>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56">
    <w:name w:val="Style56"/>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8">
    <w:name w:val="Style18"/>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0">
    <w:name w:val="Style20"/>
    <w:basedOn w:val="a"/>
    <w:rsid w:val="00922395"/>
    <w:pPr>
      <w:widowControl w:val="0"/>
      <w:suppressAutoHyphens/>
      <w:autoSpaceDE w:val="0"/>
      <w:spacing w:after="0" w:line="317" w:lineRule="exact"/>
      <w:ind w:firstLine="266"/>
      <w:jc w:val="both"/>
    </w:pPr>
    <w:rPr>
      <w:rFonts w:ascii="Times New Roman" w:eastAsia="Times New Roman" w:hAnsi="Times New Roman" w:cs="Times New Roman"/>
      <w:sz w:val="24"/>
      <w:szCs w:val="24"/>
      <w:lang w:eastAsia="zh-CN"/>
    </w:rPr>
  </w:style>
  <w:style w:type="paragraph" w:customStyle="1" w:styleId="Style9">
    <w:name w:val="Style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9">
    <w:name w:val="Style29"/>
    <w:basedOn w:val="a"/>
    <w:rsid w:val="00922395"/>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3">
    <w:name w:val="Style2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6">
    <w:name w:val="Style76"/>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5">
    <w:name w:val="Style15"/>
    <w:basedOn w:val="a"/>
    <w:rsid w:val="00922395"/>
    <w:pPr>
      <w:widowControl w:val="0"/>
      <w:suppressAutoHyphens/>
      <w:autoSpaceDE w:val="0"/>
      <w:spacing w:after="0" w:line="310" w:lineRule="exact"/>
      <w:ind w:firstLine="86"/>
      <w:jc w:val="both"/>
    </w:pPr>
    <w:rPr>
      <w:rFonts w:ascii="Times New Roman" w:eastAsia="Times New Roman" w:hAnsi="Times New Roman" w:cs="Times New Roman"/>
      <w:sz w:val="24"/>
      <w:szCs w:val="24"/>
      <w:lang w:eastAsia="zh-CN"/>
    </w:rPr>
  </w:style>
  <w:style w:type="paragraph" w:customStyle="1" w:styleId="Style68">
    <w:name w:val="Style6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
    <w:name w:val="Style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
    <w:name w:val="Style4"/>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
    <w:rsid w:val="00922395"/>
    <w:pPr>
      <w:widowControl w:val="0"/>
      <w:suppressAutoHyphens/>
      <w:autoSpaceDE w:val="0"/>
      <w:spacing w:after="0" w:line="326" w:lineRule="exact"/>
      <w:ind w:hanging="533"/>
    </w:pPr>
    <w:rPr>
      <w:rFonts w:ascii="Times New Roman" w:eastAsia="Times New Roman" w:hAnsi="Times New Roman" w:cs="Times New Roman"/>
      <w:sz w:val="24"/>
      <w:szCs w:val="24"/>
      <w:lang w:eastAsia="zh-CN"/>
    </w:rPr>
  </w:style>
  <w:style w:type="paragraph" w:customStyle="1" w:styleId="Style7">
    <w:name w:val="Style7"/>
    <w:basedOn w:val="a"/>
    <w:rsid w:val="00922395"/>
    <w:pPr>
      <w:widowControl w:val="0"/>
      <w:suppressAutoHyphens/>
      <w:autoSpaceDE w:val="0"/>
      <w:spacing w:after="0" w:line="326" w:lineRule="exact"/>
      <w:ind w:hanging="336"/>
    </w:pPr>
    <w:rPr>
      <w:rFonts w:ascii="Times New Roman" w:eastAsia="Times New Roman" w:hAnsi="Times New Roman" w:cs="Times New Roman"/>
      <w:sz w:val="24"/>
      <w:szCs w:val="24"/>
      <w:lang w:eastAsia="zh-CN"/>
    </w:rPr>
  </w:style>
  <w:style w:type="paragraph" w:customStyle="1" w:styleId="Style10">
    <w:name w:val="Style10"/>
    <w:basedOn w:val="a"/>
    <w:rsid w:val="00922395"/>
    <w:pPr>
      <w:widowControl w:val="0"/>
      <w:suppressAutoHyphens/>
      <w:autoSpaceDE w:val="0"/>
      <w:spacing w:after="0" w:line="667" w:lineRule="exact"/>
      <w:ind w:firstLine="2203"/>
    </w:pPr>
    <w:rPr>
      <w:rFonts w:ascii="Times New Roman" w:eastAsia="Times New Roman" w:hAnsi="Times New Roman" w:cs="Times New Roman"/>
      <w:sz w:val="24"/>
      <w:szCs w:val="24"/>
      <w:lang w:eastAsia="zh-CN"/>
    </w:rPr>
  </w:style>
  <w:style w:type="paragraph" w:customStyle="1" w:styleId="Style11">
    <w:name w:val="Style1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3">
    <w:name w:val="Style13"/>
    <w:basedOn w:val="a"/>
    <w:rsid w:val="00922395"/>
    <w:pPr>
      <w:widowControl w:val="0"/>
      <w:suppressAutoHyphens/>
      <w:autoSpaceDE w:val="0"/>
      <w:spacing w:after="0" w:line="319" w:lineRule="exact"/>
    </w:pPr>
    <w:rPr>
      <w:rFonts w:ascii="Times New Roman" w:eastAsia="Times New Roman" w:hAnsi="Times New Roman" w:cs="Times New Roman"/>
      <w:sz w:val="24"/>
      <w:szCs w:val="24"/>
      <w:lang w:eastAsia="zh-CN"/>
    </w:rPr>
  </w:style>
  <w:style w:type="paragraph" w:customStyle="1" w:styleId="Style16">
    <w:name w:val="Style16"/>
    <w:basedOn w:val="a"/>
    <w:rsid w:val="00922395"/>
    <w:pPr>
      <w:widowControl w:val="0"/>
      <w:suppressAutoHyphens/>
      <w:autoSpaceDE w:val="0"/>
      <w:spacing w:after="0" w:line="322" w:lineRule="exact"/>
      <w:ind w:hanging="763"/>
    </w:pPr>
    <w:rPr>
      <w:rFonts w:ascii="Times New Roman" w:eastAsia="Times New Roman" w:hAnsi="Times New Roman" w:cs="Times New Roman"/>
      <w:sz w:val="24"/>
      <w:szCs w:val="24"/>
      <w:lang w:eastAsia="zh-CN"/>
    </w:rPr>
  </w:style>
  <w:style w:type="paragraph" w:customStyle="1" w:styleId="Style19">
    <w:name w:val="Style19"/>
    <w:basedOn w:val="a"/>
    <w:rsid w:val="00922395"/>
    <w:pPr>
      <w:widowControl w:val="0"/>
      <w:suppressAutoHyphens/>
      <w:autoSpaceDE w:val="0"/>
      <w:spacing w:after="0" w:line="374" w:lineRule="exact"/>
      <w:ind w:hanging="504"/>
    </w:pPr>
    <w:rPr>
      <w:rFonts w:ascii="Times New Roman" w:eastAsia="Times New Roman" w:hAnsi="Times New Roman" w:cs="Times New Roman"/>
      <w:sz w:val="24"/>
      <w:szCs w:val="24"/>
      <w:lang w:eastAsia="zh-CN"/>
    </w:rPr>
  </w:style>
  <w:style w:type="paragraph" w:customStyle="1" w:styleId="Style22">
    <w:name w:val="Style2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
    <w:rsid w:val="00922395"/>
    <w:pPr>
      <w:widowControl w:val="0"/>
      <w:suppressAutoHyphens/>
      <w:autoSpaceDE w:val="0"/>
      <w:spacing w:after="0" w:line="326" w:lineRule="exact"/>
      <w:ind w:firstLine="1176"/>
    </w:pPr>
    <w:rPr>
      <w:rFonts w:ascii="Times New Roman" w:eastAsia="Times New Roman" w:hAnsi="Times New Roman" w:cs="Times New Roman"/>
      <w:sz w:val="24"/>
      <w:szCs w:val="24"/>
      <w:lang w:eastAsia="zh-CN"/>
    </w:rPr>
  </w:style>
  <w:style w:type="paragraph" w:customStyle="1" w:styleId="Style31">
    <w:name w:val="Style3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2">
    <w:name w:val="Style3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3">
    <w:name w:val="Style3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4">
    <w:name w:val="Style34"/>
    <w:basedOn w:val="a"/>
    <w:rsid w:val="00922395"/>
    <w:pPr>
      <w:widowControl w:val="0"/>
      <w:suppressAutoHyphens/>
      <w:autoSpaceDE w:val="0"/>
      <w:spacing w:after="0" w:line="348"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6">
    <w:name w:val="Style36"/>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7">
    <w:name w:val="Style37"/>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9">
    <w:name w:val="Style3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1">
    <w:name w:val="Style4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2">
    <w:name w:val="Style4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3">
    <w:name w:val="Style4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4">
    <w:name w:val="Style44"/>
    <w:basedOn w:val="a"/>
    <w:rsid w:val="00922395"/>
    <w:pPr>
      <w:widowControl w:val="0"/>
      <w:suppressAutoHyphens/>
      <w:autoSpaceDE w:val="0"/>
      <w:spacing w:after="0" w:line="322" w:lineRule="exact"/>
      <w:ind w:hanging="226"/>
    </w:pPr>
    <w:rPr>
      <w:rFonts w:ascii="Times New Roman" w:eastAsia="Times New Roman" w:hAnsi="Times New Roman" w:cs="Times New Roman"/>
      <w:sz w:val="24"/>
      <w:szCs w:val="24"/>
      <w:lang w:eastAsia="zh-CN"/>
    </w:rPr>
  </w:style>
  <w:style w:type="paragraph" w:customStyle="1" w:styleId="Style45">
    <w:name w:val="Style4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7">
    <w:name w:val="Style47"/>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8">
    <w:name w:val="Style48"/>
    <w:basedOn w:val="a"/>
    <w:rsid w:val="00922395"/>
    <w:pPr>
      <w:widowControl w:val="0"/>
      <w:suppressAutoHyphens/>
      <w:autoSpaceDE w:val="0"/>
      <w:spacing w:after="0" w:line="389" w:lineRule="exact"/>
      <w:ind w:firstLine="2712"/>
    </w:pPr>
    <w:rPr>
      <w:rFonts w:ascii="Times New Roman" w:eastAsia="Times New Roman" w:hAnsi="Times New Roman" w:cs="Times New Roman"/>
      <w:sz w:val="24"/>
      <w:szCs w:val="24"/>
      <w:lang w:eastAsia="zh-CN"/>
    </w:rPr>
  </w:style>
  <w:style w:type="paragraph" w:customStyle="1" w:styleId="Style49">
    <w:name w:val="Style49"/>
    <w:basedOn w:val="a"/>
    <w:rsid w:val="00922395"/>
    <w:pPr>
      <w:widowControl w:val="0"/>
      <w:suppressAutoHyphens/>
      <w:autoSpaceDE w:val="0"/>
      <w:spacing w:after="0" w:line="365" w:lineRule="exact"/>
      <w:ind w:firstLine="1210"/>
    </w:pPr>
    <w:rPr>
      <w:rFonts w:ascii="Times New Roman" w:eastAsia="Times New Roman" w:hAnsi="Times New Roman" w:cs="Times New Roman"/>
      <w:sz w:val="24"/>
      <w:szCs w:val="24"/>
      <w:lang w:eastAsia="zh-CN"/>
    </w:rPr>
  </w:style>
  <w:style w:type="paragraph" w:customStyle="1" w:styleId="Style50">
    <w:name w:val="Style50"/>
    <w:basedOn w:val="a"/>
    <w:rsid w:val="00922395"/>
    <w:pPr>
      <w:widowControl w:val="0"/>
      <w:suppressAutoHyphens/>
      <w:autoSpaceDE w:val="0"/>
      <w:spacing w:after="0" w:line="710" w:lineRule="exact"/>
      <w:ind w:firstLine="2928"/>
    </w:pPr>
    <w:rPr>
      <w:rFonts w:ascii="Times New Roman" w:eastAsia="Times New Roman" w:hAnsi="Times New Roman" w:cs="Times New Roman"/>
      <w:sz w:val="24"/>
      <w:szCs w:val="24"/>
      <w:lang w:eastAsia="zh-CN"/>
    </w:rPr>
  </w:style>
  <w:style w:type="paragraph" w:customStyle="1" w:styleId="Style51">
    <w:name w:val="Style5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2">
    <w:name w:val="Style5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3">
    <w:name w:val="Style53"/>
    <w:basedOn w:val="a"/>
    <w:rsid w:val="00922395"/>
    <w:pPr>
      <w:widowControl w:val="0"/>
      <w:suppressAutoHyphens/>
      <w:autoSpaceDE w:val="0"/>
      <w:spacing w:after="0" w:line="336" w:lineRule="exact"/>
      <w:ind w:hanging="110"/>
    </w:pPr>
    <w:rPr>
      <w:rFonts w:ascii="Times New Roman" w:eastAsia="Times New Roman" w:hAnsi="Times New Roman" w:cs="Times New Roman"/>
      <w:sz w:val="24"/>
      <w:szCs w:val="24"/>
      <w:lang w:eastAsia="zh-CN"/>
    </w:rPr>
  </w:style>
  <w:style w:type="paragraph" w:customStyle="1" w:styleId="Style54">
    <w:name w:val="Style54"/>
    <w:basedOn w:val="a"/>
    <w:rsid w:val="00922395"/>
    <w:pPr>
      <w:widowControl w:val="0"/>
      <w:suppressAutoHyphens/>
      <w:autoSpaceDE w:val="0"/>
      <w:spacing w:after="0" w:line="283" w:lineRule="exact"/>
      <w:ind w:hanging="1608"/>
    </w:pPr>
    <w:rPr>
      <w:rFonts w:ascii="Times New Roman" w:eastAsia="Times New Roman" w:hAnsi="Times New Roman" w:cs="Times New Roman"/>
      <w:sz w:val="24"/>
      <w:szCs w:val="24"/>
      <w:lang w:eastAsia="zh-CN"/>
    </w:rPr>
  </w:style>
  <w:style w:type="paragraph" w:customStyle="1" w:styleId="Style55">
    <w:name w:val="Style5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8">
    <w:name w:val="Style58"/>
    <w:basedOn w:val="a"/>
    <w:rsid w:val="00922395"/>
    <w:pPr>
      <w:widowControl w:val="0"/>
      <w:suppressAutoHyphens/>
      <w:autoSpaceDE w:val="0"/>
      <w:spacing w:after="0" w:line="336" w:lineRule="exact"/>
      <w:ind w:hanging="1027"/>
    </w:pPr>
    <w:rPr>
      <w:rFonts w:ascii="Times New Roman" w:eastAsia="Times New Roman" w:hAnsi="Times New Roman" w:cs="Times New Roman"/>
      <w:sz w:val="24"/>
      <w:szCs w:val="24"/>
      <w:lang w:eastAsia="zh-CN"/>
    </w:rPr>
  </w:style>
  <w:style w:type="paragraph" w:customStyle="1" w:styleId="Style59">
    <w:name w:val="Style59"/>
    <w:basedOn w:val="a"/>
    <w:rsid w:val="00922395"/>
    <w:pPr>
      <w:widowControl w:val="0"/>
      <w:suppressAutoHyphens/>
      <w:autoSpaceDE w:val="0"/>
      <w:spacing w:after="0" w:line="326" w:lineRule="exact"/>
      <w:ind w:hanging="134"/>
    </w:pPr>
    <w:rPr>
      <w:rFonts w:ascii="Times New Roman" w:eastAsia="Times New Roman" w:hAnsi="Times New Roman" w:cs="Times New Roman"/>
      <w:sz w:val="24"/>
      <w:szCs w:val="24"/>
      <w:lang w:eastAsia="zh-CN"/>
    </w:rPr>
  </w:style>
  <w:style w:type="paragraph" w:customStyle="1" w:styleId="Style60">
    <w:name w:val="Style60"/>
    <w:basedOn w:val="a"/>
    <w:rsid w:val="00922395"/>
    <w:pPr>
      <w:widowControl w:val="0"/>
      <w:suppressAutoHyphens/>
      <w:autoSpaceDE w:val="0"/>
      <w:spacing w:after="0" w:line="403" w:lineRule="exact"/>
      <w:ind w:hanging="221"/>
    </w:pPr>
    <w:rPr>
      <w:rFonts w:ascii="Times New Roman" w:eastAsia="Times New Roman" w:hAnsi="Times New Roman" w:cs="Times New Roman"/>
      <w:sz w:val="24"/>
      <w:szCs w:val="24"/>
      <w:lang w:eastAsia="zh-CN"/>
    </w:rPr>
  </w:style>
  <w:style w:type="paragraph" w:customStyle="1" w:styleId="Style61">
    <w:name w:val="Style61"/>
    <w:basedOn w:val="a"/>
    <w:rsid w:val="00922395"/>
    <w:pPr>
      <w:widowControl w:val="0"/>
      <w:suppressAutoHyphens/>
      <w:autoSpaceDE w:val="0"/>
      <w:spacing w:after="0" w:line="336" w:lineRule="exact"/>
      <w:ind w:hanging="797"/>
    </w:pPr>
    <w:rPr>
      <w:rFonts w:ascii="Times New Roman" w:eastAsia="Times New Roman" w:hAnsi="Times New Roman" w:cs="Times New Roman"/>
      <w:sz w:val="24"/>
      <w:szCs w:val="24"/>
      <w:lang w:eastAsia="zh-CN"/>
    </w:rPr>
  </w:style>
  <w:style w:type="paragraph" w:customStyle="1" w:styleId="Style62">
    <w:name w:val="Style6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3">
    <w:name w:val="Style6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5">
    <w:name w:val="Style65"/>
    <w:basedOn w:val="a"/>
    <w:rsid w:val="00922395"/>
    <w:pPr>
      <w:widowControl w:val="0"/>
      <w:suppressAutoHyphens/>
      <w:autoSpaceDE w:val="0"/>
      <w:spacing w:after="0" w:line="322" w:lineRule="exact"/>
      <w:ind w:hanging="1987"/>
    </w:pPr>
    <w:rPr>
      <w:rFonts w:ascii="Times New Roman" w:eastAsia="Times New Roman" w:hAnsi="Times New Roman" w:cs="Times New Roman"/>
      <w:sz w:val="24"/>
      <w:szCs w:val="24"/>
      <w:lang w:eastAsia="zh-CN"/>
    </w:rPr>
  </w:style>
  <w:style w:type="paragraph" w:customStyle="1" w:styleId="Style66">
    <w:name w:val="Style66"/>
    <w:basedOn w:val="a"/>
    <w:rsid w:val="00922395"/>
    <w:pPr>
      <w:widowControl w:val="0"/>
      <w:suppressAutoHyphens/>
      <w:autoSpaceDE w:val="0"/>
      <w:spacing w:after="0" w:line="192" w:lineRule="exact"/>
      <w:ind w:hanging="302"/>
    </w:pPr>
    <w:rPr>
      <w:rFonts w:ascii="Times New Roman" w:eastAsia="Times New Roman" w:hAnsi="Times New Roman" w:cs="Times New Roman"/>
      <w:sz w:val="24"/>
      <w:szCs w:val="24"/>
      <w:lang w:eastAsia="zh-CN"/>
    </w:rPr>
  </w:style>
  <w:style w:type="paragraph" w:customStyle="1" w:styleId="Style67">
    <w:name w:val="Style67"/>
    <w:basedOn w:val="a"/>
    <w:rsid w:val="00922395"/>
    <w:pPr>
      <w:widowControl w:val="0"/>
      <w:suppressAutoHyphens/>
      <w:autoSpaceDE w:val="0"/>
      <w:spacing w:after="0" w:line="192" w:lineRule="exact"/>
      <w:ind w:hanging="1267"/>
    </w:pPr>
    <w:rPr>
      <w:rFonts w:ascii="Times New Roman" w:eastAsia="Times New Roman" w:hAnsi="Times New Roman" w:cs="Times New Roman"/>
      <w:sz w:val="24"/>
      <w:szCs w:val="24"/>
      <w:lang w:eastAsia="zh-CN"/>
    </w:rPr>
  </w:style>
  <w:style w:type="paragraph" w:customStyle="1" w:styleId="Style69">
    <w:name w:val="Style6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0">
    <w:name w:val="Style70"/>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1">
    <w:name w:val="Style71"/>
    <w:basedOn w:val="a"/>
    <w:rsid w:val="00922395"/>
    <w:pPr>
      <w:widowControl w:val="0"/>
      <w:suppressAutoHyphens/>
      <w:autoSpaceDE w:val="0"/>
      <w:spacing w:after="0" w:line="163" w:lineRule="exact"/>
      <w:ind w:firstLine="1541"/>
    </w:pPr>
    <w:rPr>
      <w:rFonts w:ascii="Times New Roman" w:eastAsia="Times New Roman" w:hAnsi="Times New Roman" w:cs="Times New Roman"/>
      <w:sz w:val="24"/>
      <w:szCs w:val="24"/>
      <w:lang w:eastAsia="zh-CN"/>
    </w:rPr>
  </w:style>
  <w:style w:type="paragraph" w:customStyle="1" w:styleId="Style72">
    <w:name w:val="Style72"/>
    <w:basedOn w:val="a"/>
    <w:rsid w:val="00922395"/>
    <w:pPr>
      <w:widowControl w:val="0"/>
      <w:suppressAutoHyphens/>
      <w:autoSpaceDE w:val="0"/>
      <w:spacing w:after="0" w:line="216" w:lineRule="exact"/>
      <w:ind w:hanging="1075"/>
    </w:pPr>
    <w:rPr>
      <w:rFonts w:ascii="Times New Roman" w:eastAsia="Times New Roman" w:hAnsi="Times New Roman" w:cs="Times New Roman"/>
      <w:sz w:val="24"/>
      <w:szCs w:val="24"/>
      <w:lang w:eastAsia="zh-CN"/>
    </w:rPr>
  </w:style>
  <w:style w:type="paragraph" w:customStyle="1" w:styleId="Style73">
    <w:name w:val="Style7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5">
    <w:name w:val="Style75"/>
    <w:basedOn w:val="a"/>
    <w:rsid w:val="00922395"/>
    <w:pPr>
      <w:widowControl w:val="0"/>
      <w:suppressAutoHyphens/>
      <w:autoSpaceDE w:val="0"/>
      <w:spacing w:after="0" w:line="413" w:lineRule="exact"/>
      <w:ind w:hanging="614"/>
    </w:pPr>
    <w:rPr>
      <w:rFonts w:ascii="Times New Roman" w:eastAsia="Times New Roman" w:hAnsi="Times New Roman" w:cs="Times New Roman"/>
      <w:sz w:val="24"/>
      <w:szCs w:val="24"/>
      <w:lang w:eastAsia="zh-CN"/>
    </w:rPr>
  </w:style>
  <w:style w:type="paragraph" w:customStyle="1" w:styleId="Style77">
    <w:name w:val="Style77"/>
    <w:basedOn w:val="a"/>
    <w:rsid w:val="00922395"/>
    <w:pPr>
      <w:widowControl w:val="0"/>
      <w:suppressAutoHyphens/>
      <w:autoSpaceDE w:val="0"/>
      <w:spacing w:after="0" w:line="384" w:lineRule="exact"/>
      <w:ind w:hanging="1056"/>
    </w:pPr>
    <w:rPr>
      <w:rFonts w:ascii="Times New Roman" w:eastAsia="Times New Roman" w:hAnsi="Times New Roman" w:cs="Times New Roman"/>
      <w:sz w:val="24"/>
      <w:szCs w:val="24"/>
      <w:lang w:eastAsia="zh-CN"/>
    </w:rPr>
  </w:style>
  <w:style w:type="paragraph" w:customStyle="1" w:styleId="Style78">
    <w:name w:val="Style7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9">
    <w:name w:val="Style7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0">
    <w:name w:val="Style80"/>
    <w:basedOn w:val="a"/>
    <w:rsid w:val="00922395"/>
    <w:pPr>
      <w:widowControl w:val="0"/>
      <w:suppressAutoHyphens/>
      <w:autoSpaceDE w:val="0"/>
      <w:spacing w:after="0" w:line="379" w:lineRule="exact"/>
      <w:ind w:firstLine="907"/>
    </w:pPr>
    <w:rPr>
      <w:rFonts w:ascii="Times New Roman" w:eastAsia="Times New Roman" w:hAnsi="Times New Roman" w:cs="Times New Roman"/>
      <w:sz w:val="24"/>
      <w:szCs w:val="24"/>
      <w:lang w:eastAsia="zh-CN"/>
    </w:rPr>
  </w:style>
  <w:style w:type="paragraph" w:customStyle="1" w:styleId="Style82">
    <w:name w:val="Style82"/>
    <w:basedOn w:val="a"/>
    <w:rsid w:val="00922395"/>
    <w:pPr>
      <w:widowControl w:val="0"/>
      <w:suppressAutoHyphens/>
      <w:autoSpaceDE w:val="0"/>
      <w:spacing w:after="0" w:line="326" w:lineRule="exact"/>
      <w:ind w:hanging="470"/>
    </w:pPr>
    <w:rPr>
      <w:rFonts w:ascii="Times New Roman" w:eastAsia="Times New Roman" w:hAnsi="Times New Roman" w:cs="Times New Roman"/>
      <w:sz w:val="24"/>
      <w:szCs w:val="24"/>
      <w:lang w:eastAsia="zh-CN"/>
    </w:rPr>
  </w:style>
  <w:style w:type="paragraph" w:customStyle="1" w:styleId="Style83">
    <w:name w:val="Style83"/>
    <w:basedOn w:val="a"/>
    <w:rsid w:val="00922395"/>
    <w:pPr>
      <w:widowControl w:val="0"/>
      <w:suppressAutoHyphens/>
      <w:autoSpaceDE w:val="0"/>
      <w:spacing w:after="0" w:line="398" w:lineRule="exact"/>
      <w:ind w:hanging="1714"/>
    </w:pPr>
    <w:rPr>
      <w:rFonts w:ascii="Times New Roman" w:eastAsia="Times New Roman" w:hAnsi="Times New Roman" w:cs="Times New Roman"/>
      <w:sz w:val="24"/>
      <w:szCs w:val="24"/>
      <w:lang w:eastAsia="zh-CN"/>
    </w:rPr>
  </w:style>
  <w:style w:type="paragraph" w:customStyle="1" w:styleId="Style84">
    <w:name w:val="Style84"/>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8">
    <w:name w:val="Style8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9">
    <w:name w:val="Style8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0">
    <w:name w:val="Style90"/>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1">
    <w:name w:val="Style9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2">
    <w:name w:val="Style92"/>
    <w:basedOn w:val="a"/>
    <w:rsid w:val="00922395"/>
    <w:pPr>
      <w:widowControl w:val="0"/>
      <w:suppressAutoHyphens/>
      <w:autoSpaceDE w:val="0"/>
      <w:spacing w:after="0" w:line="686" w:lineRule="exact"/>
      <w:ind w:firstLine="758"/>
    </w:pPr>
    <w:rPr>
      <w:rFonts w:ascii="Times New Roman" w:eastAsia="Times New Roman" w:hAnsi="Times New Roman" w:cs="Times New Roman"/>
      <w:sz w:val="24"/>
      <w:szCs w:val="24"/>
      <w:lang w:eastAsia="zh-CN"/>
    </w:rPr>
  </w:style>
  <w:style w:type="paragraph" w:customStyle="1" w:styleId="Style93">
    <w:name w:val="Style9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4">
    <w:name w:val="Style94"/>
    <w:basedOn w:val="a"/>
    <w:rsid w:val="00922395"/>
    <w:pPr>
      <w:widowControl w:val="0"/>
      <w:suppressAutoHyphens/>
      <w:autoSpaceDE w:val="0"/>
      <w:spacing w:after="0" w:line="274" w:lineRule="exact"/>
    </w:pPr>
    <w:rPr>
      <w:rFonts w:ascii="Times New Roman" w:eastAsia="Times New Roman" w:hAnsi="Times New Roman" w:cs="Times New Roman"/>
      <w:sz w:val="24"/>
      <w:szCs w:val="24"/>
      <w:lang w:eastAsia="zh-CN"/>
    </w:rPr>
  </w:style>
  <w:style w:type="paragraph" w:customStyle="1" w:styleId="Style95">
    <w:name w:val="Style9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6">
    <w:name w:val="Style96"/>
    <w:basedOn w:val="a"/>
    <w:rsid w:val="00922395"/>
    <w:pPr>
      <w:widowControl w:val="0"/>
      <w:suppressAutoHyphens/>
      <w:autoSpaceDE w:val="0"/>
      <w:spacing w:after="0" w:line="322" w:lineRule="exact"/>
      <w:ind w:hanging="374"/>
    </w:pPr>
    <w:rPr>
      <w:rFonts w:ascii="Times New Roman" w:eastAsia="Times New Roman" w:hAnsi="Times New Roman" w:cs="Times New Roman"/>
      <w:sz w:val="24"/>
      <w:szCs w:val="24"/>
      <w:lang w:eastAsia="zh-CN"/>
    </w:rPr>
  </w:style>
  <w:style w:type="paragraph" w:customStyle="1" w:styleId="Style97">
    <w:name w:val="Style97"/>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8">
    <w:name w:val="Style98"/>
    <w:basedOn w:val="a"/>
    <w:rsid w:val="00922395"/>
    <w:pPr>
      <w:widowControl w:val="0"/>
      <w:suppressAutoHyphens/>
      <w:autoSpaceDE w:val="0"/>
      <w:spacing w:after="0" w:line="389" w:lineRule="exact"/>
      <w:ind w:hanging="1421"/>
    </w:pPr>
    <w:rPr>
      <w:rFonts w:ascii="Times New Roman" w:eastAsia="Times New Roman" w:hAnsi="Times New Roman" w:cs="Times New Roman"/>
      <w:sz w:val="24"/>
      <w:szCs w:val="24"/>
      <w:lang w:eastAsia="zh-CN"/>
    </w:rPr>
  </w:style>
  <w:style w:type="paragraph" w:customStyle="1" w:styleId="Style99">
    <w:name w:val="Style99"/>
    <w:basedOn w:val="a"/>
    <w:rsid w:val="00922395"/>
    <w:pPr>
      <w:widowControl w:val="0"/>
      <w:suppressAutoHyphens/>
      <w:autoSpaceDE w:val="0"/>
      <w:spacing w:after="0" w:line="322" w:lineRule="exact"/>
      <w:jc w:val="right"/>
    </w:pPr>
    <w:rPr>
      <w:rFonts w:ascii="Times New Roman" w:eastAsia="Times New Roman" w:hAnsi="Times New Roman" w:cs="Times New Roman"/>
      <w:sz w:val="24"/>
      <w:szCs w:val="24"/>
      <w:lang w:eastAsia="zh-CN"/>
    </w:rPr>
  </w:style>
  <w:style w:type="paragraph" w:customStyle="1" w:styleId="Style100">
    <w:name w:val="Style100"/>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1">
    <w:name w:val="Style101"/>
    <w:basedOn w:val="a"/>
    <w:rsid w:val="00922395"/>
    <w:pPr>
      <w:widowControl w:val="0"/>
      <w:suppressAutoHyphens/>
      <w:autoSpaceDE w:val="0"/>
      <w:spacing w:after="0" w:line="326" w:lineRule="exact"/>
      <w:jc w:val="center"/>
    </w:pPr>
    <w:rPr>
      <w:rFonts w:ascii="Times New Roman" w:eastAsia="Times New Roman" w:hAnsi="Times New Roman" w:cs="Times New Roman"/>
      <w:sz w:val="24"/>
      <w:szCs w:val="24"/>
      <w:lang w:eastAsia="zh-CN"/>
    </w:rPr>
  </w:style>
  <w:style w:type="paragraph" w:customStyle="1" w:styleId="1f6">
    <w:name w:val="Текст примечания1"/>
    <w:basedOn w:val="a"/>
    <w:rsid w:val="00922395"/>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afff0">
    <w:name w:val="annotation subject"/>
    <w:basedOn w:val="1f6"/>
    <w:next w:val="1f6"/>
    <w:link w:val="1f7"/>
    <w:rsid w:val="00922395"/>
    <w:rPr>
      <w:b/>
      <w:bCs/>
    </w:rPr>
  </w:style>
  <w:style w:type="character" w:customStyle="1" w:styleId="1f7">
    <w:name w:val="Тема примечания Знак1"/>
    <w:basedOn w:val="affa"/>
    <w:link w:val="afff0"/>
    <w:rsid w:val="00922395"/>
    <w:rPr>
      <w:rFonts w:ascii="Times New Roman" w:eastAsia="Times New Roman" w:hAnsi="Times New Roman" w:cs="Times New Roman"/>
      <w:b/>
      <w:bCs/>
      <w:sz w:val="20"/>
      <w:szCs w:val="20"/>
      <w:lang w:eastAsia="zh-CN"/>
    </w:rPr>
  </w:style>
  <w:style w:type="paragraph" w:customStyle="1" w:styleId="rvps2">
    <w:name w:val="rvps2"/>
    <w:basedOn w:val="a"/>
    <w:rsid w:val="00922395"/>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fff1">
    <w:name w:val="Revision"/>
    <w:rsid w:val="00922395"/>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сновной текст2"/>
    <w:basedOn w:val="a"/>
    <w:rsid w:val="00922395"/>
    <w:pPr>
      <w:suppressAutoHyphens/>
      <w:spacing w:after="0" w:line="274" w:lineRule="exact"/>
      <w:ind w:hanging="2500"/>
    </w:pPr>
    <w:rPr>
      <w:rFonts w:ascii="Times New Roman" w:eastAsia="Times New Roman" w:hAnsi="Times New Roman" w:cs="Times New Roman"/>
      <w:color w:val="000000"/>
      <w:sz w:val="23"/>
      <w:szCs w:val="23"/>
      <w:lang w:eastAsia="zh-CN"/>
    </w:rPr>
  </w:style>
  <w:style w:type="paragraph" w:customStyle="1" w:styleId="54">
    <w:name w:val="Заголовок №5"/>
    <w:basedOn w:val="a"/>
    <w:rsid w:val="00922395"/>
    <w:pPr>
      <w:widowControl w:val="0"/>
      <w:suppressAutoHyphens/>
      <w:spacing w:after="60" w:line="0" w:lineRule="atLeast"/>
      <w:jc w:val="center"/>
    </w:pPr>
    <w:rPr>
      <w:rFonts w:ascii="Calibri" w:eastAsia="Calibri" w:hAnsi="Calibri" w:cs="Calibri"/>
      <w:b/>
      <w:bCs/>
      <w:sz w:val="26"/>
      <w:szCs w:val="26"/>
      <w:lang w:eastAsia="zh-CN"/>
    </w:rPr>
  </w:style>
  <w:style w:type="paragraph" w:customStyle="1" w:styleId="3c">
    <w:name w:val="Основной текст3"/>
    <w:basedOn w:val="a"/>
    <w:rsid w:val="00922395"/>
    <w:pPr>
      <w:suppressAutoHyphens/>
      <w:spacing w:after="0" w:line="367" w:lineRule="exact"/>
      <w:ind w:hanging="360"/>
      <w:jc w:val="both"/>
    </w:pPr>
    <w:rPr>
      <w:rFonts w:ascii="Times New Roman" w:eastAsia="Times New Roman" w:hAnsi="Times New Roman" w:cs="Times New Roman"/>
      <w:color w:val="000000"/>
      <w:sz w:val="25"/>
      <w:szCs w:val="25"/>
      <w:lang w:val="uk-UA" w:eastAsia="zh-CN"/>
    </w:rPr>
  </w:style>
  <w:style w:type="paragraph" w:customStyle="1" w:styleId="113">
    <w:name w:val="Основной текст (11)"/>
    <w:basedOn w:val="a"/>
    <w:rsid w:val="00922395"/>
    <w:pPr>
      <w:suppressAutoHyphens/>
      <w:spacing w:after="0" w:line="240" w:lineRule="atLeast"/>
    </w:pPr>
    <w:rPr>
      <w:rFonts w:ascii="Times New Roman" w:eastAsia="Calibri" w:hAnsi="Times New Roman" w:cs="Times New Roman"/>
      <w:i/>
      <w:iCs/>
      <w:sz w:val="20"/>
      <w:szCs w:val="20"/>
      <w:lang w:eastAsia="zh-CN"/>
    </w:rPr>
  </w:style>
  <w:style w:type="paragraph" w:customStyle="1" w:styleId="afff2">
    <w:name w:val="Содержимое таблицы"/>
    <w:basedOn w:val="a"/>
    <w:rsid w:val="00922395"/>
    <w:pPr>
      <w:suppressLineNumber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fff3">
    <w:name w:val="Заголовок таблицы"/>
    <w:basedOn w:val="afff2"/>
    <w:rsid w:val="00922395"/>
    <w:pPr>
      <w:jc w:val="center"/>
    </w:pPr>
    <w:rPr>
      <w:b/>
      <w:bCs/>
    </w:rPr>
  </w:style>
  <w:style w:type="paragraph" w:customStyle="1" w:styleId="2f5">
    <w:name w:val="Текст примечания2"/>
    <w:basedOn w:val="a"/>
    <w:rsid w:val="00922395"/>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3d">
    <w:name w:val="Обычный3"/>
    <w:rsid w:val="00922395"/>
    <w:pPr>
      <w:suppressAutoHyphens/>
      <w:snapToGrid w:val="0"/>
      <w:spacing w:after="0" w:line="240" w:lineRule="auto"/>
    </w:pPr>
    <w:rPr>
      <w:rFonts w:ascii="Times New Roman" w:eastAsia="Times New Roman" w:hAnsi="Times New Roman" w:cs="Times New Roman"/>
      <w:sz w:val="20"/>
      <w:szCs w:val="20"/>
      <w:lang w:eastAsia="zh-CN"/>
    </w:rPr>
  </w:style>
  <w:style w:type="paragraph" w:customStyle="1" w:styleId="220">
    <w:name w:val="Основной текст 22"/>
    <w:basedOn w:val="a"/>
    <w:rsid w:val="00922395"/>
    <w:pPr>
      <w:spacing w:after="120" w:line="480" w:lineRule="auto"/>
      <w:jc w:val="both"/>
    </w:pPr>
    <w:rPr>
      <w:rFonts w:ascii="Times New Roman" w:eastAsia="Times New Roman" w:hAnsi="Times New Roman" w:cs="Times New Roman"/>
      <w:sz w:val="24"/>
      <w:szCs w:val="24"/>
      <w:lang w:eastAsia="zh-CN"/>
    </w:rPr>
  </w:style>
  <w:style w:type="paragraph" w:customStyle="1" w:styleId="2f6">
    <w:name w:val="Текст2"/>
    <w:basedOn w:val="a"/>
    <w:rsid w:val="00922395"/>
    <w:pPr>
      <w:spacing w:after="0" w:line="240" w:lineRule="auto"/>
      <w:jc w:val="both"/>
    </w:pPr>
    <w:rPr>
      <w:rFonts w:ascii="Courier New" w:eastAsia="Times New Roman" w:hAnsi="Courier New" w:cs="Courier New"/>
      <w:sz w:val="20"/>
      <w:szCs w:val="20"/>
      <w:lang w:eastAsia="zh-CN"/>
    </w:rPr>
  </w:style>
  <w:style w:type="paragraph" w:customStyle="1" w:styleId="320">
    <w:name w:val="Основной текст 32"/>
    <w:basedOn w:val="a"/>
    <w:rsid w:val="00922395"/>
    <w:pPr>
      <w:widowControl w:val="0"/>
      <w:autoSpaceDE w:val="0"/>
      <w:spacing w:after="120" w:line="240" w:lineRule="auto"/>
      <w:jc w:val="both"/>
    </w:pPr>
    <w:rPr>
      <w:rFonts w:ascii="Times New Roman" w:eastAsia="Times New Roman" w:hAnsi="Times New Roman" w:cs="Times New Roman"/>
      <w:sz w:val="16"/>
      <w:szCs w:val="16"/>
      <w:lang w:eastAsia="zh-CN"/>
    </w:rPr>
  </w:style>
  <w:style w:type="paragraph" w:customStyle="1" w:styleId="221">
    <w:name w:val="Основной текст с отступом 22"/>
    <w:basedOn w:val="a"/>
    <w:rsid w:val="00922395"/>
    <w:pPr>
      <w:spacing w:after="120" w:line="480" w:lineRule="auto"/>
      <w:ind w:left="283"/>
      <w:jc w:val="both"/>
    </w:pPr>
    <w:rPr>
      <w:rFonts w:ascii="Times New Roman" w:eastAsia="Times New Roman" w:hAnsi="Times New Roman" w:cs="Times New Roman"/>
      <w:sz w:val="24"/>
      <w:szCs w:val="24"/>
      <w:lang w:eastAsia="zh-CN"/>
    </w:rPr>
  </w:style>
  <w:style w:type="paragraph" w:styleId="afff4">
    <w:name w:val="toa heading"/>
    <w:basedOn w:val="1"/>
    <w:next w:val="a"/>
    <w:rsid w:val="00922395"/>
    <w:pPr>
      <w:keepLines/>
      <w:spacing w:before="480" w:after="0" w:line="276" w:lineRule="auto"/>
      <w:jc w:val="left"/>
    </w:pPr>
    <w:rPr>
      <w:rFonts w:cs="Cambria"/>
      <w:color w:val="365F91"/>
      <w:kern w:val="1"/>
      <w:sz w:val="28"/>
      <w:szCs w:val="28"/>
      <w:lang w:val="uk-UA" w:eastAsia="zh-CN"/>
    </w:rPr>
  </w:style>
  <w:style w:type="paragraph" w:customStyle="1" w:styleId="321">
    <w:name w:val="Основной текст с отступом 32"/>
    <w:basedOn w:val="a"/>
    <w:rsid w:val="00922395"/>
    <w:pPr>
      <w:spacing w:after="120" w:line="240" w:lineRule="auto"/>
      <w:ind w:left="283"/>
      <w:jc w:val="both"/>
    </w:pPr>
    <w:rPr>
      <w:rFonts w:ascii="Times New Roman" w:eastAsia="Times New Roman" w:hAnsi="Times New Roman" w:cs="Times New Roman"/>
      <w:sz w:val="16"/>
      <w:szCs w:val="16"/>
      <w:lang w:eastAsia="zh-CN"/>
    </w:rPr>
  </w:style>
  <w:style w:type="paragraph" w:customStyle="1" w:styleId="3e">
    <w:name w:val="Текст примечания3"/>
    <w:basedOn w:val="a"/>
    <w:rsid w:val="00922395"/>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114">
    <w:name w:val="Знак Знак1 Знак Знак Знак Знак Знак Знак1 Знак"/>
    <w:basedOn w:val="a"/>
    <w:rsid w:val="00922395"/>
    <w:pPr>
      <w:spacing w:after="0" w:line="240" w:lineRule="auto"/>
    </w:pPr>
    <w:rPr>
      <w:rFonts w:ascii="Verdana" w:eastAsia="Times New Roman" w:hAnsi="Verdana" w:cs="Verdana"/>
      <w:sz w:val="20"/>
      <w:szCs w:val="20"/>
      <w:lang w:val="en-US"/>
    </w:rPr>
  </w:style>
  <w:style w:type="paragraph" w:customStyle="1" w:styleId="tjbmf">
    <w:name w:val="tj bmf"/>
    <w:basedOn w:val="a"/>
    <w:rsid w:val="00922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w:basedOn w:val="a"/>
    <w:rsid w:val="00922395"/>
    <w:pPr>
      <w:spacing w:after="0" w:line="240" w:lineRule="auto"/>
    </w:pPr>
    <w:rPr>
      <w:rFonts w:ascii="Verdana" w:eastAsia="Times New Roman" w:hAnsi="Verdana" w:cs="Verdana"/>
      <w:sz w:val="20"/>
      <w:szCs w:val="20"/>
      <w:lang w:val="en-US"/>
    </w:rPr>
  </w:style>
  <w:style w:type="numbering" w:customStyle="1" w:styleId="1111">
    <w:name w:val="Нет списка1111"/>
    <w:next w:val="a2"/>
    <w:uiPriority w:val="99"/>
    <w:semiHidden/>
    <w:unhideWhenUsed/>
    <w:rsid w:val="00922395"/>
  </w:style>
  <w:style w:type="numbering" w:customStyle="1" w:styleId="11111">
    <w:name w:val="Нет списка11111"/>
    <w:next w:val="a2"/>
    <w:uiPriority w:val="99"/>
    <w:semiHidden/>
    <w:unhideWhenUsed/>
    <w:rsid w:val="00922395"/>
  </w:style>
  <w:style w:type="character" w:customStyle="1" w:styleId="214">
    <w:name w:val="Основний текст 2 Знак1"/>
    <w:uiPriority w:val="99"/>
    <w:semiHidden/>
    <w:rsid w:val="00922395"/>
  </w:style>
  <w:style w:type="character" w:customStyle="1" w:styleId="222">
    <w:name w:val="Основной текст 2 Знак2"/>
    <w:uiPriority w:val="99"/>
    <w:semiHidden/>
    <w:rsid w:val="00922395"/>
    <w:rPr>
      <w:rFonts w:ascii="Times New Roman" w:eastAsia="Times New Roman" w:hAnsi="Times New Roman" w:cs="Times New Roman"/>
      <w:sz w:val="24"/>
      <w:szCs w:val="24"/>
      <w:lang w:eastAsia="zh-CN"/>
    </w:rPr>
  </w:style>
  <w:style w:type="character" w:customStyle="1" w:styleId="2f7">
    <w:name w:val="Текст Знак2"/>
    <w:uiPriority w:val="99"/>
    <w:semiHidden/>
    <w:rsid w:val="00922395"/>
    <w:rPr>
      <w:rFonts w:ascii="Consolas" w:hAnsi="Consolas"/>
      <w:sz w:val="21"/>
      <w:szCs w:val="21"/>
    </w:rPr>
  </w:style>
  <w:style w:type="character" w:customStyle="1" w:styleId="314">
    <w:name w:val="Основний текст 3 Знак1"/>
    <w:uiPriority w:val="99"/>
    <w:semiHidden/>
    <w:rsid w:val="00922395"/>
    <w:rPr>
      <w:sz w:val="16"/>
      <w:szCs w:val="16"/>
    </w:rPr>
  </w:style>
  <w:style w:type="character" w:customStyle="1" w:styleId="322">
    <w:name w:val="Основной текст 3 Знак2"/>
    <w:uiPriority w:val="99"/>
    <w:semiHidden/>
    <w:rsid w:val="00922395"/>
    <w:rPr>
      <w:rFonts w:ascii="Times New Roman" w:eastAsia="Times New Roman" w:hAnsi="Times New Roman" w:cs="Times New Roman"/>
      <w:sz w:val="16"/>
      <w:szCs w:val="16"/>
      <w:lang w:eastAsia="zh-CN"/>
    </w:rPr>
  </w:style>
  <w:style w:type="paragraph" w:customStyle="1" w:styleId="1f8">
    <w:name w:val="Абзац списка1"/>
    <w:basedOn w:val="a"/>
    <w:uiPriority w:val="99"/>
    <w:rsid w:val="00922395"/>
    <w:pPr>
      <w:ind w:left="720"/>
    </w:pPr>
    <w:rPr>
      <w:rFonts w:ascii="Calibri" w:eastAsia="Calibri" w:hAnsi="Calibri" w:cs="Calibri"/>
    </w:rPr>
  </w:style>
  <w:style w:type="character" w:customStyle="1" w:styleId="215">
    <w:name w:val="Основний текст з відступом 2 Знак1"/>
    <w:uiPriority w:val="99"/>
    <w:semiHidden/>
    <w:rsid w:val="00922395"/>
  </w:style>
  <w:style w:type="character" w:customStyle="1" w:styleId="223">
    <w:name w:val="Основной текст с отступом 2 Знак2"/>
    <w:uiPriority w:val="99"/>
    <w:semiHidden/>
    <w:rsid w:val="00922395"/>
    <w:rPr>
      <w:rFonts w:ascii="Times New Roman" w:eastAsia="Times New Roman" w:hAnsi="Times New Roman" w:cs="Times New Roman"/>
      <w:sz w:val="24"/>
      <w:szCs w:val="24"/>
      <w:lang w:eastAsia="zh-CN"/>
    </w:rPr>
  </w:style>
  <w:style w:type="paragraph" w:customStyle="1" w:styleId="96F5E7AB09704427B30B1A714100EB60">
    <w:name w:val="96F5E7AB09704427B30B1A714100EB60"/>
    <w:uiPriority w:val="99"/>
    <w:rsid w:val="00922395"/>
    <w:rPr>
      <w:rFonts w:ascii="Calibri" w:eastAsia="Times New Roman" w:hAnsi="Calibri" w:cs="Times New Roman"/>
      <w:lang w:val="en-US"/>
    </w:rPr>
  </w:style>
  <w:style w:type="paragraph" w:customStyle="1" w:styleId="fr2">
    <w:name w:val="fr2"/>
    <w:basedOn w:val="a"/>
    <w:rsid w:val="009223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r1">
    <w:name w:val="fr1"/>
    <w:basedOn w:val="a"/>
    <w:rsid w:val="009223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15">
    <w:name w:val="Основний текст з відступом 3 Знак1"/>
    <w:uiPriority w:val="99"/>
    <w:semiHidden/>
    <w:rsid w:val="00922395"/>
    <w:rPr>
      <w:sz w:val="16"/>
      <w:szCs w:val="16"/>
    </w:rPr>
  </w:style>
  <w:style w:type="character" w:customStyle="1" w:styleId="323">
    <w:name w:val="Основной текст с отступом 3 Знак2"/>
    <w:uiPriority w:val="99"/>
    <w:semiHidden/>
    <w:rsid w:val="00922395"/>
    <w:rPr>
      <w:rFonts w:ascii="Times New Roman" w:eastAsia="Times New Roman" w:hAnsi="Times New Roman" w:cs="Times New Roman"/>
      <w:sz w:val="16"/>
      <w:szCs w:val="16"/>
      <w:lang w:eastAsia="zh-CN"/>
    </w:rPr>
  </w:style>
  <w:style w:type="paragraph" w:customStyle="1" w:styleId="afff6">
    <w:name w:val="основной текст"/>
    <w:basedOn w:val="a"/>
    <w:link w:val="afff7"/>
    <w:rsid w:val="00922395"/>
    <w:pPr>
      <w:spacing w:after="0" w:line="360" w:lineRule="auto"/>
      <w:ind w:firstLine="720"/>
      <w:jc w:val="both"/>
    </w:pPr>
    <w:rPr>
      <w:rFonts w:ascii="Times New Roman" w:eastAsia="Batang" w:hAnsi="Times New Roman" w:cs="Times New Roman"/>
      <w:sz w:val="28"/>
      <w:szCs w:val="28"/>
      <w:lang w:eastAsia="ru-RU"/>
    </w:rPr>
  </w:style>
  <w:style w:type="character" w:customStyle="1" w:styleId="afff7">
    <w:name w:val="основной текст Знак"/>
    <w:link w:val="afff6"/>
    <w:rsid w:val="00922395"/>
    <w:rPr>
      <w:rFonts w:ascii="Times New Roman" w:eastAsia="Batang" w:hAnsi="Times New Roman" w:cs="Times New Roman"/>
      <w:sz w:val="28"/>
      <w:szCs w:val="28"/>
      <w:lang w:eastAsia="ru-RU"/>
    </w:rPr>
  </w:style>
  <w:style w:type="paragraph" w:customStyle="1" w:styleId="1f9">
    <w:name w:val="Знак1 Знак Знак Знак"/>
    <w:basedOn w:val="a"/>
    <w:rsid w:val="0092239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8">
    <w:name w:val="текст в таблицу"/>
    <w:basedOn w:val="af8"/>
    <w:rsid w:val="00922395"/>
    <w:pPr>
      <w:tabs>
        <w:tab w:val="left" w:pos="515"/>
      </w:tabs>
      <w:spacing w:line="240" w:lineRule="atLeast"/>
      <w:jc w:val="center"/>
    </w:pPr>
    <w:rPr>
      <w:rFonts w:ascii="Arial" w:eastAsia="Calibri" w:hAnsi="Arial" w:cs="Arial"/>
      <w:sz w:val="16"/>
      <w:lang w:val="uk-UA" w:eastAsia="en-US"/>
    </w:rPr>
  </w:style>
  <w:style w:type="paragraph" w:styleId="afff9">
    <w:name w:val="Block Text"/>
    <w:basedOn w:val="a"/>
    <w:rsid w:val="00922395"/>
    <w:pPr>
      <w:widowControl w:val="0"/>
      <w:spacing w:after="0" w:line="240" w:lineRule="auto"/>
      <w:ind w:left="-142" w:right="-1759"/>
    </w:pPr>
    <w:rPr>
      <w:rFonts w:ascii="Times New Roman" w:eastAsia="Times New Roman" w:hAnsi="Times New Roman" w:cs="Times New Roman"/>
      <w:sz w:val="28"/>
      <w:szCs w:val="20"/>
      <w:lang w:eastAsia="ru-RU"/>
    </w:rPr>
  </w:style>
  <w:style w:type="table" w:customStyle="1" w:styleId="115">
    <w:name w:val="Сетка таблицы11"/>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922395"/>
  </w:style>
  <w:style w:type="numbering" w:customStyle="1" w:styleId="1111111">
    <w:name w:val="Нет списка1111111"/>
    <w:next w:val="a2"/>
    <w:uiPriority w:val="99"/>
    <w:semiHidden/>
    <w:unhideWhenUsed/>
    <w:rsid w:val="00922395"/>
  </w:style>
  <w:style w:type="character" w:customStyle="1" w:styleId="w">
    <w:name w:val="w"/>
    <w:rsid w:val="00922395"/>
  </w:style>
  <w:style w:type="numbering" w:customStyle="1" w:styleId="216">
    <w:name w:val="Нет списка21"/>
    <w:next w:val="a2"/>
    <w:uiPriority w:val="99"/>
    <w:semiHidden/>
    <w:unhideWhenUsed/>
    <w:rsid w:val="00922395"/>
  </w:style>
  <w:style w:type="numbering" w:customStyle="1" w:styleId="120">
    <w:name w:val="Нет списка12"/>
    <w:next w:val="a2"/>
    <w:uiPriority w:val="99"/>
    <w:semiHidden/>
    <w:unhideWhenUsed/>
    <w:rsid w:val="00922395"/>
  </w:style>
  <w:style w:type="numbering" w:customStyle="1" w:styleId="1120">
    <w:name w:val="Нет списка112"/>
    <w:next w:val="a2"/>
    <w:uiPriority w:val="99"/>
    <w:semiHidden/>
    <w:unhideWhenUsed/>
    <w:rsid w:val="00922395"/>
  </w:style>
  <w:style w:type="numbering" w:customStyle="1" w:styleId="2110">
    <w:name w:val="Нет списка211"/>
    <w:next w:val="a2"/>
    <w:uiPriority w:val="99"/>
    <w:semiHidden/>
    <w:unhideWhenUsed/>
    <w:rsid w:val="00922395"/>
  </w:style>
  <w:style w:type="numbering" w:customStyle="1" w:styleId="121">
    <w:name w:val="Нет списка121"/>
    <w:next w:val="a2"/>
    <w:uiPriority w:val="99"/>
    <w:semiHidden/>
    <w:unhideWhenUsed/>
    <w:rsid w:val="00922395"/>
  </w:style>
  <w:style w:type="character" w:customStyle="1" w:styleId="BodyTextIndentChar">
    <w:name w:val="Body Text Indent Char"/>
    <w:link w:val="1fa"/>
    <w:uiPriority w:val="99"/>
    <w:locked/>
    <w:rsid w:val="00922395"/>
    <w:rPr>
      <w:rFonts w:ascii="Book Antiqua" w:hAnsi="Book Antiqua"/>
      <w:sz w:val="24"/>
    </w:rPr>
  </w:style>
  <w:style w:type="paragraph" w:customStyle="1" w:styleId="1fa">
    <w:name w:val="Основной текст с отступом1"/>
    <w:basedOn w:val="a"/>
    <w:link w:val="BodyTextIndentChar"/>
    <w:uiPriority w:val="99"/>
    <w:rsid w:val="00922395"/>
    <w:pPr>
      <w:spacing w:after="0" w:line="240" w:lineRule="auto"/>
      <w:ind w:firstLine="567"/>
      <w:jc w:val="both"/>
    </w:pPr>
    <w:rPr>
      <w:rFonts w:ascii="Book Antiqua" w:hAnsi="Book Antiqua"/>
      <w:sz w:val="24"/>
    </w:rPr>
  </w:style>
  <w:style w:type="paragraph" w:customStyle="1" w:styleId="msonormal0">
    <w:name w:val="msonormal"/>
    <w:basedOn w:val="a"/>
    <w:rsid w:val="00922395"/>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afffa">
    <w:name w:val="Чертежный"/>
    <w:rsid w:val="00922395"/>
    <w:pPr>
      <w:spacing w:after="0" w:line="240" w:lineRule="auto"/>
      <w:jc w:val="both"/>
    </w:pPr>
    <w:rPr>
      <w:rFonts w:ascii="ISOCPEUR" w:eastAsia="Times New Roman" w:hAnsi="ISOCPEUR" w:cs="Times New Roman"/>
      <w:i/>
      <w:sz w:val="28"/>
      <w:szCs w:val="20"/>
      <w:lang w:val="uk-UA" w:eastAsia="ru-RU"/>
    </w:rPr>
  </w:style>
  <w:style w:type="paragraph" w:customStyle="1" w:styleId="rvps14">
    <w:name w:val="rvps14"/>
    <w:basedOn w:val="a"/>
    <w:rsid w:val="009223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5">
    <w:name w:val="Нет списка5"/>
    <w:next w:val="a2"/>
    <w:uiPriority w:val="99"/>
    <w:semiHidden/>
    <w:unhideWhenUsed/>
    <w:rsid w:val="00922395"/>
  </w:style>
  <w:style w:type="numbering" w:customStyle="1" w:styleId="130">
    <w:name w:val="Нет списка13"/>
    <w:next w:val="a2"/>
    <w:uiPriority w:val="99"/>
    <w:semiHidden/>
    <w:unhideWhenUsed/>
    <w:rsid w:val="00922395"/>
  </w:style>
  <w:style w:type="table" w:customStyle="1" w:styleId="3f">
    <w:name w:val="Сетка таблицы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922395"/>
  </w:style>
  <w:style w:type="table" w:customStyle="1" w:styleId="122">
    <w:name w:val="Сетка таблицы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
    <w:next w:val="a2"/>
    <w:uiPriority w:val="99"/>
    <w:semiHidden/>
    <w:unhideWhenUsed/>
    <w:rsid w:val="00922395"/>
  </w:style>
  <w:style w:type="numbering" w:customStyle="1" w:styleId="316">
    <w:name w:val="Нет списка31"/>
    <w:next w:val="a2"/>
    <w:uiPriority w:val="99"/>
    <w:semiHidden/>
    <w:unhideWhenUsed/>
    <w:rsid w:val="00922395"/>
  </w:style>
  <w:style w:type="paragraph" w:customStyle="1" w:styleId="225">
    <w:name w:val="22"/>
    <w:basedOn w:val="a"/>
    <w:rsid w:val="009223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0">
    <w:name w:val="Нет списка41"/>
    <w:next w:val="a2"/>
    <w:uiPriority w:val="99"/>
    <w:semiHidden/>
    <w:unhideWhenUsed/>
    <w:rsid w:val="00922395"/>
  </w:style>
  <w:style w:type="numbering" w:customStyle="1" w:styleId="1220">
    <w:name w:val="Нет списка122"/>
    <w:next w:val="a2"/>
    <w:uiPriority w:val="99"/>
    <w:semiHidden/>
    <w:unhideWhenUsed/>
    <w:rsid w:val="00922395"/>
  </w:style>
  <w:style w:type="numbering" w:customStyle="1" w:styleId="2120">
    <w:name w:val="Нет списка212"/>
    <w:next w:val="a2"/>
    <w:uiPriority w:val="99"/>
    <w:semiHidden/>
    <w:unhideWhenUsed/>
    <w:rsid w:val="00922395"/>
  </w:style>
  <w:style w:type="numbering" w:customStyle="1" w:styleId="3110">
    <w:name w:val="Нет списка311"/>
    <w:next w:val="a2"/>
    <w:uiPriority w:val="99"/>
    <w:semiHidden/>
    <w:unhideWhenUsed/>
    <w:rsid w:val="00922395"/>
  </w:style>
  <w:style w:type="numbering" w:customStyle="1" w:styleId="411">
    <w:name w:val="Нет списка411"/>
    <w:next w:val="a2"/>
    <w:uiPriority w:val="99"/>
    <w:semiHidden/>
    <w:unhideWhenUsed/>
    <w:rsid w:val="00922395"/>
  </w:style>
  <w:style w:type="table" w:customStyle="1" w:styleId="217">
    <w:name w:val="Сетка таблицы21"/>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922395"/>
  </w:style>
  <w:style w:type="numbering" w:customStyle="1" w:styleId="11112">
    <w:name w:val="Нет списка11112"/>
    <w:next w:val="a2"/>
    <w:uiPriority w:val="99"/>
    <w:semiHidden/>
    <w:unhideWhenUsed/>
    <w:rsid w:val="00922395"/>
  </w:style>
  <w:style w:type="table" w:customStyle="1" w:styleId="1110">
    <w:name w:val="Сетка таблицы111"/>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922395"/>
  </w:style>
  <w:style w:type="numbering" w:customStyle="1" w:styleId="111111111">
    <w:name w:val="Нет списка111111111"/>
    <w:next w:val="a2"/>
    <w:uiPriority w:val="99"/>
    <w:semiHidden/>
    <w:unhideWhenUsed/>
    <w:rsid w:val="00922395"/>
  </w:style>
  <w:style w:type="numbering" w:customStyle="1" w:styleId="2111">
    <w:name w:val="Нет списка2111"/>
    <w:next w:val="a2"/>
    <w:uiPriority w:val="99"/>
    <w:semiHidden/>
    <w:unhideWhenUsed/>
    <w:rsid w:val="00922395"/>
  </w:style>
  <w:style w:type="numbering" w:customStyle="1" w:styleId="1211">
    <w:name w:val="Нет списка1211"/>
    <w:next w:val="a2"/>
    <w:uiPriority w:val="99"/>
    <w:semiHidden/>
    <w:unhideWhenUsed/>
    <w:rsid w:val="00922395"/>
  </w:style>
  <w:style w:type="numbering" w:customStyle="1" w:styleId="1121">
    <w:name w:val="Нет списка1121"/>
    <w:next w:val="a2"/>
    <w:uiPriority w:val="99"/>
    <w:semiHidden/>
    <w:unhideWhenUsed/>
    <w:rsid w:val="00922395"/>
  </w:style>
  <w:style w:type="numbering" w:customStyle="1" w:styleId="21111">
    <w:name w:val="Нет списка21111"/>
    <w:next w:val="a2"/>
    <w:uiPriority w:val="99"/>
    <w:semiHidden/>
    <w:unhideWhenUsed/>
    <w:rsid w:val="00922395"/>
  </w:style>
  <w:style w:type="numbering" w:customStyle="1" w:styleId="12111">
    <w:name w:val="Нет списка12111"/>
    <w:next w:val="a2"/>
    <w:uiPriority w:val="99"/>
    <w:semiHidden/>
    <w:unhideWhenUsed/>
    <w:rsid w:val="00922395"/>
  </w:style>
  <w:style w:type="numbering" w:customStyle="1" w:styleId="511">
    <w:name w:val="Нет списка51"/>
    <w:next w:val="a2"/>
    <w:uiPriority w:val="99"/>
    <w:semiHidden/>
    <w:unhideWhenUsed/>
    <w:rsid w:val="00922395"/>
  </w:style>
  <w:style w:type="numbering" w:customStyle="1" w:styleId="131">
    <w:name w:val="Нет списка131"/>
    <w:next w:val="a2"/>
    <w:uiPriority w:val="99"/>
    <w:semiHidden/>
    <w:unhideWhenUsed/>
    <w:rsid w:val="00922395"/>
  </w:style>
  <w:style w:type="numbering" w:customStyle="1" w:styleId="2210">
    <w:name w:val="Нет списка221"/>
    <w:next w:val="a2"/>
    <w:uiPriority w:val="99"/>
    <w:semiHidden/>
    <w:unhideWhenUsed/>
    <w:rsid w:val="00922395"/>
  </w:style>
  <w:style w:type="numbering" w:customStyle="1" w:styleId="324">
    <w:name w:val="Нет списка32"/>
    <w:next w:val="a2"/>
    <w:uiPriority w:val="99"/>
    <w:semiHidden/>
    <w:unhideWhenUsed/>
    <w:rsid w:val="00922395"/>
  </w:style>
  <w:style w:type="numbering" w:customStyle="1" w:styleId="420">
    <w:name w:val="Нет списка42"/>
    <w:next w:val="a2"/>
    <w:uiPriority w:val="99"/>
    <w:semiHidden/>
    <w:unhideWhenUsed/>
    <w:rsid w:val="00922395"/>
  </w:style>
  <w:style w:type="numbering" w:customStyle="1" w:styleId="1131">
    <w:name w:val="Нет списка1131"/>
    <w:next w:val="a2"/>
    <w:uiPriority w:val="99"/>
    <w:semiHidden/>
    <w:unhideWhenUsed/>
    <w:rsid w:val="00922395"/>
  </w:style>
  <w:style w:type="numbering" w:customStyle="1" w:styleId="11121">
    <w:name w:val="Нет списка11121"/>
    <w:next w:val="a2"/>
    <w:uiPriority w:val="99"/>
    <w:semiHidden/>
    <w:unhideWhenUsed/>
    <w:rsid w:val="00922395"/>
  </w:style>
  <w:style w:type="numbering" w:customStyle="1" w:styleId="111121">
    <w:name w:val="Нет списка111121"/>
    <w:next w:val="a2"/>
    <w:uiPriority w:val="99"/>
    <w:semiHidden/>
    <w:unhideWhenUsed/>
    <w:rsid w:val="00922395"/>
  </w:style>
  <w:style w:type="numbering" w:customStyle="1" w:styleId="111112">
    <w:name w:val="Нет списка111112"/>
    <w:next w:val="a2"/>
    <w:uiPriority w:val="99"/>
    <w:semiHidden/>
    <w:unhideWhenUsed/>
    <w:rsid w:val="00922395"/>
  </w:style>
  <w:style w:type="numbering" w:customStyle="1" w:styleId="2121">
    <w:name w:val="Нет списка2121"/>
    <w:next w:val="a2"/>
    <w:uiPriority w:val="99"/>
    <w:semiHidden/>
    <w:unhideWhenUsed/>
    <w:rsid w:val="00922395"/>
  </w:style>
  <w:style w:type="numbering" w:customStyle="1" w:styleId="1221">
    <w:name w:val="Нет списка1221"/>
    <w:next w:val="a2"/>
    <w:uiPriority w:val="99"/>
    <w:semiHidden/>
    <w:unhideWhenUsed/>
    <w:rsid w:val="00922395"/>
  </w:style>
  <w:style w:type="numbering" w:customStyle="1" w:styleId="11211">
    <w:name w:val="Нет списка11211"/>
    <w:next w:val="a2"/>
    <w:uiPriority w:val="99"/>
    <w:semiHidden/>
    <w:unhideWhenUsed/>
    <w:rsid w:val="00922395"/>
  </w:style>
  <w:style w:type="numbering" w:customStyle="1" w:styleId="2112">
    <w:name w:val="Нет списка2112"/>
    <w:next w:val="a2"/>
    <w:uiPriority w:val="99"/>
    <w:semiHidden/>
    <w:unhideWhenUsed/>
    <w:rsid w:val="00922395"/>
  </w:style>
  <w:style w:type="numbering" w:customStyle="1" w:styleId="1212">
    <w:name w:val="Нет списка1212"/>
    <w:next w:val="a2"/>
    <w:uiPriority w:val="99"/>
    <w:semiHidden/>
    <w:unhideWhenUsed/>
    <w:rsid w:val="00922395"/>
  </w:style>
  <w:style w:type="numbering" w:customStyle="1" w:styleId="62">
    <w:name w:val="Нет списка6"/>
    <w:next w:val="a2"/>
    <w:uiPriority w:val="99"/>
    <w:semiHidden/>
    <w:unhideWhenUsed/>
    <w:rsid w:val="00922395"/>
  </w:style>
  <w:style w:type="numbering" w:customStyle="1" w:styleId="140">
    <w:name w:val="Нет списка14"/>
    <w:next w:val="a2"/>
    <w:uiPriority w:val="99"/>
    <w:semiHidden/>
    <w:unhideWhenUsed/>
    <w:rsid w:val="00922395"/>
  </w:style>
  <w:style w:type="numbering" w:customStyle="1" w:styleId="230">
    <w:name w:val="Нет списка23"/>
    <w:next w:val="a2"/>
    <w:uiPriority w:val="99"/>
    <w:semiHidden/>
    <w:unhideWhenUsed/>
    <w:rsid w:val="00922395"/>
  </w:style>
  <w:style w:type="numbering" w:customStyle="1" w:styleId="330">
    <w:name w:val="Нет списка33"/>
    <w:next w:val="a2"/>
    <w:uiPriority w:val="99"/>
    <w:semiHidden/>
    <w:unhideWhenUsed/>
    <w:rsid w:val="00922395"/>
  </w:style>
  <w:style w:type="numbering" w:customStyle="1" w:styleId="430">
    <w:name w:val="Нет списка43"/>
    <w:next w:val="a2"/>
    <w:uiPriority w:val="99"/>
    <w:semiHidden/>
    <w:unhideWhenUsed/>
    <w:rsid w:val="00922395"/>
  </w:style>
  <w:style w:type="numbering" w:customStyle="1" w:styleId="1140">
    <w:name w:val="Нет списка114"/>
    <w:next w:val="a2"/>
    <w:uiPriority w:val="99"/>
    <w:semiHidden/>
    <w:unhideWhenUsed/>
    <w:rsid w:val="00922395"/>
  </w:style>
  <w:style w:type="numbering" w:customStyle="1" w:styleId="1113">
    <w:name w:val="Нет списка1113"/>
    <w:next w:val="a2"/>
    <w:uiPriority w:val="99"/>
    <w:semiHidden/>
    <w:unhideWhenUsed/>
    <w:rsid w:val="00922395"/>
  </w:style>
  <w:style w:type="numbering" w:customStyle="1" w:styleId="11113">
    <w:name w:val="Нет списка11113"/>
    <w:next w:val="a2"/>
    <w:uiPriority w:val="99"/>
    <w:semiHidden/>
    <w:unhideWhenUsed/>
    <w:rsid w:val="00922395"/>
  </w:style>
  <w:style w:type="numbering" w:customStyle="1" w:styleId="111113">
    <w:name w:val="Нет списка111113"/>
    <w:next w:val="a2"/>
    <w:uiPriority w:val="99"/>
    <w:semiHidden/>
    <w:unhideWhenUsed/>
    <w:rsid w:val="00922395"/>
  </w:style>
  <w:style w:type="numbering" w:customStyle="1" w:styleId="2130">
    <w:name w:val="Нет списка213"/>
    <w:next w:val="a2"/>
    <w:uiPriority w:val="99"/>
    <w:semiHidden/>
    <w:unhideWhenUsed/>
    <w:rsid w:val="00922395"/>
  </w:style>
  <w:style w:type="numbering" w:customStyle="1" w:styleId="123">
    <w:name w:val="Нет списка123"/>
    <w:next w:val="a2"/>
    <w:uiPriority w:val="99"/>
    <w:semiHidden/>
    <w:unhideWhenUsed/>
    <w:rsid w:val="00922395"/>
  </w:style>
  <w:style w:type="numbering" w:customStyle="1" w:styleId="1122">
    <w:name w:val="Нет списка1122"/>
    <w:next w:val="a2"/>
    <w:uiPriority w:val="99"/>
    <w:semiHidden/>
    <w:unhideWhenUsed/>
    <w:rsid w:val="00922395"/>
  </w:style>
  <w:style w:type="numbering" w:customStyle="1" w:styleId="2113">
    <w:name w:val="Нет списка2113"/>
    <w:next w:val="a2"/>
    <w:uiPriority w:val="99"/>
    <w:semiHidden/>
    <w:unhideWhenUsed/>
    <w:rsid w:val="00922395"/>
  </w:style>
  <w:style w:type="numbering" w:customStyle="1" w:styleId="1213">
    <w:name w:val="Нет списка1213"/>
    <w:next w:val="a2"/>
    <w:uiPriority w:val="99"/>
    <w:semiHidden/>
    <w:unhideWhenUsed/>
    <w:rsid w:val="00922395"/>
  </w:style>
  <w:style w:type="character" w:customStyle="1" w:styleId="211pt">
    <w:name w:val="Основной текст (2) + 11 pt;Полужирный"/>
    <w:basedOn w:val="2d"/>
    <w:rsid w:val="00922395"/>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styleId="afffb">
    <w:name w:val="Placeholder Text"/>
    <w:basedOn w:val="a0"/>
    <w:uiPriority w:val="99"/>
    <w:semiHidden/>
    <w:rsid w:val="00922395"/>
    <w:rPr>
      <w:color w:val="808080"/>
    </w:rPr>
  </w:style>
  <w:style w:type="table" w:customStyle="1" w:styleId="1fb">
    <w:name w:val="Сітка таблиці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ітка таблиці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ітка таблиці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922395"/>
    <w:pPr>
      <w:widowControl w:val="0"/>
      <w:autoSpaceDE w:val="0"/>
      <w:autoSpaceDN w:val="0"/>
      <w:spacing w:after="0" w:line="180" w:lineRule="exact"/>
      <w:jc w:val="center"/>
    </w:pPr>
    <w:rPr>
      <w:rFonts w:ascii="Arial" w:eastAsia="Arial" w:hAnsi="Arial" w:cs="Arial"/>
      <w:lang w:val="en-US"/>
    </w:rPr>
  </w:style>
  <w:style w:type="table" w:customStyle="1" w:styleId="132">
    <w:name w:val="Сітка таблиці1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ітка таблиці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ітка таблиці1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922395"/>
  </w:style>
  <w:style w:type="table" w:customStyle="1" w:styleId="56">
    <w:name w:val="Сетка таблицы5"/>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2"/>
    <w:uiPriority w:val="99"/>
    <w:semiHidden/>
    <w:unhideWhenUsed/>
    <w:rsid w:val="00922395"/>
  </w:style>
  <w:style w:type="numbering" w:customStyle="1" w:styleId="1150">
    <w:name w:val="Нет списка115"/>
    <w:next w:val="a2"/>
    <w:uiPriority w:val="99"/>
    <w:semiHidden/>
    <w:unhideWhenUsed/>
    <w:rsid w:val="00922395"/>
  </w:style>
  <w:style w:type="table" w:customStyle="1" w:styleId="133">
    <w:name w:val="Сетка таблицы1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922395"/>
  </w:style>
  <w:style w:type="numbering" w:customStyle="1" w:styleId="340">
    <w:name w:val="Нет списка34"/>
    <w:next w:val="a2"/>
    <w:uiPriority w:val="99"/>
    <w:semiHidden/>
    <w:unhideWhenUsed/>
    <w:rsid w:val="00922395"/>
  </w:style>
  <w:style w:type="numbering" w:customStyle="1" w:styleId="440">
    <w:name w:val="Нет списка44"/>
    <w:next w:val="a2"/>
    <w:uiPriority w:val="99"/>
    <w:semiHidden/>
    <w:unhideWhenUsed/>
    <w:rsid w:val="00922395"/>
  </w:style>
  <w:style w:type="table" w:customStyle="1" w:styleId="231">
    <w:name w:val="Сетка таблицы2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2"/>
    <w:uiPriority w:val="99"/>
    <w:semiHidden/>
    <w:unhideWhenUsed/>
    <w:rsid w:val="00922395"/>
  </w:style>
  <w:style w:type="numbering" w:customStyle="1" w:styleId="11114">
    <w:name w:val="Нет списка11114"/>
    <w:next w:val="a2"/>
    <w:uiPriority w:val="99"/>
    <w:semiHidden/>
    <w:unhideWhenUsed/>
    <w:rsid w:val="00922395"/>
  </w:style>
  <w:style w:type="table" w:customStyle="1" w:styleId="1132">
    <w:name w:val="Сетка таблицы11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922395"/>
  </w:style>
  <w:style w:type="numbering" w:customStyle="1" w:styleId="1111112">
    <w:name w:val="Нет списка1111112"/>
    <w:next w:val="a2"/>
    <w:uiPriority w:val="99"/>
    <w:semiHidden/>
    <w:unhideWhenUsed/>
    <w:rsid w:val="00922395"/>
  </w:style>
  <w:style w:type="numbering" w:customStyle="1" w:styleId="2140">
    <w:name w:val="Нет списка214"/>
    <w:next w:val="a2"/>
    <w:uiPriority w:val="99"/>
    <w:semiHidden/>
    <w:unhideWhenUsed/>
    <w:rsid w:val="00922395"/>
  </w:style>
  <w:style w:type="numbering" w:customStyle="1" w:styleId="1240">
    <w:name w:val="Нет списка124"/>
    <w:next w:val="a2"/>
    <w:uiPriority w:val="99"/>
    <w:semiHidden/>
    <w:unhideWhenUsed/>
    <w:rsid w:val="00922395"/>
  </w:style>
  <w:style w:type="numbering" w:customStyle="1" w:styleId="11230">
    <w:name w:val="Нет списка1123"/>
    <w:next w:val="a2"/>
    <w:uiPriority w:val="99"/>
    <w:semiHidden/>
    <w:unhideWhenUsed/>
    <w:rsid w:val="00922395"/>
  </w:style>
  <w:style w:type="numbering" w:customStyle="1" w:styleId="21140">
    <w:name w:val="Нет списка2114"/>
    <w:next w:val="a2"/>
    <w:uiPriority w:val="99"/>
    <w:semiHidden/>
    <w:unhideWhenUsed/>
    <w:rsid w:val="00922395"/>
  </w:style>
  <w:style w:type="numbering" w:customStyle="1" w:styleId="1214">
    <w:name w:val="Нет списка1214"/>
    <w:next w:val="a2"/>
    <w:uiPriority w:val="99"/>
    <w:semiHidden/>
    <w:unhideWhenUsed/>
    <w:rsid w:val="00922395"/>
  </w:style>
  <w:style w:type="numbering" w:customStyle="1" w:styleId="520">
    <w:name w:val="Нет списка52"/>
    <w:next w:val="a2"/>
    <w:uiPriority w:val="99"/>
    <w:semiHidden/>
    <w:unhideWhenUsed/>
    <w:rsid w:val="00922395"/>
  </w:style>
  <w:style w:type="numbering" w:customStyle="1" w:styleId="1320">
    <w:name w:val="Нет списка132"/>
    <w:next w:val="a2"/>
    <w:uiPriority w:val="99"/>
    <w:semiHidden/>
    <w:unhideWhenUsed/>
    <w:rsid w:val="00922395"/>
  </w:style>
  <w:style w:type="table" w:customStyle="1" w:styleId="317">
    <w:name w:val="Сетка таблицы3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2"/>
    <w:uiPriority w:val="99"/>
    <w:semiHidden/>
    <w:unhideWhenUsed/>
    <w:rsid w:val="00922395"/>
  </w:style>
  <w:style w:type="table" w:customStyle="1" w:styleId="1215">
    <w:name w:val="Сетка таблицы1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922395"/>
  </w:style>
  <w:style w:type="numbering" w:customStyle="1" w:styleId="3120">
    <w:name w:val="Нет списка312"/>
    <w:next w:val="a2"/>
    <w:uiPriority w:val="99"/>
    <w:semiHidden/>
    <w:unhideWhenUsed/>
    <w:rsid w:val="00922395"/>
  </w:style>
  <w:style w:type="numbering" w:customStyle="1" w:styleId="412">
    <w:name w:val="Нет списка412"/>
    <w:next w:val="a2"/>
    <w:uiPriority w:val="99"/>
    <w:semiHidden/>
    <w:unhideWhenUsed/>
    <w:rsid w:val="00922395"/>
  </w:style>
  <w:style w:type="numbering" w:customStyle="1" w:styleId="1222">
    <w:name w:val="Нет списка1222"/>
    <w:next w:val="a2"/>
    <w:uiPriority w:val="99"/>
    <w:semiHidden/>
    <w:unhideWhenUsed/>
    <w:rsid w:val="00922395"/>
  </w:style>
  <w:style w:type="numbering" w:customStyle="1" w:styleId="2122">
    <w:name w:val="Нет списка2122"/>
    <w:next w:val="a2"/>
    <w:uiPriority w:val="99"/>
    <w:semiHidden/>
    <w:unhideWhenUsed/>
    <w:rsid w:val="00922395"/>
  </w:style>
  <w:style w:type="numbering" w:customStyle="1" w:styleId="3111">
    <w:name w:val="Нет списка3111"/>
    <w:next w:val="a2"/>
    <w:uiPriority w:val="99"/>
    <w:semiHidden/>
    <w:unhideWhenUsed/>
    <w:rsid w:val="00922395"/>
  </w:style>
  <w:style w:type="numbering" w:customStyle="1" w:styleId="4111">
    <w:name w:val="Нет списка4111"/>
    <w:next w:val="a2"/>
    <w:uiPriority w:val="99"/>
    <w:semiHidden/>
    <w:unhideWhenUsed/>
    <w:rsid w:val="00922395"/>
  </w:style>
  <w:style w:type="table" w:customStyle="1" w:styleId="2123">
    <w:name w:val="Сетка таблицы212"/>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922395"/>
  </w:style>
  <w:style w:type="numbering" w:customStyle="1" w:styleId="111122">
    <w:name w:val="Нет списка111122"/>
    <w:next w:val="a2"/>
    <w:uiPriority w:val="99"/>
    <w:semiHidden/>
    <w:unhideWhenUsed/>
    <w:rsid w:val="00922395"/>
  </w:style>
  <w:style w:type="table" w:customStyle="1" w:styleId="11120">
    <w:name w:val="Сетка таблицы1112"/>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2">
    <w:name w:val="Нет списка11111112"/>
    <w:next w:val="a2"/>
    <w:uiPriority w:val="99"/>
    <w:semiHidden/>
    <w:unhideWhenUsed/>
    <w:rsid w:val="00922395"/>
  </w:style>
  <w:style w:type="numbering" w:customStyle="1" w:styleId="1111111111">
    <w:name w:val="Нет списка1111111111"/>
    <w:next w:val="a2"/>
    <w:uiPriority w:val="99"/>
    <w:semiHidden/>
    <w:unhideWhenUsed/>
    <w:rsid w:val="00922395"/>
  </w:style>
  <w:style w:type="numbering" w:customStyle="1" w:styleId="21112">
    <w:name w:val="Нет списка21112"/>
    <w:next w:val="a2"/>
    <w:uiPriority w:val="99"/>
    <w:semiHidden/>
    <w:unhideWhenUsed/>
    <w:rsid w:val="00922395"/>
  </w:style>
  <w:style w:type="numbering" w:customStyle="1" w:styleId="12112">
    <w:name w:val="Нет списка12112"/>
    <w:next w:val="a2"/>
    <w:uiPriority w:val="99"/>
    <w:semiHidden/>
    <w:unhideWhenUsed/>
    <w:rsid w:val="00922395"/>
  </w:style>
  <w:style w:type="numbering" w:customStyle="1" w:styleId="11212">
    <w:name w:val="Нет списка11212"/>
    <w:next w:val="a2"/>
    <w:uiPriority w:val="99"/>
    <w:semiHidden/>
    <w:unhideWhenUsed/>
    <w:rsid w:val="00922395"/>
  </w:style>
  <w:style w:type="numbering" w:customStyle="1" w:styleId="211111">
    <w:name w:val="Нет списка211111"/>
    <w:next w:val="a2"/>
    <w:uiPriority w:val="99"/>
    <w:semiHidden/>
    <w:unhideWhenUsed/>
    <w:rsid w:val="00922395"/>
  </w:style>
  <w:style w:type="numbering" w:customStyle="1" w:styleId="121111">
    <w:name w:val="Нет списка121111"/>
    <w:next w:val="a2"/>
    <w:uiPriority w:val="99"/>
    <w:semiHidden/>
    <w:unhideWhenUsed/>
    <w:rsid w:val="00922395"/>
  </w:style>
  <w:style w:type="numbering" w:customStyle="1" w:styleId="5110">
    <w:name w:val="Нет списка511"/>
    <w:next w:val="a2"/>
    <w:uiPriority w:val="99"/>
    <w:semiHidden/>
    <w:unhideWhenUsed/>
    <w:rsid w:val="00922395"/>
  </w:style>
  <w:style w:type="numbering" w:customStyle="1" w:styleId="1311">
    <w:name w:val="Нет списка1311"/>
    <w:next w:val="a2"/>
    <w:uiPriority w:val="99"/>
    <w:semiHidden/>
    <w:unhideWhenUsed/>
    <w:rsid w:val="00922395"/>
  </w:style>
  <w:style w:type="numbering" w:customStyle="1" w:styleId="2211">
    <w:name w:val="Нет списка2211"/>
    <w:next w:val="a2"/>
    <w:uiPriority w:val="99"/>
    <w:semiHidden/>
    <w:unhideWhenUsed/>
    <w:rsid w:val="00922395"/>
  </w:style>
  <w:style w:type="numbering" w:customStyle="1" w:styleId="3210">
    <w:name w:val="Нет списка321"/>
    <w:next w:val="a2"/>
    <w:uiPriority w:val="99"/>
    <w:semiHidden/>
    <w:unhideWhenUsed/>
    <w:rsid w:val="00922395"/>
  </w:style>
  <w:style w:type="numbering" w:customStyle="1" w:styleId="421">
    <w:name w:val="Нет списка421"/>
    <w:next w:val="a2"/>
    <w:uiPriority w:val="99"/>
    <w:semiHidden/>
    <w:unhideWhenUsed/>
    <w:rsid w:val="00922395"/>
  </w:style>
  <w:style w:type="numbering" w:customStyle="1" w:styleId="11311">
    <w:name w:val="Нет списка11311"/>
    <w:next w:val="a2"/>
    <w:uiPriority w:val="99"/>
    <w:semiHidden/>
    <w:unhideWhenUsed/>
    <w:rsid w:val="00922395"/>
  </w:style>
  <w:style w:type="numbering" w:customStyle="1" w:styleId="111211">
    <w:name w:val="Нет списка111211"/>
    <w:next w:val="a2"/>
    <w:uiPriority w:val="99"/>
    <w:semiHidden/>
    <w:unhideWhenUsed/>
    <w:rsid w:val="00922395"/>
  </w:style>
  <w:style w:type="numbering" w:customStyle="1" w:styleId="1111211">
    <w:name w:val="Нет списка1111211"/>
    <w:next w:val="a2"/>
    <w:uiPriority w:val="99"/>
    <w:semiHidden/>
    <w:unhideWhenUsed/>
    <w:rsid w:val="00922395"/>
  </w:style>
  <w:style w:type="numbering" w:customStyle="1" w:styleId="1111121">
    <w:name w:val="Нет списка1111121"/>
    <w:next w:val="a2"/>
    <w:uiPriority w:val="99"/>
    <w:semiHidden/>
    <w:unhideWhenUsed/>
    <w:rsid w:val="00922395"/>
  </w:style>
  <w:style w:type="numbering" w:customStyle="1" w:styleId="21211">
    <w:name w:val="Нет списка21211"/>
    <w:next w:val="a2"/>
    <w:uiPriority w:val="99"/>
    <w:semiHidden/>
    <w:unhideWhenUsed/>
    <w:rsid w:val="00922395"/>
  </w:style>
  <w:style w:type="numbering" w:customStyle="1" w:styleId="12211">
    <w:name w:val="Нет списка12211"/>
    <w:next w:val="a2"/>
    <w:uiPriority w:val="99"/>
    <w:semiHidden/>
    <w:unhideWhenUsed/>
    <w:rsid w:val="00922395"/>
  </w:style>
  <w:style w:type="numbering" w:customStyle="1" w:styleId="112111">
    <w:name w:val="Нет списка112111"/>
    <w:next w:val="a2"/>
    <w:uiPriority w:val="99"/>
    <w:semiHidden/>
    <w:unhideWhenUsed/>
    <w:rsid w:val="00922395"/>
  </w:style>
  <w:style w:type="numbering" w:customStyle="1" w:styleId="21121">
    <w:name w:val="Нет списка21121"/>
    <w:next w:val="a2"/>
    <w:uiPriority w:val="99"/>
    <w:semiHidden/>
    <w:unhideWhenUsed/>
    <w:rsid w:val="00922395"/>
  </w:style>
  <w:style w:type="numbering" w:customStyle="1" w:styleId="12121">
    <w:name w:val="Нет списка12121"/>
    <w:next w:val="a2"/>
    <w:uiPriority w:val="99"/>
    <w:semiHidden/>
    <w:unhideWhenUsed/>
    <w:rsid w:val="00922395"/>
  </w:style>
  <w:style w:type="numbering" w:customStyle="1" w:styleId="610">
    <w:name w:val="Нет списка61"/>
    <w:next w:val="a2"/>
    <w:uiPriority w:val="99"/>
    <w:semiHidden/>
    <w:unhideWhenUsed/>
    <w:rsid w:val="00922395"/>
  </w:style>
  <w:style w:type="numbering" w:customStyle="1" w:styleId="141">
    <w:name w:val="Нет списка141"/>
    <w:next w:val="a2"/>
    <w:uiPriority w:val="99"/>
    <w:semiHidden/>
    <w:unhideWhenUsed/>
    <w:rsid w:val="00922395"/>
  </w:style>
  <w:style w:type="numbering" w:customStyle="1" w:styleId="2310">
    <w:name w:val="Нет списка231"/>
    <w:next w:val="a2"/>
    <w:uiPriority w:val="99"/>
    <w:semiHidden/>
    <w:unhideWhenUsed/>
    <w:rsid w:val="00922395"/>
  </w:style>
  <w:style w:type="numbering" w:customStyle="1" w:styleId="331">
    <w:name w:val="Нет списка331"/>
    <w:next w:val="a2"/>
    <w:uiPriority w:val="99"/>
    <w:semiHidden/>
    <w:unhideWhenUsed/>
    <w:rsid w:val="00922395"/>
  </w:style>
  <w:style w:type="numbering" w:customStyle="1" w:styleId="431">
    <w:name w:val="Нет списка431"/>
    <w:next w:val="a2"/>
    <w:uiPriority w:val="99"/>
    <w:semiHidden/>
    <w:unhideWhenUsed/>
    <w:rsid w:val="00922395"/>
  </w:style>
  <w:style w:type="numbering" w:customStyle="1" w:styleId="1141">
    <w:name w:val="Нет списка1141"/>
    <w:next w:val="a2"/>
    <w:uiPriority w:val="99"/>
    <w:semiHidden/>
    <w:unhideWhenUsed/>
    <w:rsid w:val="00922395"/>
  </w:style>
  <w:style w:type="numbering" w:customStyle="1" w:styleId="11131">
    <w:name w:val="Нет списка11131"/>
    <w:next w:val="a2"/>
    <w:uiPriority w:val="99"/>
    <w:semiHidden/>
    <w:unhideWhenUsed/>
    <w:rsid w:val="00922395"/>
  </w:style>
  <w:style w:type="numbering" w:customStyle="1" w:styleId="111131">
    <w:name w:val="Нет списка111131"/>
    <w:next w:val="a2"/>
    <w:uiPriority w:val="99"/>
    <w:semiHidden/>
    <w:unhideWhenUsed/>
    <w:rsid w:val="00922395"/>
  </w:style>
  <w:style w:type="numbering" w:customStyle="1" w:styleId="1111131">
    <w:name w:val="Нет списка1111131"/>
    <w:next w:val="a2"/>
    <w:uiPriority w:val="99"/>
    <w:semiHidden/>
    <w:unhideWhenUsed/>
    <w:rsid w:val="00922395"/>
  </w:style>
  <w:style w:type="numbering" w:customStyle="1" w:styleId="2131">
    <w:name w:val="Нет списка2131"/>
    <w:next w:val="a2"/>
    <w:uiPriority w:val="99"/>
    <w:semiHidden/>
    <w:unhideWhenUsed/>
    <w:rsid w:val="00922395"/>
  </w:style>
  <w:style w:type="numbering" w:customStyle="1" w:styleId="1231">
    <w:name w:val="Нет списка1231"/>
    <w:next w:val="a2"/>
    <w:uiPriority w:val="99"/>
    <w:semiHidden/>
    <w:unhideWhenUsed/>
    <w:rsid w:val="00922395"/>
  </w:style>
  <w:style w:type="numbering" w:customStyle="1" w:styleId="11221">
    <w:name w:val="Нет списка11221"/>
    <w:next w:val="a2"/>
    <w:uiPriority w:val="99"/>
    <w:semiHidden/>
    <w:unhideWhenUsed/>
    <w:rsid w:val="00922395"/>
  </w:style>
  <w:style w:type="numbering" w:customStyle="1" w:styleId="21131">
    <w:name w:val="Нет списка21131"/>
    <w:next w:val="a2"/>
    <w:uiPriority w:val="99"/>
    <w:semiHidden/>
    <w:unhideWhenUsed/>
    <w:rsid w:val="00922395"/>
  </w:style>
  <w:style w:type="numbering" w:customStyle="1" w:styleId="12131">
    <w:name w:val="Нет списка12131"/>
    <w:next w:val="a2"/>
    <w:uiPriority w:val="99"/>
    <w:semiHidden/>
    <w:unhideWhenUsed/>
    <w:rsid w:val="00922395"/>
  </w:style>
  <w:style w:type="table" w:customStyle="1" w:styleId="142">
    <w:name w:val="Сітка таблиці14"/>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ітка таблиці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ітка таблиці1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ітка таблиці13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ітка таблиці1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ітка таблиці12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922395"/>
  </w:style>
  <w:style w:type="table" w:customStyle="1" w:styleId="63">
    <w:name w:val="Сетка таблицы6"/>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922395"/>
  </w:style>
  <w:style w:type="numbering" w:customStyle="1" w:styleId="1160">
    <w:name w:val="Нет списка116"/>
    <w:next w:val="a2"/>
    <w:uiPriority w:val="99"/>
    <w:semiHidden/>
    <w:unhideWhenUsed/>
    <w:rsid w:val="00922395"/>
  </w:style>
  <w:style w:type="table" w:customStyle="1" w:styleId="143">
    <w:name w:val="Сетка таблицы14"/>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922395"/>
  </w:style>
  <w:style w:type="numbering" w:customStyle="1" w:styleId="350">
    <w:name w:val="Нет списка35"/>
    <w:next w:val="a2"/>
    <w:uiPriority w:val="99"/>
    <w:semiHidden/>
    <w:unhideWhenUsed/>
    <w:rsid w:val="00922395"/>
  </w:style>
  <w:style w:type="numbering" w:customStyle="1" w:styleId="450">
    <w:name w:val="Нет списка45"/>
    <w:next w:val="a2"/>
    <w:uiPriority w:val="99"/>
    <w:semiHidden/>
    <w:unhideWhenUsed/>
    <w:rsid w:val="00922395"/>
  </w:style>
  <w:style w:type="table" w:customStyle="1" w:styleId="241">
    <w:name w:val="Сетка таблицы24"/>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922395"/>
  </w:style>
  <w:style w:type="numbering" w:customStyle="1" w:styleId="111150">
    <w:name w:val="Нет списка11115"/>
    <w:next w:val="a2"/>
    <w:uiPriority w:val="99"/>
    <w:semiHidden/>
    <w:unhideWhenUsed/>
    <w:rsid w:val="00922395"/>
  </w:style>
  <w:style w:type="table" w:customStyle="1" w:styleId="1142">
    <w:name w:val="Сетка таблицы114"/>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922395"/>
  </w:style>
  <w:style w:type="numbering" w:customStyle="1" w:styleId="1111113">
    <w:name w:val="Нет списка1111113"/>
    <w:next w:val="a2"/>
    <w:uiPriority w:val="99"/>
    <w:semiHidden/>
    <w:unhideWhenUsed/>
    <w:rsid w:val="00922395"/>
  </w:style>
  <w:style w:type="numbering" w:customStyle="1" w:styleId="2150">
    <w:name w:val="Нет списка215"/>
    <w:next w:val="a2"/>
    <w:uiPriority w:val="99"/>
    <w:semiHidden/>
    <w:unhideWhenUsed/>
    <w:rsid w:val="00922395"/>
  </w:style>
  <w:style w:type="numbering" w:customStyle="1" w:styleId="125">
    <w:name w:val="Нет списка125"/>
    <w:next w:val="a2"/>
    <w:uiPriority w:val="99"/>
    <w:semiHidden/>
    <w:unhideWhenUsed/>
    <w:rsid w:val="00922395"/>
  </w:style>
  <w:style w:type="numbering" w:customStyle="1" w:styleId="11240">
    <w:name w:val="Нет списка1124"/>
    <w:next w:val="a2"/>
    <w:uiPriority w:val="99"/>
    <w:semiHidden/>
    <w:unhideWhenUsed/>
    <w:rsid w:val="00922395"/>
  </w:style>
  <w:style w:type="numbering" w:customStyle="1" w:styleId="2115">
    <w:name w:val="Нет списка2115"/>
    <w:next w:val="a2"/>
    <w:uiPriority w:val="99"/>
    <w:semiHidden/>
    <w:unhideWhenUsed/>
    <w:rsid w:val="00922395"/>
  </w:style>
  <w:style w:type="numbering" w:customStyle="1" w:styleId="12150">
    <w:name w:val="Нет списка1215"/>
    <w:next w:val="a2"/>
    <w:uiPriority w:val="99"/>
    <w:semiHidden/>
    <w:unhideWhenUsed/>
    <w:rsid w:val="00922395"/>
  </w:style>
  <w:style w:type="numbering" w:customStyle="1" w:styleId="530">
    <w:name w:val="Нет списка53"/>
    <w:next w:val="a2"/>
    <w:uiPriority w:val="99"/>
    <w:semiHidden/>
    <w:unhideWhenUsed/>
    <w:rsid w:val="00922395"/>
  </w:style>
  <w:style w:type="numbering" w:customStyle="1" w:styleId="1330">
    <w:name w:val="Нет списка133"/>
    <w:next w:val="a2"/>
    <w:uiPriority w:val="99"/>
    <w:semiHidden/>
    <w:unhideWhenUsed/>
    <w:rsid w:val="00922395"/>
  </w:style>
  <w:style w:type="table" w:customStyle="1" w:styleId="325">
    <w:name w:val="Сетка таблицы3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922395"/>
  </w:style>
  <w:style w:type="table" w:customStyle="1" w:styleId="1224">
    <w:name w:val="Сетка таблицы1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922395"/>
  </w:style>
  <w:style w:type="numbering" w:customStyle="1" w:styleId="3130">
    <w:name w:val="Нет списка313"/>
    <w:next w:val="a2"/>
    <w:uiPriority w:val="99"/>
    <w:semiHidden/>
    <w:unhideWhenUsed/>
    <w:rsid w:val="00922395"/>
  </w:style>
  <w:style w:type="numbering" w:customStyle="1" w:styleId="413">
    <w:name w:val="Нет списка413"/>
    <w:next w:val="a2"/>
    <w:uiPriority w:val="99"/>
    <w:semiHidden/>
    <w:unhideWhenUsed/>
    <w:rsid w:val="00922395"/>
  </w:style>
  <w:style w:type="numbering" w:customStyle="1" w:styleId="12230">
    <w:name w:val="Нет списка1223"/>
    <w:next w:val="a2"/>
    <w:uiPriority w:val="99"/>
    <w:semiHidden/>
    <w:unhideWhenUsed/>
    <w:rsid w:val="00922395"/>
  </w:style>
  <w:style w:type="numbering" w:customStyle="1" w:styleId="21230">
    <w:name w:val="Нет списка2123"/>
    <w:next w:val="a2"/>
    <w:uiPriority w:val="99"/>
    <w:semiHidden/>
    <w:unhideWhenUsed/>
    <w:rsid w:val="00922395"/>
  </w:style>
  <w:style w:type="numbering" w:customStyle="1" w:styleId="3112">
    <w:name w:val="Нет списка3112"/>
    <w:next w:val="a2"/>
    <w:uiPriority w:val="99"/>
    <w:semiHidden/>
    <w:unhideWhenUsed/>
    <w:rsid w:val="00922395"/>
  </w:style>
  <w:style w:type="numbering" w:customStyle="1" w:styleId="4112">
    <w:name w:val="Нет списка4112"/>
    <w:next w:val="a2"/>
    <w:uiPriority w:val="99"/>
    <w:semiHidden/>
    <w:unhideWhenUsed/>
    <w:rsid w:val="00922395"/>
  </w:style>
  <w:style w:type="table" w:customStyle="1" w:styleId="2132">
    <w:name w:val="Сетка таблицы21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922395"/>
  </w:style>
  <w:style w:type="numbering" w:customStyle="1" w:styleId="111123">
    <w:name w:val="Нет списка111123"/>
    <w:next w:val="a2"/>
    <w:uiPriority w:val="99"/>
    <w:semiHidden/>
    <w:unhideWhenUsed/>
    <w:rsid w:val="00922395"/>
  </w:style>
  <w:style w:type="table" w:customStyle="1" w:styleId="11130">
    <w:name w:val="Сетка таблицы111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uiPriority w:val="99"/>
    <w:semiHidden/>
    <w:unhideWhenUsed/>
    <w:rsid w:val="00922395"/>
  </w:style>
  <w:style w:type="numbering" w:customStyle="1" w:styleId="111111112">
    <w:name w:val="Нет списка111111112"/>
    <w:next w:val="a2"/>
    <w:uiPriority w:val="99"/>
    <w:semiHidden/>
    <w:unhideWhenUsed/>
    <w:rsid w:val="00922395"/>
  </w:style>
  <w:style w:type="numbering" w:customStyle="1" w:styleId="21113">
    <w:name w:val="Нет списка21113"/>
    <w:next w:val="a2"/>
    <w:uiPriority w:val="99"/>
    <w:semiHidden/>
    <w:unhideWhenUsed/>
    <w:rsid w:val="00922395"/>
  </w:style>
  <w:style w:type="numbering" w:customStyle="1" w:styleId="12113">
    <w:name w:val="Нет списка12113"/>
    <w:next w:val="a2"/>
    <w:uiPriority w:val="99"/>
    <w:semiHidden/>
    <w:unhideWhenUsed/>
    <w:rsid w:val="00922395"/>
  </w:style>
  <w:style w:type="numbering" w:customStyle="1" w:styleId="11213">
    <w:name w:val="Нет списка11213"/>
    <w:next w:val="a2"/>
    <w:uiPriority w:val="99"/>
    <w:semiHidden/>
    <w:unhideWhenUsed/>
    <w:rsid w:val="00922395"/>
  </w:style>
  <w:style w:type="numbering" w:customStyle="1" w:styleId="211112">
    <w:name w:val="Нет списка211112"/>
    <w:next w:val="a2"/>
    <w:uiPriority w:val="99"/>
    <w:semiHidden/>
    <w:unhideWhenUsed/>
    <w:rsid w:val="00922395"/>
  </w:style>
  <w:style w:type="numbering" w:customStyle="1" w:styleId="121112">
    <w:name w:val="Нет списка121112"/>
    <w:next w:val="a2"/>
    <w:uiPriority w:val="99"/>
    <w:semiHidden/>
    <w:unhideWhenUsed/>
    <w:rsid w:val="00922395"/>
  </w:style>
  <w:style w:type="numbering" w:customStyle="1" w:styleId="512">
    <w:name w:val="Нет списка512"/>
    <w:next w:val="a2"/>
    <w:uiPriority w:val="99"/>
    <w:semiHidden/>
    <w:unhideWhenUsed/>
    <w:rsid w:val="00922395"/>
  </w:style>
  <w:style w:type="numbering" w:customStyle="1" w:styleId="1312">
    <w:name w:val="Нет списка1312"/>
    <w:next w:val="a2"/>
    <w:uiPriority w:val="99"/>
    <w:semiHidden/>
    <w:unhideWhenUsed/>
    <w:rsid w:val="00922395"/>
  </w:style>
  <w:style w:type="numbering" w:customStyle="1" w:styleId="22120">
    <w:name w:val="Нет списка2212"/>
    <w:next w:val="a2"/>
    <w:uiPriority w:val="99"/>
    <w:semiHidden/>
    <w:unhideWhenUsed/>
    <w:rsid w:val="00922395"/>
  </w:style>
  <w:style w:type="numbering" w:customStyle="1" w:styleId="3220">
    <w:name w:val="Нет списка322"/>
    <w:next w:val="a2"/>
    <w:uiPriority w:val="99"/>
    <w:semiHidden/>
    <w:unhideWhenUsed/>
    <w:rsid w:val="00922395"/>
  </w:style>
  <w:style w:type="numbering" w:customStyle="1" w:styleId="422">
    <w:name w:val="Нет списка422"/>
    <w:next w:val="a2"/>
    <w:uiPriority w:val="99"/>
    <w:semiHidden/>
    <w:unhideWhenUsed/>
    <w:rsid w:val="00922395"/>
  </w:style>
  <w:style w:type="numbering" w:customStyle="1" w:styleId="11312">
    <w:name w:val="Нет списка11312"/>
    <w:next w:val="a2"/>
    <w:uiPriority w:val="99"/>
    <w:semiHidden/>
    <w:unhideWhenUsed/>
    <w:rsid w:val="00922395"/>
  </w:style>
  <w:style w:type="numbering" w:customStyle="1" w:styleId="111212">
    <w:name w:val="Нет списка111212"/>
    <w:next w:val="a2"/>
    <w:uiPriority w:val="99"/>
    <w:semiHidden/>
    <w:unhideWhenUsed/>
    <w:rsid w:val="00922395"/>
  </w:style>
  <w:style w:type="numbering" w:customStyle="1" w:styleId="1111212">
    <w:name w:val="Нет списка1111212"/>
    <w:next w:val="a2"/>
    <w:uiPriority w:val="99"/>
    <w:semiHidden/>
    <w:unhideWhenUsed/>
    <w:rsid w:val="00922395"/>
  </w:style>
  <w:style w:type="numbering" w:customStyle="1" w:styleId="1111122">
    <w:name w:val="Нет списка1111122"/>
    <w:next w:val="a2"/>
    <w:uiPriority w:val="99"/>
    <w:semiHidden/>
    <w:unhideWhenUsed/>
    <w:rsid w:val="00922395"/>
  </w:style>
  <w:style w:type="numbering" w:customStyle="1" w:styleId="21212">
    <w:name w:val="Нет списка21212"/>
    <w:next w:val="a2"/>
    <w:uiPriority w:val="99"/>
    <w:semiHidden/>
    <w:unhideWhenUsed/>
    <w:rsid w:val="00922395"/>
  </w:style>
  <w:style w:type="numbering" w:customStyle="1" w:styleId="12212">
    <w:name w:val="Нет списка12212"/>
    <w:next w:val="a2"/>
    <w:uiPriority w:val="99"/>
    <w:semiHidden/>
    <w:unhideWhenUsed/>
    <w:rsid w:val="00922395"/>
  </w:style>
  <w:style w:type="numbering" w:customStyle="1" w:styleId="112112">
    <w:name w:val="Нет списка112112"/>
    <w:next w:val="a2"/>
    <w:uiPriority w:val="99"/>
    <w:semiHidden/>
    <w:unhideWhenUsed/>
    <w:rsid w:val="00922395"/>
  </w:style>
  <w:style w:type="numbering" w:customStyle="1" w:styleId="21122">
    <w:name w:val="Нет списка21122"/>
    <w:next w:val="a2"/>
    <w:uiPriority w:val="99"/>
    <w:semiHidden/>
    <w:unhideWhenUsed/>
    <w:rsid w:val="00922395"/>
  </w:style>
  <w:style w:type="numbering" w:customStyle="1" w:styleId="12122">
    <w:name w:val="Нет списка12122"/>
    <w:next w:val="a2"/>
    <w:uiPriority w:val="99"/>
    <w:semiHidden/>
    <w:unhideWhenUsed/>
    <w:rsid w:val="00922395"/>
  </w:style>
  <w:style w:type="numbering" w:customStyle="1" w:styleId="620">
    <w:name w:val="Нет списка62"/>
    <w:next w:val="a2"/>
    <w:uiPriority w:val="99"/>
    <w:semiHidden/>
    <w:unhideWhenUsed/>
    <w:rsid w:val="00922395"/>
  </w:style>
  <w:style w:type="numbering" w:customStyle="1" w:styleId="1420">
    <w:name w:val="Нет списка142"/>
    <w:next w:val="a2"/>
    <w:uiPriority w:val="99"/>
    <w:semiHidden/>
    <w:unhideWhenUsed/>
    <w:rsid w:val="00922395"/>
  </w:style>
  <w:style w:type="numbering" w:customStyle="1" w:styleId="232">
    <w:name w:val="Нет списка232"/>
    <w:next w:val="a2"/>
    <w:uiPriority w:val="99"/>
    <w:semiHidden/>
    <w:unhideWhenUsed/>
    <w:rsid w:val="00922395"/>
  </w:style>
  <w:style w:type="numbering" w:customStyle="1" w:styleId="332">
    <w:name w:val="Нет списка332"/>
    <w:next w:val="a2"/>
    <w:uiPriority w:val="99"/>
    <w:semiHidden/>
    <w:unhideWhenUsed/>
    <w:rsid w:val="00922395"/>
  </w:style>
  <w:style w:type="numbering" w:customStyle="1" w:styleId="432">
    <w:name w:val="Нет списка432"/>
    <w:next w:val="a2"/>
    <w:uiPriority w:val="99"/>
    <w:semiHidden/>
    <w:unhideWhenUsed/>
    <w:rsid w:val="00922395"/>
  </w:style>
  <w:style w:type="numbering" w:customStyle="1" w:styleId="11420">
    <w:name w:val="Нет списка1142"/>
    <w:next w:val="a2"/>
    <w:uiPriority w:val="99"/>
    <w:semiHidden/>
    <w:unhideWhenUsed/>
    <w:rsid w:val="00922395"/>
  </w:style>
  <w:style w:type="numbering" w:customStyle="1" w:styleId="11132">
    <w:name w:val="Нет списка11132"/>
    <w:next w:val="a2"/>
    <w:uiPriority w:val="99"/>
    <w:semiHidden/>
    <w:unhideWhenUsed/>
    <w:rsid w:val="00922395"/>
  </w:style>
  <w:style w:type="numbering" w:customStyle="1" w:styleId="111132">
    <w:name w:val="Нет списка111132"/>
    <w:next w:val="a2"/>
    <w:uiPriority w:val="99"/>
    <w:semiHidden/>
    <w:unhideWhenUsed/>
    <w:rsid w:val="00922395"/>
  </w:style>
  <w:style w:type="numbering" w:customStyle="1" w:styleId="1111132">
    <w:name w:val="Нет списка1111132"/>
    <w:next w:val="a2"/>
    <w:uiPriority w:val="99"/>
    <w:semiHidden/>
    <w:unhideWhenUsed/>
    <w:rsid w:val="00922395"/>
  </w:style>
  <w:style w:type="numbering" w:customStyle="1" w:styleId="21320">
    <w:name w:val="Нет списка2132"/>
    <w:next w:val="a2"/>
    <w:uiPriority w:val="99"/>
    <w:semiHidden/>
    <w:unhideWhenUsed/>
    <w:rsid w:val="00922395"/>
  </w:style>
  <w:style w:type="numbering" w:customStyle="1" w:styleId="1232">
    <w:name w:val="Нет списка1232"/>
    <w:next w:val="a2"/>
    <w:uiPriority w:val="99"/>
    <w:semiHidden/>
    <w:unhideWhenUsed/>
    <w:rsid w:val="00922395"/>
  </w:style>
  <w:style w:type="numbering" w:customStyle="1" w:styleId="11222">
    <w:name w:val="Нет списка11222"/>
    <w:next w:val="a2"/>
    <w:uiPriority w:val="99"/>
    <w:semiHidden/>
    <w:unhideWhenUsed/>
    <w:rsid w:val="00922395"/>
  </w:style>
  <w:style w:type="numbering" w:customStyle="1" w:styleId="21132">
    <w:name w:val="Нет списка21132"/>
    <w:next w:val="a2"/>
    <w:uiPriority w:val="99"/>
    <w:semiHidden/>
    <w:unhideWhenUsed/>
    <w:rsid w:val="00922395"/>
  </w:style>
  <w:style w:type="numbering" w:customStyle="1" w:styleId="12132">
    <w:name w:val="Нет списка12132"/>
    <w:next w:val="a2"/>
    <w:uiPriority w:val="99"/>
    <w:semiHidden/>
    <w:unhideWhenUsed/>
    <w:rsid w:val="00922395"/>
  </w:style>
  <w:style w:type="table" w:customStyle="1" w:styleId="154">
    <w:name w:val="Сітка таблиці15"/>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ітка таблиці11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ітка таблиці12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
    <w:name w:val="Сітка таблиці13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ітка таблиці1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ітка таблиці12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2395"/>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922395"/>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qFormat/>
    <w:rsid w:val="00922395"/>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unhideWhenUsed/>
    <w:qFormat/>
    <w:rsid w:val="00922395"/>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unhideWhenUsed/>
    <w:qFormat/>
    <w:rsid w:val="00922395"/>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unhideWhenUsed/>
    <w:qFormat/>
    <w:rsid w:val="00922395"/>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unhideWhenUsed/>
    <w:qFormat/>
    <w:rsid w:val="00922395"/>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unhideWhenUsed/>
    <w:qFormat/>
    <w:rsid w:val="00922395"/>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unhideWhenUsed/>
    <w:qFormat/>
    <w:rsid w:val="00922395"/>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22395"/>
    <w:rPr>
      <w:rFonts w:ascii="Cambria" w:eastAsia="Times New Roman" w:hAnsi="Cambria" w:cs="Times New Roman"/>
      <w:b/>
      <w:bCs/>
      <w:kern w:val="32"/>
      <w:sz w:val="32"/>
      <w:szCs w:val="32"/>
    </w:rPr>
  </w:style>
  <w:style w:type="character" w:customStyle="1" w:styleId="20">
    <w:name w:val="Заголовок 2 Знак"/>
    <w:basedOn w:val="a0"/>
    <w:link w:val="2"/>
    <w:rsid w:val="00922395"/>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922395"/>
    <w:rPr>
      <w:rFonts w:ascii="Times New Roman" w:eastAsia="Times New Roman" w:hAnsi="Times New Roman" w:cs="Times New Roman"/>
      <w:b/>
      <w:sz w:val="24"/>
      <w:szCs w:val="20"/>
    </w:rPr>
  </w:style>
  <w:style w:type="character" w:customStyle="1" w:styleId="40">
    <w:name w:val="Заголовок 4 Знак"/>
    <w:basedOn w:val="a0"/>
    <w:link w:val="4"/>
    <w:rsid w:val="00922395"/>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922395"/>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22395"/>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922395"/>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rsid w:val="00922395"/>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922395"/>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922395"/>
  </w:style>
  <w:style w:type="paragraph" w:customStyle="1" w:styleId="91">
    <w:name w:val="заголовок 9"/>
    <w:basedOn w:val="a"/>
    <w:next w:val="a"/>
    <w:rsid w:val="00922395"/>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922395"/>
    <w:pPr>
      <w:spacing w:after="0" w:line="240" w:lineRule="auto"/>
      <w:ind w:firstLine="709"/>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922395"/>
    <w:rPr>
      <w:rFonts w:ascii="Times New Roman" w:eastAsia="Times New Roman" w:hAnsi="Times New Roman" w:cs="Times New Roman"/>
      <w:sz w:val="28"/>
      <w:szCs w:val="20"/>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unhideWhenUsed/>
    <w:rsid w:val="00922395"/>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922395"/>
    <w:rPr>
      <w:rFonts w:ascii="Times New Roman" w:eastAsia="Times New Roman" w:hAnsi="Times New Roman" w:cs="Times New Roman"/>
      <w:sz w:val="24"/>
      <w:szCs w:val="24"/>
    </w:rPr>
  </w:style>
  <w:style w:type="paragraph" w:styleId="31">
    <w:name w:val="Body Text 3"/>
    <w:basedOn w:val="a"/>
    <w:link w:val="32"/>
    <w:unhideWhenUsed/>
    <w:rsid w:val="0092239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22395"/>
    <w:rPr>
      <w:rFonts w:ascii="Times New Roman" w:eastAsia="Times New Roman" w:hAnsi="Times New Roman" w:cs="Times New Roman"/>
      <w:sz w:val="16"/>
      <w:szCs w:val="16"/>
    </w:rPr>
  </w:style>
  <w:style w:type="paragraph" w:styleId="33">
    <w:name w:val="Body Text Indent 3"/>
    <w:basedOn w:val="a"/>
    <w:link w:val="34"/>
    <w:unhideWhenUsed/>
    <w:rsid w:val="0092239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922395"/>
    <w:rPr>
      <w:rFonts w:ascii="Times New Roman" w:eastAsia="Times New Roman" w:hAnsi="Times New Roman" w:cs="Times New Roman"/>
      <w:sz w:val="16"/>
      <w:szCs w:val="16"/>
    </w:rPr>
  </w:style>
  <w:style w:type="paragraph" w:styleId="21">
    <w:name w:val="Body Text Indent 2"/>
    <w:basedOn w:val="a"/>
    <w:link w:val="22"/>
    <w:unhideWhenUsed/>
    <w:rsid w:val="00922395"/>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922395"/>
    <w:rPr>
      <w:rFonts w:ascii="Times New Roman" w:eastAsia="Times New Roman" w:hAnsi="Times New Roman" w:cs="Times New Roman"/>
      <w:sz w:val="24"/>
      <w:szCs w:val="24"/>
    </w:rPr>
  </w:style>
  <w:style w:type="paragraph" w:styleId="a7">
    <w:name w:val="header"/>
    <w:basedOn w:val="a"/>
    <w:link w:val="a8"/>
    <w:uiPriority w:val="99"/>
    <w:unhideWhenUsed/>
    <w:rsid w:val="009223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922395"/>
    <w:rPr>
      <w:rFonts w:ascii="Times New Roman" w:eastAsia="Times New Roman" w:hAnsi="Times New Roman" w:cs="Times New Roman"/>
      <w:sz w:val="24"/>
      <w:szCs w:val="24"/>
    </w:rPr>
  </w:style>
  <w:style w:type="paragraph" w:styleId="a9">
    <w:name w:val="footer"/>
    <w:basedOn w:val="a"/>
    <w:link w:val="aa"/>
    <w:uiPriority w:val="99"/>
    <w:unhideWhenUsed/>
    <w:rsid w:val="009223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922395"/>
    <w:rPr>
      <w:rFonts w:ascii="Times New Roman" w:eastAsia="Times New Roman" w:hAnsi="Times New Roman" w:cs="Times New Roman"/>
      <w:sz w:val="24"/>
      <w:szCs w:val="24"/>
    </w:rPr>
  </w:style>
  <w:style w:type="paragraph" w:customStyle="1" w:styleId="ab">
    <w:name w:val="Основной"/>
    <w:link w:val="ac"/>
    <w:qFormat/>
    <w:rsid w:val="00922395"/>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Знак"/>
    <w:link w:val="ab"/>
    <w:locked/>
    <w:rsid w:val="00922395"/>
    <w:rPr>
      <w:rFonts w:ascii="Times New Roman" w:eastAsia="Times New Roman" w:hAnsi="Times New Roman" w:cs="Times New Roman"/>
      <w:sz w:val="28"/>
      <w:szCs w:val="20"/>
      <w:lang w:eastAsia="ru-RU"/>
    </w:rPr>
  </w:style>
  <w:style w:type="paragraph" w:customStyle="1" w:styleId="23">
    <w:name w:val="заголовок 2"/>
    <w:basedOn w:val="a"/>
    <w:next w:val="a"/>
    <w:rsid w:val="00922395"/>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uiPriority w:val="39"/>
    <w:qFormat/>
    <w:rsid w:val="00922395"/>
    <w:pPr>
      <w:tabs>
        <w:tab w:val="right" w:leader="dot" w:pos="9912"/>
      </w:tabs>
      <w:spacing w:after="0" w:line="240" w:lineRule="auto"/>
      <w:ind w:left="540"/>
    </w:pPr>
    <w:rPr>
      <w:rFonts w:ascii="Times New Roman" w:eastAsia="Times New Roman" w:hAnsi="Times New Roman" w:cs="Times New Roman"/>
      <w:b/>
      <w:sz w:val="20"/>
      <w:szCs w:val="24"/>
      <w:lang w:val="uk-UA" w:eastAsia="ru-RU"/>
    </w:rPr>
  </w:style>
  <w:style w:type="character" w:styleId="ad">
    <w:name w:val="Hyperlink"/>
    <w:uiPriority w:val="99"/>
    <w:rsid w:val="00922395"/>
    <w:rPr>
      <w:color w:val="0000FF"/>
      <w:u w:val="single"/>
    </w:rPr>
  </w:style>
  <w:style w:type="paragraph" w:styleId="24">
    <w:name w:val="Body Text 2"/>
    <w:basedOn w:val="a"/>
    <w:link w:val="25"/>
    <w:unhideWhenUsed/>
    <w:rsid w:val="00922395"/>
    <w:pPr>
      <w:spacing w:after="120" w:line="480" w:lineRule="auto"/>
      <w:jc w:val="both"/>
    </w:pPr>
    <w:rPr>
      <w:rFonts w:ascii="Verdana" w:eastAsia="Calibri" w:hAnsi="Verdana" w:cs="Times New Roman"/>
      <w:sz w:val="16"/>
    </w:rPr>
  </w:style>
  <w:style w:type="character" w:customStyle="1" w:styleId="25">
    <w:name w:val="Основной текст 2 Знак"/>
    <w:basedOn w:val="a0"/>
    <w:link w:val="24"/>
    <w:rsid w:val="00922395"/>
    <w:rPr>
      <w:rFonts w:ascii="Verdana" w:eastAsia="Calibri" w:hAnsi="Verdana" w:cs="Times New Roman"/>
      <w:sz w:val="16"/>
    </w:rPr>
  </w:style>
  <w:style w:type="character" w:customStyle="1" w:styleId="tx1">
    <w:name w:val="tx1"/>
    <w:uiPriority w:val="99"/>
    <w:rsid w:val="00922395"/>
    <w:rPr>
      <w:b/>
      <w:bCs/>
    </w:rPr>
  </w:style>
  <w:style w:type="paragraph" w:styleId="ae">
    <w:name w:val="Normal (Web)"/>
    <w:basedOn w:val="a"/>
    <w:uiPriority w:val="99"/>
    <w:unhideWhenUsed/>
    <w:rsid w:val="009223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922395"/>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922395"/>
    <w:pPr>
      <w:ind w:left="720"/>
      <w:contextualSpacing/>
    </w:pPr>
    <w:rPr>
      <w:rFonts w:ascii="Calibri" w:eastAsia="Times New Roman" w:hAnsi="Calibri" w:cs="Times New Roman"/>
      <w:lang w:eastAsia="ru-RU"/>
    </w:rPr>
  </w:style>
  <w:style w:type="character" w:customStyle="1" w:styleId="af1">
    <w:name w:val="Текст выноски Знак"/>
    <w:link w:val="af2"/>
    <w:uiPriority w:val="99"/>
    <w:rsid w:val="00922395"/>
    <w:rPr>
      <w:rFonts w:ascii="Tahoma" w:eastAsia="Times New Roman" w:hAnsi="Tahoma" w:cs="Tahoma"/>
      <w:sz w:val="16"/>
      <w:szCs w:val="16"/>
      <w:lang w:eastAsia="ar-SA"/>
    </w:rPr>
  </w:style>
  <w:style w:type="paragraph" w:styleId="af2">
    <w:name w:val="Balloon Text"/>
    <w:basedOn w:val="a"/>
    <w:link w:val="af1"/>
    <w:uiPriority w:val="99"/>
    <w:unhideWhenUsed/>
    <w:rsid w:val="00922395"/>
    <w:pPr>
      <w:suppressAutoHyphens/>
      <w:spacing w:after="0" w:line="240" w:lineRule="auto"/>
    </w:pPr>
    <w:rPr>
      <w:rFonts w:ascii="Tahoma" w:eastAsia="Times New Roman" w:hAnsi="Tahoma" w:cs="Tahoma"/>
      <w:sz w:val="16"/>
      <w:szCs w:val="16"/>
      <w:lang w:eastAsia="ar-SA"/>
    </w:rPr>
  </w:style>
  <w:style w:type="character" w:customStyle="1" w:styleId="12">
    <w:name w:val="Текст выноски Знак1"/>
    <w:basedOn w:val="a0"/>
    <w:rsid w:val="00922395"/>
    <w:rPr>
      <w:rFonts w:ascii="Tahoma" w:hAnsi="Tahoma" w:cs="Tahoma"/>
      <w:sz w:val="16"/>
      <w:szCs w:val="16"/>
    </w:rPr>
  </w:style>
  <w:style w:type="paragraph" w:styleId="af3">
    <w:name w:val="Title"/>
    <w:basedOn w:val="a"/>
    <w:link w:val="af4"/>
    <w:qFormat/>
    <w:rsid w:val="00922395"/>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922395"/>
    <w:rPr>
      <w:rFonts w:ascii="Times New Roman" w:eastAsia="Times New Roman" w:hAnsi="Times New Roman" w:cs="Times New Roman"/>
      <w:b/>
      <w:sz w:val="28"/>
      <w:szCs w:val="20"/>
      <w:lang w:eastAsia="ru-RU"/>
    </w:rPr>
  </w:style>
  <w:style w:type="paragraph" w:styleId="af5">
    <w:name w:val="Subtitle"/>
    <w:basedOn w:val="a"/>
    <w:link w:val="af6"/>
    <w:qFormat/>
    <w:rsid w:val="00922395"/>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одзаголовок Знак"/>
    <w:basedOn w:val="a0"/>
    <w:link w:val="af5"/>
    <w:rsid w:val="00922395"/>
    <w:rPr>
      <w:rFonts w:ascii="Times New Roman" w:eastAsia="Times New Roman" w:hAnsi="Times New Roman" w:cs="Times New Roman"/>
      <w:sz w:val="28"/>
      <w:szCs w:val="24"/>
      <w:lang w:eastAsia="ru-RU"/>
    </w:rPr>
  </w:style>
  <w:style w:type="character" w:customStyle="1" w:styleId="af7">
    <w:name w:val="Текст Знак"/>
    <w:link w:val="af8"/>
    <w:rsid w:val="00922395"/>
    <w:rPr>
      <w:rFonts w:ascii="Courier New" w:eastAsia="Times New Roman" w:hAnsi="Courier New"/>
      <w:lang w:eastAsia="ru-RU"/>
    </w:rPr>
  </w:style>
  <w:style w:type="paragraph" w:styleId="af8">
    <w:name w:val="Plain Text"/>
    <w:basedOn w:val="a"/>
    <w:link w:val="af7"/>
    <w:unhideWhenUsed/>
    <w:rsid w:val="00922395"/>
    <w:pPr>
      <w:spacing w:after="0" w:line="240" w:lineRule="auto"/>
    </w:pPr>
    <w:rPr>
      <w:rFonts w:ascii="Courier New" w:eastAsia="Times New Roman" w:hAnsi="Courier New"/>
      <w:lang w:eastAsia="ru-RU"/>
    </w:rPr>
  </w:style>
  <w:style w:type="character" w:customStyle="1" w:styleId="13">
    <w:name w:val="Текст Знак1"/>
    <w:basedOn w:val="a0"/>
    <w:rsid w:val="00922395"/>
    <w:rPr>
      <w:rFonts w:ascii="Consolas" w:hAnsi="Consolas"/>
      <w:sz w:val="21"/>
      <w:szCs w:val="21"/>
    </w:rPr>
  </w:style>
  <w:style w:type="paragraph" w:customStyle="1" w:styleId="af9">
    <w:name w:val="Основной текст.таблицы.Основной текст таблиц.в таблице.в таблицах"/>
    <w:basedOn w:val="a"/>
    <w:rsid w:val="00922395"/>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922395"/>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4">
    <w:name w:val="заголовок 1"/>
    <w:basedOn w:val="a"/>
    <w:next w:val="a"/>
    <w:rsid w:val="00922395"/>
    <w:pPr>
      <w:keepNext/>
      <w:spacing w:after="0" w:line="240" w:lineRule="auto"/>
      <w:jc w:val="both"/>
    </w:pPr>
    <w:rPr>
      <w:rFonts w:ascii="Times New Roman" w:eastAsia="Times New Roman" w:hAnsi="Times New Roman" w:cs="Times New Roman"/>
      <w:sz w:val="28"/>
      <w:szCs w:val="24"/>
      <w:lang w:eastAsia="ru-RU"/>
    </w:rPr>
  </w:style>
  <w:style w:type="paragraph" w:customStyle="1" w:styleId="15">
    <w:name w:val="ТЕКСТ1"/>
    <w:basedOn w:val="33"/>
    <w:rsid w:val="00922395"/>
    <w:pPr>
      <w:spacing w:before="120" w:after="0"/>
      <w:ind w:left="0" w:firstLine="720"/>
      <w:jc w:val="both"/>
    </w:pPr>
    <w:rPr>
      <w:sz w:val="28"/>
      <w:szCs w:val="20"/>
    </w:rPr>
  </w:style>
  <w:style w:type="paragraph" w:customStyle="1" w:styleId="51">
    <w:name w:val="заголовок 5"/>
    <w:basedOn w:val="a"/>
    <w:next w:val="a"/>
    <w:rsid w:val="00922395"/>
    <w:pPr>
      <w:keepNext/>
      <w:autoSpaceDE w:val="0"/>
      <w:autoSpaceDN w:val="0"/>
      <w:spacing w:after="0" w:line="240" w:lineRule="auto"/>
      <w:jc w:val="center"/>
      <w:outlineLvl w:val="4"/>
    </w:pPr>
    <w:rPr>
      <w:rFonts w:ascii="Times New Roman" w:eastAsia="Times New Roman" w:hAnsi="Times New Roman" w:cs="Times New Roman"/>
      <w:b/>
      <w:bCs/>
      <w:color w:val="000000"/>
      <w:sz w:val="16"/>
      <w:szCs w:val="16"/>
      <w:lang w:eastAsia="ru-RU"/>
    </w:rPr>
  </w:style>
  <w:style w:type="paragraph" w:customStyle="1" w:styleId="afa">
    <w:name w:val="Мой"/>
    <w:basedOn w:val="a"/>
    <w:rsid w:val="00922395"/>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922395"/>
    <w:rPr>
      <w:sz w:val="27"/>
      <w:szCs w:val="27"/>
    </w:rPr>
  </w:style>
  <w:style w:type="character" w:customStyle="1" w:styleId="b1">
    <w:name w:val="b1"/>
    <w:uiPriority w:val="99"/>
    <w:rsid w:val="00922395"/>
    <w:rPr>
      <w:rFonts w:ascii="Courier New" w:hAnsi="Courier New" w:cs="Courier New"/>
      <w:b/>
      <w:bCs/>
      <w:color w:val="FF0000"/>
      <w:u w:val="none"/>
      <w:effect w:val="none"/>
    </w:rPr>
  </w:style>
  <w:style w:type="character" w:styleId="afb">
    <w:name w:val="page number"/>
    <w:basedOn w:val="a0"/>
    <w:uiPriority w:val="99"/>
    <w:rsid w:val="00922395"/>
  </w:style>
  <w:style w:type="character" w:customStyle="1" w:styleId="16">
    <w:name w:val="Основной шрифт абзаца1"/>
    <w:rsid w:val="00922395"/>
  </w:style>
  <w:style w:type="table" w:styleId="afc">
    <w:name w:val="Table Grid"/>
    <w:basedOn w:val="a1"/>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a0"/>
    <w:uiPriority w:val="99"/>
    <w:rsid w:val="00922395"/>
  </w:style>
  <w:style w:type="character" w:customStyle="1" w:styleId="longtext1">
    <w:name w:val="long_text1"/>
    <w:rsid w:val="00922395"/>
    <w:rPr>
      <w:sz w:val="22"/>
      <w:szCs w:val="22"/>
    </w:rPr>
  </w:style>
  <w:style w:type="character" w:customStyle="1" w:styleId="FontStyle13">
    <w:name w:val="Font Style13"/>
    <w:uiPriority w:val="99"/>
    <w:rsid w:val="00922395"/>
    <w:rPr>
      <w:rFonts w:ascii="Times New Roman" w:hAnsi="Times New Roman" w:cs="Times New Roman"/>
      <w:b/>
      <w:bCs/>
      <w:sz w:val="24"/>
      <w:szCs w:val="24"/>
    </w:rPr>
  </w:style>
  <w:style w:type="paragraph" w:styleId="HTML">
    <w:name w:val="HTML Preformatted"/>
    <w:basedOn w:val="a"/>
    <w:link w:val="HTML0"/>
    <w:uiPriority w:val="99"/>
    <w:unhideWhenUsed/>
    <w:rsid w:val="0092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22395"/>
    <w:rPr>
      <w:rFonts w:ascii="Courier New" w:eastAsia="Times New Roman" w:hAnsi="Courier New" w:cs="Times New Roman"/>
      <w:sz w:val="20"/>
      <w:szCs w:val="20"/>
    </w:rPr>
  </w:style>
  <w:style w:type="paragraph" w:customStyle="1" w:styleId="afd">
    <w:name w:val="Стандартный"/>
    <w:rsid w:val="00922395"/>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e">
    <w:name w:val="TOC Heading"/>
    <w:basedOn w:val="1"/>
    <w:next w:val="a"/>
    <w:uiPriority w:val="39"/>
    <w:unhideWhenUsed/>
    <w:qFormat/>
    <w:rsid w:val="00922395"/>
    <w:pPr>
      <w:keepLines/>
      <w:spacing w:before="480" w:after="0" w:line="276" w:lineRule="auto"/>
      <w:jc w:val="left"/>
      <w:outlineLvl w:val="9"/>
    </w:pPr>
    <w:rPr>
      <w:rFonts w:ascii="Verdana" w:eastAsia="Calibri" w:hAnsi="Verdana"/>
      <w:b w:val="0"/>
      <w:bCs w:val="0"/>
      <w:color w:val="FF0000"/>
      <w:kern w:val="0"/>
      <w:sz w:val="16"/>
      <w:szCs w:val="22"/>
    </w:rPr>
  </w:style>
  <w:style w:type="paragraph" w:styleId="17">
    <w:name w:val="toc 1"/>
    <w:basedOn w:val="a"/>
    <w:next w:val="a"/>
    <w:autoRedefine/>
    <w:uiPriority w:val="39"/>
    <w:unhideWhenUsed/>
    <w:qFormat/>
    <w:rsid w:val="00922395"/>
    <w:pPr>
      <w:spacing w:after="100" w:line="240" w:lineRule="auto"/>
      <w:jc w:val="both"/>
    </w:pPr>
    <w:rPr>
      <w:rFonts w:ascii="Verdana" w:eastAsia="Calibri" w:hAnsi="Verdana" w:cs="Times New Roman"/>
      <w:sz w:val="16"/>
    </w:rPr>
  </w:style>
  <w:style w:type="paragraph" w:styleId="26">
    <w:name w:val="toc 2"/>
    <w:basedOn w:val="a"/>
    <w:next w:val="a"/>
    <w:autoRedefine/>
    <w:uiPriority w:val="39"/>
    <w:unhideWhenUsed/>
    <w:qFormat/>
    <w:rsid w:val="00922395"/>
    <w:pPr>
      <w:spacing w:after="100" w:line="240" w:lineRule="auto"/>
      <w:ind w:left="160"/>
      <w:jc w:val="both"/>
    </w:pPr>
    <w:rPr>
      <w:rFonts w:ascii="Verdana" w:eastAsia="Calibri" w:hAnsi="Verdana" w:cs="Times New Roman"/>
      <w:sz w:val="16"/>
    </w:rPr>
  </w:style>
  <w:style w:type="paragraph" w:customStyle="1" w:styleId="41">
    <w:name w:val="Оглавление 41"/>
    <w:basedOn w:val="a"/>
    <w:next w:val="a"/>
    <w:autoRedefine/>
    <w:uiPriority w:val="39"/>
    <w:unhideWhenUsed/>
    <w:rsid w:val="00922395"/>
    <w:pPr>
      <w:spacing w:after="100"/>
      <w:ind w:left="660"/>
    </w:pPr>
    <w:rPr>
      <w:rFonts w:eastAsia="Times New Roman"/>
      <w:lang w:eastAsia="ru-RU"/>
    </w:rPr>
  </w:style>
  <w:style w:type="paragraph" w:customStyle="1" w:styleId="510">
    <w:name w:val="Оглавление 51"/>
    <w:basedOn w:val="a"/>
    <w:next w:val="a"/>
    <w:autoRedefine/>
    <w:uiPriority w:val="39"/>
    <w:unhideWhenUsed/>
    <w:rsid w:val="00922395"/>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922395"/>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922395"/>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922395"/>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922395"/>
    <w:pPr>
      <w:spacing w:after="100"/>
      <w:ind w:left="1760"/>
    </w:pPr>
    <w:rPr>
      <w:rFonts w:eastAsia="Times New Roman"/>
      <w:lang w:eastAsia="ru-RU"/>
    </w:rPr>
  </w:style>
  <w:style w:type="character" w:customStyle="1" w:styleId="m-513380196980865035m-1156811329635762532xfmc1">
    <w:name w:val="m_-513380196980865035m_-1156811329635762532xfmc1"/>
    <w:basedOn w:val="a0"/>
    <w:rsid w:val="00922395"/>
  </w:style>
  <w:style w:type="character" w:customStyle="1" w:styleId="27">
    <w:name w:val="Основной текст (2)"/>
    <w:basedOn w:val="a0"/>
    <w:rsid w:val="0092239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numbering" w:customStyle="1" w:styleId="110">
    <w:name w:val="Нет списка11"/>
    <w:next w:val="a2"/>
    <w:uiPriority w:val="99"/>
    <w:semiHidden/>
    <w:unhideWhenUsed/>
    <w:rsid w:val="00922395"/>
  </w:style>
  <w:style w:type="character" w:customStyle="1" w:styleId="BalloonTextChar">
    <w:name w:val="Balloon Text Char"/>
    <w:uiPriority w:val="99"/>
    <w:semiHidden/>
    <w:locked/>
    <w:rsid w:val="00922395"/>
    <w:rPr>
      <w:rFonts w:ascii="Tahoma" w:hAnsi="Tahoma"/>
      <w:sz w:val="16"/>
      <w:lang w:val="ru-RU" w:eastAsia="ar-SA" w:bidi="ar-SA"/>
    </w:rPr>
  </w:style>
  <w:style w:type="character" w:customStyle="1" w:styleId="PlainTextChar">
    <w:name w:val="Plain Text Char"/>
    <w:uiPriority w:val="99"/>
    <w:semiHidden/>
    <w:locked/>
    <w:rsid w:val="00922395"/>
    <w:rPr>
      <w:rFonts w:ascii="Courier New" w:hAnsi="Courier New"/>
      <w:lang w:val="ru-RU" w:eastAsia="ru-RU"/>
    </w:rPr>
  </w:style>
  <w:style w:type="character" w:customStyle="1" w:styleId="FontStyle11">
    <w:name w:val="Font Style11"/>
    <w:rsid w:val="00922395"/>
    <w:rPr>
      <w:rFonts w:ascii="Times New Roman" w:hAnsi="Times New Roman"/>
      <w:sz w:val="22"/>
    </w:rPr>
  </w:style>
  <w:style w:type="character" w:customStyle="1" w:styleId="52">
    <w:name w:val="Знак Знак5"/>
    <w:uiPriority w:val="99"/>
    <w:rsid w:val="00922395"/>
    <w:rPr>
      <w:b/>
      <w:sz w:val="28"/>
      <w:lang w:val="uk-UA" w:eastAsia="ru-RU"/>
    </w:rPr>
  </w:style>
  <w:style w:type="character" w:styleId="aff">
    <w:name w:val="Strong"/>
    <w:qFormat/>
    <w:rsid w:val="00922395"/>
    <w:rPr>
      <w:rFonts w:cs="Times New Roman"/>
      <w:b/>
    </w:rPr>
  </w:style>
  <w:style w:type="character" w:customStyle="1" w:styleId="tlid-translationtranslation">
    <w:name w:val="tlid-translation translation"/>
    <w:uiPriority w:val="99"/>
    <w:rsid w:val="00922395"/>
    <w:rPr>
      <w:rFonts w:cs="Times New Roman"/>
    </w:rPr>
  </w:style>
  <w:style w:type="character" w:customStyle="1" w:styleId="150">
    <w:name w:val="Знак Знак15"/>
    <w:uiPriority w:val="99"/>
    <w:semiHidden/>
    <w:rsid w:val="00922395"/>
    <w:rPr>
      <w:rFonts w:ascii="Arial" w:hAnsi="Arial"/>
      <w:b/>
      <w:i/>
      <w:sz w:val="28"/>
      <w:lang w:val="ru-RU" w:eastAsia="ru-RU"/>
    </w:rPr>
  </w:style>
  <w:style w:type="character" w:customStyle="1" w:styleId="42">
    <w:name w:val="Основной текст (4)_"/>
    <w:link w:val="43"/>
    <w:locked/>
    <w:rsid w:val="00922395"/>
    <w:rPr>
      <w:b/>
      <w:sz w:val="26"/>
      <w:shd w:val="clear" w:color="auto" w:fill="FFFFFF"/>
    </w:rPr>
  </w:style>
  <w:style w:type="paragraph" w:customStyle="1" w:styleId="43">
    <w:name w:val="Основной текст (4)"/>
    <w:basedOn w:val="a"/>
    <w:link w:val="42"/>
    <w:rsid w:val="00922395"/>
    <w:pPr>
      <w:widowControl w:val="0"/>
      <w:shd w:val="clear" w:color="auto" w:fill="FFFFFF"/>
      <w:spacing w:after="0" w:line="298" w:lineRule="exact"/>
      <w:ind w:firstLine="720"/>
      <w:jc w:val="both"/>
    </w:pPr>
    <w:rPr>
      <w:b/>
      <w:sz w:val="26"/>
      <w:shd w:val="clear" w:color="auto" w:fill="FFFFFF"/>
    </w:rPr>
  </w:style>
  <w:style w:type="character" w:customStyle="1" w:styleId="aff0">
    <w:name w:val="Основной текст_"/>
    <w:link w:val="44"/>
    <w:locked/>
    <w:rsid w:val="00922395"/>
    <w:rPr>
      <w:sz w:val="26"/>
      <w:shd w:val="clear" w:color="auto" w:fill="FFFFFF"/>
    </w:rPr>
  </w:style>
  <w:style w:type="paragraph" w:customStyle="1" w:styleId="44">
    <w:name w:val="Основной текст4"/>
    <w:basedOn w:val="a"/>
    <w:link w:val="aff0"/>
    <w:rsid w:val="00922395"/>
    <w:pPr>
      <w:shd w:val="clear" w:color="auto" w:fill="FFFFFF"/>
      <w:spacing w:after="0" w:line="326" w:lineRule="exact"/>
      <w:ind w:hanging="2380"/>
    </w:pPr>
    <w:rPr>
      <w:sz w:val="26"/>
    </w:rPr>
  </w:style>
  <w:style w:type="paragraph" w:customStyle="1" w:styleId="18">
    <w:name w:val="Список1"/>
    <w:basedOn w:val="a"/>
    <w:uiPriority w:val="99"/>
    <w:rsid w:val="00922395"/>
    <w:pPr>
      <w:overflowPunct w:val="0"/>
      <w:autoSpaceDE w:val="0"/>
      <w:autoSpaceDN w:val="0"/>
      <w:adjustRightInd w:val="0"/>
      <w:spacing w:after="0" w:line="240" w:lineRule="auto"/>
      <w:ind w:left="284" w:hanging="284"/>
      <w:jc w:val="both"/>
      <w:textAlignment w:val="baseline"/>
    </w:pPr>
    <w:rPr>
      <w:rFonts w:ascii="Arial" w:eastAsia="Calibri" w:hAnsi="Arial" w:cs="Times New Roman"/>
      <w:sz w:val="20"/>
      <w:szCs w:val="20"/>
      <w:lang w:eastAsia="ru-RU"/>
    </w:rPr>
  </w:style>
  <w:style w:type="character" w:customStyle="1" w:styleId="151">
    <w:name w:val="Знак Знак151"/>
    <w:uiPriority w:val="99"/>
    <w:semiHidden/>
    <w:rsid w:val="00922395"/>
    <w:rPr>
      <w:rFonts w:ascii="Arial" w:hAnsi="Arial"/>
      <w:b/>
      <w:i/>
      <w:sz w:val="28"/>
      <w:lang w:val="ru-RU" w:eastAsia="ru-RU"/>
    </w:rPr>
  </w:style>
  <w:style w:type="character" w:customStyle="1" w:styleId="19">
    <w:name w:val="Знак Знак1"/>
    <w:uiPriority w:val="99"/>
    <w:rsid w:val="00922395"/>
    <w:rPr>
      <w:rFonts w:ascii="Consolas" w:hAnsi="Consolas"/>
      <w:sz w:val="21"/>
      <w:lang w:eastAsia="en-US"/>
    </w:rPr>
  </w:style>
  <w:style w:type="character" w:customStyle="1" w:styleId="152">
    <w:name w:val="Знак Знак152"/>
    <w:uiPriority w:val="99"/>
    <w:semiHidden/>
    <w:rsid w:val="00922395"/>
    <w:rPr>
      <w:rFonts w:ascii="Arial" w:hAnsi="Arial"/>
      <w:b/>
      <w:i/>
      <w:sz w:val="28"/>
      <w:lang w:val="ru-RU" w:eastAsia="ru-RU"/>
    </w:rPr>
  </w:style>
  <w:style w:type="character" w:customStyle="1" w:styleId="shorttext">
    <w:name w:val="short_text"/>
    <w:uiPriority w:val="99"/>
    <w:rsid w:val="00922395"/>
    <w:rPr>
      <w:rFonts w:cs="Times New Roman"/>
    </w:rPr>
  </w:style>
  <w:style w:type="character" w:customStyle="1" w:styleId="alt-edited">
    <w:name w:val="alt-edited"/>
    <w:uiPriority w:val="99"/>
    <w:rsid w:val="00922395"/>
    <w:rPr>
      <w:rFonts w:cs="Times New Roman"/>
    </w:rPr>
  </w:style>
  <w:style w:type="character" w:styleId="aff1">
    <w:name w:val="Emphasis"/>
    <w:uiPriority w:val="20"/>
    <w:qFormat/>
    <w:rsid w:val="00922395"/>
    <w:rPr>
      <w:i/>
      <w:iCs/>
    </w:rPr>
  </w:style>
  <w:style w:type="character" w:styleId="aff2">
    <w:name w:val="line number"/>
    <w:basedOn w:val="a0"/>
    <w:rsid w:val="00922395"/>
  </w:style>
  <w:style w:type="character" w:styleId="aff3">
    <w:name w:val="FollowedHyperlink"/>
    <w:unhideWhenUsed/>
    <w:rsid w:val="00922395"/>
    <w:rPr>
      <w:color w:val="800080"/>
      <w:u w:val="single"/>
    </w:rPr>
  </w:style>
  <w:style w:type="numbering" w:customStyle="1" w:styleId="111">
    <w:name w:val="Нет списка111"/>
    <w:next w:val="a2"/>
    <w:uiPriority w:val="99"/>
    <w:semiHidden/>
    <w:unhideWhenUsed/>
    <w:rsid w:val="00922395"/>
  </w:style>
  <w:style w:type="table" w:customStyle="1" w:styleId="1a">
    <w:name w:val="Сетка таблицы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22395"/>
  </w:style>
  <w:style w:type="paragraph" w:customStyle="1" w:styleId="font5">
    <w:name w:val="font5"/>
    <w:basedOn w:val="a"/>
    <w:rsid w:val="00922395"/>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6">
    <w:name w:val="font6"/>
    <w:basedOn w:val="a"/>
    <w:rsid w:val="00922395"/>
    <w:pPr>
      <w:spacing w:before="100" w:beforeAutospacing="1" w:after="100" w:afterAutospacing="1" w:line="240" w:lineRule="auto"/>
    </w:pPr>
    <w:rPr>
      <w:rFonts w:ascii="Century Schoolbook" w:eastAsia="Times New Roman" w:hAnsi="Century Schoolbook" w:cs="Times New Roman"/>
      <w:sz w:val="16"/>
      <w:szCs w:val="16"/>
      <w:lang w:eastAsia="ru-RU"/>
    </w:rPr>
  </w:style>
  <w:style w:type="paragraph" w:customStyle="1" w:styleId="font7">
    <w:name w:val="font7"/>
    <w:basedOn w:val="a"/>
    <w:rsid w:val="00922395"/>
    <w:pP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font8">
    <w:name w:val="font8"/>
    <w:basedOn w:val="a"/>
    <w:rsid w:val="00922395"/>
    <w:pPr>
      <w:spacing w:before="100" w:beforeAutospacing="1" w:after="100" w:afterAutospacing="1" w:line="240" w:lineRule="auto"/>
    </w:pPr>
    <w:rPr>
      <w:rFonts w:ascii="Century Schoolbook" w:eastAsia="Times New Roman" w:hAnsi="Century Schoolbook" w:cs="Times New Roman"/>
      <w:color w:val="FFFFFF"/>
      <w:sz w:val="16"/>
      <w:szCs w:val="16"/>
      <w:lang w:eastAsia="ru-RU"/>
    </w:rPr>
  </w:style>
  <w:style w:type="paragraph" w:customStyle="1" w:styleId="font9">
    <w:name w:val="font9"/>
    <w:basedOn w:val="a"/>
    <w:rsid w:val="00922395"/>
    <w:pPr>
      <w:spacing w:before="100" w:beforeAutospacing="1" w:after="100" w:afterAutospacing="1" w:line="240" w:lineRule="auto"/>
    </w:pPr>
    <w:rPr>
      <w:rFonts w:ascii="Century Schoolbook" w:eastAsia="Times New Roman" w:hAnsi="Century Schoolbook" w:cs="Times New Roman"/>
      <w:sz w:val="4"/>
      <w:szCs w:val="4"/>
      <w:lang w:eastAsia="ru-RU"/>
    </w:rPr>
  </w:style>
  <w:style w:type="paragraph" w:customStyle="1" w:styleId="xl74">
    <w:name w:val="xl74"/>
    <w:basedOn w:val="a"/>
    <w:rsid w:val="0092239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92239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922395"/>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1">
    <w:name w:val="xl81"/>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83">
    <w:name w:val="xl83"/>
    <w:basedOn w:val="a"/>
    <w:rsid w:val="00922395"/>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4">
    <w:name w:val="xl84"/>
    <w:basedOn w:val="a"/>
    <w:rsid w:val="00922395"/>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5">
    <w:name w:val="xl85"/>
    <w:basedOn w:val="a"/>
    <w:rsid w:val="0092239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4"/>
      <w:szCs w:val="4"/>
      <w:lang w:eastAsia="ru-RU"/>
    </w:rPr>
  </w:style>
  <w:style w:type="paragraph" w:customStyle="1" w:styleId="xl87">
    <w:name w:val="xl87"/>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8">
    <w:name w:val="xl88"/>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9">
    <w:name w:val="xl89"/>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16"/>
      <w:szCs w:val="16"/>
      <w:lang w:eastAsia="ru-RU"/>
    </w:rPr>
  </w:style>
  <w:style w:type="paragraph" w:customStyle="1" w:styleId="xl90">
    <w:name w:val="xl90"/>
    <w:basedOn w:val="a"/>
    <w:rsid w:val="00922395"/>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91">
    <w:name w:val="xl91"/>
    <w:basedOn w:val="a"/>
    <w:rsid w:val="009223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922395"/>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93">
    <w:name w:val="xl93"/>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922395"/>
    <w:pPr>
      <w:pBdr>
        <w:top w:val="single" w:sz="4" w:space="0" w:color="auto"/>
        <w:left w:val="single" w:sz="4" w:space="31"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922395"/>
    <w:pPr>
      <w:pBdr>
        <w:top w:val="single" w:sz="4" w:space="0"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22395"/>
    <w:pPr>
      <w:pBdr>
        <w:top w:val="single" w:sz="4" w:space="0" w:color="auto"/>
        <w:bottom w:val="single" w:sz="4" w:space="0" w:color="auto"/>
        <w:right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numbering" w:customStyle="1" w:styleId="36">
    <w:name w:val="Нет списка3"/>
    <w:next w:val="a2"/>
    <w:uiPriority w:val="99"/>
    <w:semiHidden/>
    <w:unhideWhenUsed/>
    <w:rsid w:val="00922395"/>
  </w:style>
  <w:style w:type="paragraph" w:customStyle="1" w:styleId="xl97">
    <w:name w:val="xl97"/>
    <w:basedOn w:val="a"/>
    <w:rsid w:val="00922395"/>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8">
    <w:name w:val="xl98"/>
    <w:basedOn w:val="a"/>
    <w:rsid w:val="00922395"/>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9">
    <w:name w:val="xl99"/>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100">
    <w:name w:val="xl100"/>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23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9223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5">
    <w:name w:val="xl105"/>
    <w:basedOn w:val="a"/>
    <w:rsid w:val="0092239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6">
    <w:name w:val="xl106"/>
    <w:basedOn w:val="a"/>
    <w:rsid w:val="009223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7">
    <w:name w:val="xl107"/>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8">
    <w:name w:val="xl108"/>
    <w:basedOn w:val="a"/>
    <w:rsid w:val="009223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9">
    <w:name w:val="xl109"/>
    <w:basedOn w:val="a"/>
    <w:rsid w:val="009223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92239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9223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9223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9223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92239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5">
    <w:name w:val="xl115"/>
    <w:basedOn w:val="a"/>
    <w:rsid w:val="0092239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6">
    <w:name w:val="xl116"/>
    <w:basedOn w:val="a"/>
    <w:rsid w:val="0092239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239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239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9">
    <w:name w:val="xl119"/>
    <w:basedOn w:val="a"/>
    <w:rsid w:val="0092239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92239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23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2">
    <w:name w:val="xl122"/>
    <w:basedOn w:val="a"/>
    <w:rsid w:val="0092239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2239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numbering" w:customStyle="1" w:styleId="45">
    <w:name w:val="Нет списка4"/>
    <w:next w:val="a2"/>
    <w:uiPriority w:val="99"/>
    <w:semiHidden/>
    <w:unhideWhenUsed/>
    <w:rsid w:val="00922395"/>
  </w:style>
  <w:style w:type="paragraph" w:customStyle="1" w:styleId="1b">
    <w:name w:val="Основной текст1"/>
    <w:basedOn w:val="a"/>
    <w:rsid w:val="00922395"/>
    <w:pPr>
      <w:widowControl w:val="0"/>
      <w:spacing w:after="0" w:line="384" w:lineRule="auto"/>
      <w:ind w:firstLine="400"/>
    </w:pPr>
    <w:rPr>
      <w:rFonts w:ascii="Times New Roman" w:eastAsia="Times New Roman" w:hAnsi="Times New Roman" w:cs="Times New Roman"/>
      <w:color w:val="3B3B3B"/>
    </w:rPr>
  </w:style>
  <w:style w:type="character" w:customStyle="1" w:styleId="29">
    <w:name w:val="Заголовок №2_"/>
    <w:link w:val="2a"/>
    <w:rsid w:val="00922395"/>
    <w:rPr>
      <w:rFonts w:ascii="Times New Roman" w:eastAsia="Times New Roman" w:hAnsi="Times New Roman"/>
      <w:b/>
      <w:bCs/>
      <w:color w:val="1E1E1E"/>
    </w:rPr>
  </w:style>
  <w:style w:type="paragraph" w:customStyle="1" w:styleId="2a">
    <w:name w:val="Заголовок №2"/>
    <w:basedOn w:val="a"/>
    <w:link w:val="29"/>
    <w:rsid w:val="00922395"/>
    <w:pPr>
      <w:widowControl w:val="0"/>
      <w:spacing w:after="140" w:line="384" w:lineRule="auto"/>
      <w:outlineLvl w:val="1"/>
    </w:pPr>
    <w:rPr>
      <w:rFonts w:ascii="Times New Roman" w:eastAsia="Times New Roman" w:hAnsi="Times New Roman"/>
      <w:b/>
      <w:bCs/>
      <w:color w:val="1E1E1E"/>
    </w:rPr>
  </w:style>
  <w:style w:type="character" w:customStyle="1" w:styleId="2b">
    <w:name w:val="Колонтитул (2)_"/>
    <w:link w:val="2c"/>
    <w:rsid w:val="00922395"/>
    <w:rPr>
      <w:rFonts w:ascii="Times New Roman" w:eastAsia="Times New Roman" w:hAnsi="Times New Roman"/>
    </w:rPr>
  </w:style>
  <w:style w:type="paragraph" w:customStyle="1" w:styleId="2c">
    <w:name w:val="Колонтитул (2)"/>
    <w:basedOn w:val="a"/>
    <w:link w:val="2b"/>
    <w:rsid w:val="00922395"/>
    <w:pPr>
      <w:widowControl w:val="0"/>
      <w:spacing w:after="0" w:line="240" w:lineRule="auto"/>
    </w:pPr>
    <w:rPr>
      <w:rFonts w:ascii="Times New Roman" w:eastAsia="Times New Roman" w:hAnsi="Times New Roman"/>
    </w:rPr>
  </w:style>
  <w:style w:type="character" w:customStyle="1" w:styleId="1c">
    <w:name w:val="Верхний колонтитул Знак1"/>
    <w:rsid w:val="00922395"/>
  </w:style>
  <w:style w:type="character" w:customStyle="1" w:styleId="1d">
    <w:name w:val="Нижний колонтитул Знак1"/>
    <w:rsid w:val="00922395"/>
  </w:style>
  <w:style w:type="character" w:customStyle="1" w:styleId="aff4">
    <w:name w:val="Другое_"/>
    <w:link w:val="aff5"/>
    <w:locked/>
    <w:rsid w:val="00922395"/>
    <w:rPr>
      <w:rFonts w:ascii="Times New Roman" w:eastAsia="Times New Roman" w:hAnsi="Times New Roman"/>
      <w:color w:val="1E1E1E"/>
    </w:rPr>
  </w:style>
  <w:style w:type="paragraph" w:customStyle="1" w:styleId="aff5">
    <w:name w:val="Другое"/>
    <w:basedOn w:val="a"/>
    <w:link w:val="aff4"/>
    <w:rsid w:val="00922395"/>
    <w:pPr>
      <w:widowControl w:val="0"/>
      <w:spacing w:after="0" w:line="252" w:lineRule="auto"/>
    </w:pPr>
    <w:rPr>
      <w:rFonts w:ascii="Times New Roman" w:eastAsia="Times New Roman" w:hAnsi="Times New Roman"/>
      <w:color w:val="1E1E1E"/>
    </w:rPr>
  </w:style>
  <w:style w:type="character" w:customStyle="1" w:styleId="aff6">
    <w:name w:val="Подпись к таблице_"/>
    <w:link w:val="aff7"/>
    <w:locked/>
    <w:rsid w:val="00922395"/>
    <w:rPr>
      <w:rFonts w:ascii="Times New Roman" w:eastAsia="Times New Roman" w:hAnsi="Times New Roman"/>
      <w:color w:val="1E1E1E"/>
    </w:rPr>
  </w:style>
  <w:style w:type="paragraph" w:customStyle="1" w:styleId="aff7">
    <w:name w:val="Подпись к таблице"/>
    <w:basedOn w:val="a"/>
    <w:link w:val="aff6"/>
    <w:rsid w:val="00922395"/>
    <w:pPr>
      <w:widowControl w:val="0"/>
      <w:spacing w:after="0" w:line="240" w:lineRule="auto"/>
    </w:pPr>
    <w:rPr>
      <w:rFonts w:ascii="Times New Roman" w:eastAsia="Times New Roman" w:hAnsi="Times New Roman"/>
      <w:color w:val="1E1E1E"/>
    </w:rPr>
  </w:style>
  <w:style w:type="character" w:customStyle="1" w:styleId="2d">
    <w:name w:val="Основной текст (2)_"/>
    <w:locked/>
    <w:rsid w:val="00922395"/>
    <w:rPr>
      <w:rFonts w:ascii="Times New Roman" w:eastAsia="Times New Roman" w:hAnsi="Times New Roman"/>
      <w:i/>
      <w:iCs/>
      <w:color w:val="1E1E1E"/>
      <w:sz w:val="26"/>
      <w:szCs w:val="26"/>
    </w:rPr>
  </w:style>
  <w:style w:type="table" w:customStyle="1" w:styleId="2e">
    <w:name w:val="Сетка таблицы2"/>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7">
    <w:name w:val="Текст примечания Знак3"/>
    <w:link w:val="aff8"/>
    <w:rsid w:val="00922395"/>
  </w:style>
  <w:style w:type="paragraph" w:customStyle="1" w:styleId="aff9">
    <w:name w:val="Текст абзаца"/>
    <w:basedOn w:val="a"/>
    <w:qFormat/>
    <w:rsid w:val="00922395"/>
    <w:pPr>
      <w:suppressAutoHyphens/>
      <w:spacing w:after="0" w:line="240" w:lineRule="auto"/>
      <w:ind w:firstLine="709"/>
      <w:jc w:val="both"/>
    </w:pPr>
    <w:rPr>
      <w:rFonts w:ascii="Times New Roman" w:eastAsia="Times New Roman" w:hAnsi="Times New Roman" w:cs="Times New Roman"/>
      <w:sz w:val="24"/>
      <w:szCs w:val="24"/>
      <w:lang w:val="uk-UA" w:eastAsia="zh-CN"/>
    </w:rPr>
  </w:style>
  <w:style w:type="paragraph" w:styleId="aff8">
    <w:name w:val="annotation text"/>
    <w:basedOn w:val="a"/>
    <w:link w:val="37"/>
    <w:rsid w:val="00922395"/>
    <w:pPr>
      <w:suppressAutoHyphens/>
      <w:spacing w:after="0" w:line="240" w:lineRule="auto"/>
    </w:pPr>
  </w:style>
  <w:style w:type="character" w:customStyle="1" w:styleId="affa">
    <w:name w:val="Текст примечания Знак"/>
    <w:basedOn w:val="a0"/>
    <w:rsid w:val="00922395"/>
    <w:rPr>
      <w:sz w:val="20"/>
      <w:szCs w:val="20"/>
    </w:rPr>
  </w:style>
  <w:style w:type="character" w:customStyle="1" w:styleId="1e">
    <w:name w:val="Текст примечания Знак1"/>
    <w:rsid w:val="00922395"/>
    <w:rPr>
      <w:sz w:val="20"/>
      <w:szCs w:val="20"/>
    </w:rPr>
  </w:style>
  <w:style w:type="character" w:styleId="affb">
    <w:name w:val="annotation reference"/>
    <w:unhideWhenUsed/>
    <w:rsid w:val="00922395"/>
    <w:rPr>
      <w:sz w:val="16"/>
      <w:szCs w:val="16"/>
    </w:rPr>
  </w:style>
  <w:style w:type="character" w:customStyle="1" w:styleId="FontStyle43">
    <w:name w:val="Font Style43"/>
    <w:rsid w:val="00922395"/>
    <w:rPr>
      <w:rFonts w:ascii="Times New Roman" w:hAnsi="Times New Roman" w:cs="Times New Roman" w:hint="default"/>
      <w:sz w:val="24"/>
      <w:szCs w:val="24"/>
    </w:rPr>
  </w:style>
  <w:style w:type="paragraph" w:customStyle="1" w:styleId="Style21">
    <w:name w:val="Style21"/>
    <w:basedOn w:val="a"/>
    <w:rsid w:val="009223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rsid w:val="00922395"/>
    <w:rPr>
      <w:i/>
    </w:rPr>
  </w:style>
  <w:style w:type="character" w:customStyle="1" w:styleId="WW8Num1z1">
    <w:name w:val="WW8Num1z1"/>
    <w:rsid w:val="00922395"/>
  </w:style>
  <w:style w:type="character" w:customStyle="1" w:styleId="WW8Num1z2">
    <w:name w:val="WW8Num1z2"/>
    <w:rsid w:val="00922395"/>
  </w:style>
  <w:style w:type="character" w:customStyle="1" w:styleId="WW8Num1z3">
    <w:name w:val="WW8Num1z3"/>
    <w:rsid w:val="00922395"/>
  </w:style>
  <w:style w:type="character" w:customStyle="1" w:styleId="WW8Num1z4">
    <w:name w:val="WW8Num1z4"/>
    <w:rsid w:val="00922395"/>
  </w:style>
  <w:style w:type="character" w:customStyle="1" w:styleId="WW8Num1z5">
    <w:name w:val="WW8Num1z5"/>
    <w:rsid w:val="00922395"/>
  </w:style>
  <w:style w:type="character" w:customStyle="1" w:styleId="WW8Num1z6">
    <w:name w:val="WW8Num1z6"/>
    <w:rsid w:val="00922395"/>
  </w:style>
  <w:style w:type="character" w:customStyle="1" w:styleId="WW8Num1z7">
    <w:name w:val="WW8Num1z7"/>
    <w:rsid w:val="00922395"/>
  </w:style>
  <w:style w:type="character" w:customStyle="1" w:styleId="WW8Num1z8">
    <w:name w:val="WW8Num1z8"/>
    <w:rsid w:val="00922395"/>
  </w:style>
  <w:style w:type="character" w:customStyle="1" w:styleId="WW8Num2z0">
    <w:name w:val="WW8Num2z0"/>
    <w:rsid w:val="00922395"/>
    <w:rPr>
      <w:i/>
    </w:rPr>
  </w:style>
  <w:style w:type="character" w:customStyle="1" w:styleId="WW8Num2z1">
    <w:name w:val="WW8Num2z1"/>
    <w:rsid w:val="00922395"/>
  </w:style>
  <w:style w:type="character" w:customStyle="1" w:styleId="WW8Num2z2">
    <w:name w:val="WW8Num2z2"/>
    <w:rsid w:val="00922395"/>
  </w:style>
  <w:style w:type="character" w:customStyle="1" w:styleId="WW8Num2z3">
    <w:name w:val="WW8Num2z3"/>
    <w:rsid w:val="00922395"/>
  </w:style>
  <w:style w:type="character" w:customStyle="1" w:styleId="WW8Num2z4">
    <w:name w:val="WW8Num2z4"/>
    <w:rsid w:val="00922395"/>
  </w:style>
  <w:style w:type="character" w:customStyle="1" w:styleId="WW8Num2z5">
    <w:name w:val="WW8Num2z5"/>
    <w:rsid w:val="00922395"/>
  </w:style>
  <w:style w:type="character" w:customStyle="1" w:styleId="WW8Num2z6">
    <w:name w:val="WW8Num2z6"/>
    <w:rsid w:val="00922395"/>
  </w:style>
  <w:style w:type="character" w:customStyle="1" w:styleId="WW8Num2z7">
    <w:name w:val="WW8Num2z7"/>
    <w:rsid w:val="00922395"/>
  </w:style>
  <w:style w:type="character" w:customStyle="1" w:styleId="WW8Num2z8">
    <w:name w:val="WW8Num2z8"/>
    <w:rsid w:val="00922395"/>
  </w:style>
  <w:style w:type="character" w:customStyle="1" w:styleId="WW8Num3z0">
    <w:name w:val="WW8Num3z0"/>
    <w:rsid w:val="00922395"/>
    <w:rPr>
      <w:rFonts w:ascii="Wingdings" w:hAnsi="Wingdings" w:cs="Wingdings"/>
    </w:rPr>
  </w:style>
  <w:style w:type="character" w:customStyle="1" w:styleId="WW8Num4z0">
    <w:name w:val="WW8Num4z0"/>
    <w:rsid w:val="00922395"/>
    <w:rPr>
      <w:rFonts w:ascii="Wingdings" w:hAnsi="Wingdings" w:cs="Wingdings"/>
      <w:color w:val="000000"/>
      <w:lang w:val="uk-UA"/>
    </w:rPr>
  </w:style>
  <w:style w:type="character" w:customStyle="1" w:styleId="WW8Num5z0">
    <w:name w:val="WW8Num5z0"/>
    <w:rsid w:val="00922395"/>
  </w:style>
  <w:style w:type="character" w:customStyle="1" w:styleId="WW8Num6z0">
    <w:name w:val="WW8Num6z0"/>
    <w:rsid w:val="00922395"/>
    <w:rPr>
      <w:rFonts w:ascii="Wingdings" w:hAnsi="Wingdings" w:cs="Wingdings"/>
    </w:rPr>
  </w:style>
  <w:style w:type="character" w:customStyle="1" w:styleId="WW8Num7z0">
    <w:name w:val="WW8Num7z0"/>
    <w:rsid w:val="00922395"/>
    <w:rPr>
      <w:b w:val="0"/>
      <w:i w:val="0"/>
      <w:sz w:val="24"/>
      <w:szCs w:val="24"/>
      <w:lang w:val="uk-UA"/>
    </w:rPr>
  </w:style>
  <w:style w:type="character" w:customStyle="1" w:styleId="WW8Num7z1">
    <w:name w:val="WW8Num7z1"/>
    <w:rsid w:val="00922395"/>
  </w:style>
  <w:style w:type="character" w:customStyle="1" w:styleId="WW8Num7z2">
    <w:name w:val="WW8Num7z2"/>
    <w:rsid w:val="00922395"/>
  </w:style>
  <w:style w:type="character" w:customStyle="1" w:styleId="WW8Num7z3">
    <w:name w:val="WW8Num7z3"/>
    <w:rsid w:val="00922395"/>
  </w:style>
  <w:style w:type="character" w:customStyle="1" w:styleId="WW8Num7z4">
    <w:name w:val="WW8Num7z4"/>
    <w:rsid w:val="00922395"/>
  </w:style>
  <w:style w:type="character" w:customStyle="1" w:styleId="WW8Num7z5">
    <w:name w:val="WW8Num7z5"/>
    <w:rsid w:val="00922395"/>
  </w:style>
  <w:style w:type="character" w:customStyle="1" w:styleId="WW8Num7z6">
    <w:name w:val="WW8Num7z6"/>
    <w:rsid w:val="00922395"/>
  </w:style>
  <w:style w:type="character" w:customStyle="1" w:styleId="WW8Num7z7">
    <w:name w:val="WW8Num7z7"/>
    <w:rsid w:val="00922395"/>
  </w:style>
  <w:style w:type="character" w:customStyle="1" w:styleId="WW8Num7z8">
    <w:name w:val="WW8Num7z8"/>
    <w:rsid w:val="00922395"/>
  </w:style>
  <w:style w:type="character" w:customStyle="1" w:styleId="WW8Num8z0">
    <w:name w:val="WW8Num8z0"/>
    <w:rsid w:val="00922395"/>
    <w:rPr>
      <w:rFonts w:ascii="Liberation Serif" w:hAnsi="Liberation Serif" w:cs="Liberation Serif"/>
      <w:lang w:val="uk-UA" w:eastAsia="uk-UA"/>
    </w:rPr>
  </w:style>
  <w:style w:type="character" w:customStyle="1" w:styleId="WW8Num9z0">
    <w:name w:val="WW8Num9z0"/>
    <w:rsid w:val="00922395"/>
    <w:rPr>
      <w:rFonts w:ascii="Symbol" w:hAnsi="Symbol" w:cs="Symbol"/>
    </w:rPr>
  </w:style>
  <w:style w:type="character" w:customStyle="1" w:styleId="WW8Num10z0">
    <w:name w:val="WW8Num10z0"/>
    <w:rsid w:val="00922395"/>
    <w:rPr>
      <w:rFonts w:ascii="Wingdings" w:hAnsi="Wingdings" w:cs="Wingdings"/>
    </w:rPr>
  </w:style>
  <w:style w:type="character" w:customStyle="1" w:styleId="WW8Num11z0">
    <w:name w:val="WW8Num11z0"/>
    <w:rsid w:val="00922395"/>
    <w:rPr>
      <w:rFonts w:ascii="Wingdings" w:hAnsi="Wingdings" w:cs="Wingdings"/>
      <w:color w:val="000000"/>
      <w:lang w:val="uk-UA"/>
    </w:rPr>
  </w:style>
  <w:style w:type="character" w:customStyle="1" w:styleId="WW8Num12z0">
    <w:name w:val="WW8Num12z0"/>
    <w:rsid w:val="00922395"/>
    <w:rPr>
      <w:rFonts w:ascii="Liberation Serif" w:hAnsi="Liberation Serif" w:cs="Liberation Serif"/>
      <w:lang w:val="uk-UA"/>
    </w:rPr>
  </w:style>
  <w:style w:type="character" w:customStyle="1" w:styleId="WW8Num13z0">
    <w:name w:val="WW8Num13z0"/>
    <w:rsid w:val="00922395"/>
    <w:rPr>
      <w:rFonts w:ascii="Symbol" w:hAnsi="Symbol" w:cs="Symbol"/>
    </w:rPr>
  </w:style>
  <w:style w:type="character" w:customStyle="1" w:styleId="WW8Num14z0">
    <w:name w:val="WW8Num14z0"/>
    <w:rsid w:val="00922395"/>
    <w:rPr>
      <w:rFonts w:ascii="Symbol" w:hAnsi="Symbol" w:cs="Symbol"/>
      <w:sz w:val="32"/>
      <w:szCs w:val="32"/>
      <w:lang w:val="uk-UA"/>
    </w:rPr>
  </w:style>
  <w:style w:type="character" w:customStyle="1" w:styleId="WW8Num15z0">
    <w:name w:val="WW8Num15z0"/>
    <w:rsid w:val="00922395"/>
    <w:rPr>
      <w:rFonts w:ascii="Wingdings" w:hAnsi="Wingdings" w:cs="Wingdings"/>
    </w:rPr>
  </w:style>
  <w:style w:type="character" w:customStyle="1" w:styleId="WW8Num16z0">
    <w:name w:val="WW8Num16z0"/>
    <w:rsid w:val="00922395"/>
    <w:rPr>
      <w:rFonts w:eastAsia="MS Mincho" w:cs="Times New Roman"/>
      <w:b w:val="0"/>
      <w:bCs/>
      <w:caps/>
      <w:sz w:val="24"/>
      <w:lang w:val="uk-UA" w:eastAsia="uk-UA"/>
    </w:rPr>
  </w:style>
  <w:style w:type="character" w:customStyle="1" w:styleId="WW8Num17z0">
    <w:name w:val="WW8Num17z0"/>
    <w:rsid w:val="00922395"/>
  </w:style>
  <w:style w:type="character" w:customStyle="1" w:styleId="WW8Num18z0">
    <w:name w:val="WW8Num18z0"/>
    <w:rsid w:val="00922395"/>
    <w:rPr>
      <w:rFonts w:ascii="Symbol" w:eastAsia="Calibri" w:hAnsi="Symbol" w:cs="Symbol" w:hint="default"/>
    </w:rPr>
  </w:style>
  <w:style w:type="character" w:customStyle="1" w:styleId="WW8Num19z0">
    <w:name w:val="WW8Num19z0"/>
    <w:rsid w:val="00922395"/>
    <w:rPr>
      <w:rFonts w:ascii="Symbol" w:hAnsi="Symbol" w:cs="Symbol" w:hint="default"/>
    </w:rPr>
  </w:style>
  <w:style w:type="character" w:customStyle="1" w:styleId="WW8Num20z0">
    <w:name w:val="WW8Num20z0"/>
    <w:rsid w:val="00922395"/>
    <w:rPr>
      <w:rFonts w:ascii="Symbol" w:hAnsi="Symbol" w:cs="Symbol" w:hint="default"/>
    </w:rPr>
  </w:style>
  <w:style w:type="character" w:customStyle="1" w:styleId="WW8Num21z0">
    <w:name w:val="WW8Num21z0"/>
    <w:rsid w:val="00922395"/>
    <w:rPr>
      <w:rFonts w:ascii="Symbol" w:hAnsi="Symbol" w:cs="Symbol" w:hint="default"/>
    </w:rPr>
  </w:style>
  <w:style w:type="character" w:customStyle="1" w:styleId="WW8Num22z0">
    <w:name w:val="WW8Num22z0"/>
    <w:rsid w:val="00922395"/>
    <w:rPr>
      <w:rFonts w:ascii="Wingdings" w:hAnsi="Wingdings" w:cs="Wingdings" w:hint="default"/>
    </w:rPr>
  </w:style>
  <w:style w:type="character" w:customStyle="1" w:styleId="WW8Num23z0">
    <w:name w:val="WW8Num23z0"/>
    <w:rsid w:val="00922395"/>
    <w:rPr>
      <w:rFonts w:ascii="Symbol" w:hAnsi="Symbol" w:cs="Symbol" w:hint="default"/>
    </w:rPr>
  </w:style>
  <w:style w:type="character" w:customStyle="1" w:styleId="WW8Num24z0">
    <w:name w:val="WW8Num24z0"/>
    <w:rsid w:val="00922395"/>
    <w:rPr>
      <w:rFonts w:ascii="Symbol" w:hAnsi="Symbol" w:cs="Symbol" w:hint="default"/>
      <w:lang w:val="uk-UA" w:eastAsia="ru-RU"/>
    </w:rPr>
  </w:style>
  <w:style w:type="character" w:customStyle="1" w:styleId="WW8Num25z0">
    <w:name w:val="WW8Num25z0"/>
    <w:rsid w:val="00922395"/>
  </w:style>
  <w:style w:type="character" w:customStyle="1" w:styleId="WW8Num25z1">
    <w:name w:val="WW8Num25z1"/>
    <w:rsid w:val="00922395"/>
  </w:style>
  <w:style w:type="character" w:customStyle="1" w:styleId="WW8Num25z2">
    <w:name w:val="WW8Num25z2"/>
    <w:rsid w:val="00922395"/>
  </w:style>
  <w:style w:type="character" w:customStyle="1" w:styleId="WW8Num25z3">
    <w:name w:val="WW8Num25z3"/>
    <w:rsid w:val="00922395"/>
  </w:style>
  <w:style w:type="character" w:customStyle="1" w:styleId="WW8Num25z4">
    <w:name w:val="WW8Num25z4"/>
    <w:rsid w:val="00922395"/>
  </w:style>
  <w:style w:type="character" w:customStyle="1" w:styleId="WW8Num25z5">
    <w:name w:val="WW8Num25z5"/>
    <w:rsid w:val="00922395"/>
  </w:style>
  <w:style w:type="character" w:customStyle="1" w:styleId="WW8Num25z6">
    <w:name w:val="WW8Num25z6"/>
    <w:rsid w:val="00922395"/>
  </w:style>
  <w:style w:type="character" w:customStyle="1" w:styleId="WW8Num25z7">
    <w:name w:val="WW8Num25z7"/>
    <w:rsid w:val="00922395"/>
  </w:style>
  <w:style w:type="character" w:customStyle="1" w:styleId="WW8Num25z8">
    <w:name w:val="WW8Num25z8"/>
    <w:rsid w:val="00922395"/>
  </w:style>
  <w:style w:type="character" w:customStyle="1" w:styleId="WW8Num26z0">
    <w:name w:val="WW8Num26z0"/>
    <w:rsid w:val="00922395"/>
    <w:rPr>
      <w:rFonts w:cs="Times New Roman" w:hint="default"/>
      <w:bCs/>
      <w:lang w:val="uk-UA" w:eastAsia="ru-RU"/>
    </w:rPr>
  </w:style>
  <w:style w:type="character" w:customStyle="1" w:styleId="WW8Num26z1">
    <w:name w:val="WW8Num26z1"/>
    <w:rsid w:val="00922395"/>
    <w:rPr>
      <w:rFonts w:cs="Times New Roman"/>
    </w:rPr>
  </w:style>
  <w:style w:type="character" w:customStyle="1" w:styleId="WW8Num27z0">
    <w:name w:val="WW8Num27z0"/>
    <w:rsid w:val="00922395"/>
  </w:style>
  <w:style w:type="character" w:customStyle="1" w:styleId="WW8Num27z1">
    <w:name w:val="WW8Num27z1"/>
    <w:rsid w:val="00922395"/>
  </w:style>
  <w:style w:type="character" w:customStyle="1" w:styleId="WW8Num27z2">
    <w:name w:val="WW8Num27z2"/>
    <w:rsid w:val="00922395"/>
  </w:style>
  <w:style w:type="character" w:customStyle="1" w:styleId="WW8Num27z3">
    <w:name w:val="WW8Num27z3"/>
    <w:rsid w:val="00922395"/>
  </w:style>
  <w:style w:type="character" w:customStyle="1" w:styleId="WW8Num27z4">
    <w:name w:val="WW8Num27z4"/>
    <w:rsid w:val="00922395"/>
  </w:style>
  <w:style w:type="character" w:customStyle="1" w:styleId="WW8Num27z5">
    <w:name w:val="WW8Num27z5"/>
    <w:rsid w:val="00922395"/>
  </w:style>
  <w:style w:type="character" w:customStyle="1" w:styleId="WW8Num27z6">
    <w:name w:val="WW8Num27z6"/>
    <w:rsid w:val="00922395"/>
  </w:style>
  <w:style w:type="character" w:customStyle="1" w:styleId="WW8Num27z7">
    <w:name w:val="WW8Num27z7"/>
    <w:rsid w:val="00922395"/>
  </w:style>
  <w:style w:type="character" w:customStyle="1" w:styleId="WW8Num27z8">
    <w:name w:val="WW8Num27z8"/>
    <w:rsid w:val="00922395"/>
  </w:style>
  <w:style w:type="character" w:customStyle="1" w:styleId="WW8Num28z0">
    <w:name w:val="WW8Num28z0"/>
    <w:rsid w:val="00922395"/>
    <w:rPr>
      <w:rFonts w:cs="Times New Roman" w:hint="default"/>
      <w:bCs/>
      <w:lang w:val="uk-UA" w:eastAsia="ru-RU"/>
    </w:rPr>
  </w:style>
  <w:style w:type="character" w:customStyle="1" w:styleId="WW8Num28z1">
    <w:name w:val="WW8Num28z1"/>
    <w:rsid w:val="00922395"/>
    <w:rPr>
      <w:rFonts w:cs="Times New Roman"/>
    </w:rPr>
  </w:style>
  <w:style w:type="character" w:customStyle="1" w:styleId="WW8Num6z1">
    <w:name w:val="WW8Num6z1"/>
    <w:rsid w:val="00922395"/>
  </w:style>
  <w:style w:type="character" w:customStyle="1" w:styleId="WW8Num6z2">
    <w:name w:val="WW8Num6z2"/>
    <w:rsid w:val="00922395"/>
  </w:style>
  <w:style w:type="character" w:customStyle="1" w:styleId="WW8Num6z3">
    <w:name w:val="WW8Num6z3"/>
    <w:rsid w:val="00922395"/>
  </w:style>
  <w:style w:type="character" w:customStyle="1" w:styleId="WW8Num6z4">
    <w:name w:val="WW8Num6z4"/>
    <w:rsid w:val="00922395"/>
  </w:style>
  <w:style w:type="character" w:customStyle="1" w:styleId="WW8Num6z5">
    <w:name w:val="WW8Num6z5"/>
    <w:rsid w:val="00922395"/>
  </w:style>
  <w:style w:type="character" w:customStyle="1" w:styleId="WW8Num6z6">
    <w:name w:val="WW8Num6z6"/>
    <w:rsid w:val="00922395"/>
  </w:style>
  <w:style w:type="character" w:customStyle="1" w:styleId="WW8Num6z7">
    <w:name w:val="WW8Num6z7"/>
    <w:rsid w:val="00922395"/>
  </w:style>
  <w:style w:type="character" w:customStyle="1" w:styleId="WW8Num6z8">
    <w:name w:val="WW8Num6z8"/>
    <w:rsid w:val="00922395"/>
  </w:style>
  <w:style w:type="character" w:customStyle="1" w:styleId="WW8Num18z1">
    <w:name w:val="WW8Num18z1"/>
    <w:rsid w:val="00922395"/>
    <w:rPr>
      <w:rFonts w:ascii="Courier New" w:hAnsi="Courier New" w:cs="Courier New" w:hint="default"/>
    </w:rPr>
  </w:style>
  <w:style w:type="character" w:customStyle="1" w:styleId="WW8Num18z2">
    <w:name w:val="WW8Num18z2"/>
    <w:rsid w:val="00922395"/>
    <w:rPr>
      <w:rFonts w:ascii="Wingdings" w:hAnsi="Wingdings" w:cs="Wingdings" w:hint="default"/>
    </w:rPr>
  </w:style>
  <w:style w:type="character" w:customStyle="1" w:styleId="WW8Num19z1">
    <w:name w:val="WW8Num19z1"/>
    <w:rsid w:val="00922395"/>
    <w:rPr>
      <w:rFonts w:ascii="Courier New" w:hAnsi="Courier New" w:cs="Courier New" w:hint="default"/>
    </w:rPr>
  </w:style>
  <w:style w:type="character" w:customStyle="1" w:styleId="WW8Num19z2">
    <w:name w:val="WW8Num19z2"/>
    <w:rsid w:val="00922395"/>
    <w:rPr>
      <w:rFonts w:ascii="Wingdings" w:hAnsi="Wingdings" w:cs="Wingdings" w:hint="default"/>
    </w:rPr>
  </w:style>
  <w:style w:type="character" w:customStyle="1" w:styleId="WW8Num20z1">
    <w:name w:val="WW8Num20z1"/>
    <w:rsid w:val="00922395"/>
    <w:rPr>
      <w:rFonts w:ascii="Courier New" w:hAnsi="Courier New" w:cs="Courier New" w:hint="default"/>
    </w:rPr>
  </w:style>
  <w:style w:type="character" w:customStyle="1" w:styleId="WW8Num20z2">
    <w:name w:val="WW8Num20z2"/>
    <w:rsid w:val="00922395"/>
    <w:rPr>
      <w:rFonts w:ascii="Wingdings" w:hAnsi="Wingdings" w:cs="Wingdings" w:hint="default"/>
    </w:rPr>
  </w:style>
  <w:style w:type="character" w:customStyle="1" w:styleId="WW8Num21z1">
    <w:name w:val="WW8Num21z1"/>
    <w:rsid w:val="00922395"/>
    <w:rPr>
      <w:rFonts w:ascii="Courier New" w:hAnsi="Courier New" w:cs="Courier New" w:hint="default"/>
    </w:rPr>
  </w:style>
  <w:style w:type="character" w:customStyle="1" w:styleId="WW8Num21z2">
    <w:name w:val="WW8Num21z2"/>
    <w:rsid w:val="00922395"/>
    <w:rPr>
      <w:rFonts w:ascii="Wingdings" w:hAnsi="Wingdings" w:cs="Wingdings" w:hint="default"/>
    </w:rPr>
  </w:style>
  <w:style w:type="character" w:customStyle="1" w:styleId="WW8Num22z1">
    <w:name w:val="WW8Num22z1"/>
    <w:rsid w:val="00922395"/>
    <w:rPr>
      <w:rFonts w:ascii="Courier New" w:hAnsi="Courier New" w:cs="Courier New" w:hint="default"/>
    </w:rPr>
  </w:style>
  <w:style w:type="character" w:customStyle="1" w:styleId="WW8Num22z3">
    <w:name w:val="WW8Num22z3"/>
    <w:rsid w:val="00922395"/>
    <w:rPr>
      <w:rFonts w:ascii="Symbol" w:hAnsi="Symbol" w:cs="Symbol" w:hint="default"/>
    </w:rPr>
  </w:style>
  <w:style w:type="character" w:customStyle="1" w:styleId="WW8Num23z1">
    <w:name w:val="WW8Num23z1"/>
    <w:rsid w:val="00922395"/>
    <w:rPr>
      <w:rFonts w:ascii="Courier New" w:hAnsi="Courier New" w:cs="Courier New" w:hint="default"/>
    </w:rPr>
  </w:style>
  <w:style w:type="character" w:customStyle="1" w:styleId="WW8Num23z2">
    <w:name w:val="WW8Num23z2"/>
    <w:rsid w:val="00922395"/>
    <w:rPr>
      <w:rFonts w:ascii="Wingdings" w:hAnsi="Wingdings" w:cs="Wingdings" w:hint="default"/>
    </w:rPr>
  </w:style>
  <w:style w:type="character" w:customStyle="1" w:styleId="WW8Num24z1">
    <w:name w:val="WW8Num24z1"/>
    <w:rsid w:val="00922395"/>
    <w:rPr>
      <w:rFonts w:cs="Times New Roman"/>
    </w:rPr>
  </w:style>
  <w:style w:type="character" w:customStyle="1" w:styleId="WW8Num26z2">
    <w:name w:val="WW8Num26z2"/>
    <w:rsid w:val="00922395"/>
    <w:rPr>
      <w:rFonts w:ascii="Wingdings" w:hAnsi="Wingdings" w:cs="Wingdings" w:hint="default"/>
    </w:rPr>
  </w:style>
  <w:style w:type="character" w:customStyle="1" w:styleId="38">
    <w:name w:val="Основной шрифт абзаца3"/>
    <w:rsid w:val="00922395"/>
  </w:style>
  <w:style w:type="character" w:customStyle="1" w:styleId="2f">
    <w:name w:val="Основной шрифт абзаца2"/>
    <w:rsid w:val="00922395"/>
  </w:style>
  <w:style w:type="character" w:customStyle="1" w:styleId="WW8Num3z1">
    <w:name w:val="WW8Num3z1"/>
    <w:rsid w:val="00922395"/>
    <w:rPr>
      <w:rFonts w:ascii="Courier New" w:hAnsi="Courier New" w:cs="Courier New"/>
    </w:rPr>
  </w:style>
  <w:style w:type="character" w:customStyle="1" w:styleId="WW8Num3z2">
    <w:name w:val="WW8Num3z2"/>
    <w:rsid w:val="00922395"/>
    <w:rPr>
      <w:rFonts w:ascii="Wingdings" w:hAnsi="Wingdings" w:cs="Wingdings"/>
    </w:rPr>
  </w:style>
  <w:style w:type="character" w:customStyle="1" w:styleId="WW8Num4z1">
    <w:name w:val="WW8Num4z1"/>
    <w:rsid w:val="00922395"/>
    <w:rPr>
      <w:rFonts w:ascii="Courier New" w:hAnsi="Courier New" w:cs="Courier New"/>
    </w:rPr>
  </w:style>
  <w:style w:type="character" w:customStyle="1" w:styleId="WW8Num4z3">
    <w:name w:val="WW8Num4z3"/>
    <w:rsid w:val="00922395"/>
    <w:rPr>
      <w:rFonts w:ascii="Symbol" w:hAnsi="Symbol" w:cs="Symbol"/>
    </w:rPr>
  </w:style>
  <w:style w:type="character" w:customStyle="1" w:styleId="WW8Num5z1">
    <w:name w:val="WW8Num5z1"/>
    <w:rsid w:val="00922395"/>
    <w:rPr>
      <w:rFonts w:ascii="Courier New" w:hAnsi="Courier New" w:cs="Courier New"/>
    </w:rPr>
  </w:style>
  <w:style w:type="character" w:customStyle="1" w:styleId="WW8Num5z2">
    <w:name w:val="WW8Num5z2"/>
    <w:rsid w:val="00922395"/>
    <w:rPr>
      <w:rFonts w:ascii="Wingdings" w:hAnsi="Wingdings" w:cs="Wingdings"/>
    </w:rPr>
  </w:style>
  <w:style w:type="character" w:customStyle="1" w:styleId="WW8Num8z1">
    <w:name w:val="WW8Num8z1"/>
    <w:rsid w:val="00922395"/>
    <w:rPr>
      <w:rFonts w:ascii="Courier New" w:hAnsi="Courier New" w:cs="Courier New"/>
    </w:rPr>
  </w:style>
  <w:style w:type="character" w:customStyle="1" w:styleId="WW8Num8z2">
    <w:name w:val="WW8Num8z2"/>
    <w:rsid w:val="00922395"/>
    <w:rPr>
      <w:rFonts w:ascii="Wingdings" w:hAnsi="Wingdings" w:cs="Wingdings"/>
    </w:rPr>
  </w:style>
  <w:style w:type="character" w:customStyle="1" w:styleId="WW8Num9z1">
    <w:name w:val="WW8Num9z1"/>
    <w:rsid w:val="00922395"/>
    <w:rPr>
      <w:rFonts w:ascii="Courier New" w:hAnsi="Courier New" w:cs="Courier New"/>
    </w:rPr>
  </w:style>
  <w:style w:type="character" w:customStyle="1" w:styleId="WW8Num9z2">
    <w:name w:val="WW8Num9z2"/>
    <w:rsid w:val="00922395"/>
    <w:rPr>
      <w:rFonts w:ascii="Wingdings" w:hAnsi="Wingdings" w:cs="Wingdings"/>
    </w:rPr>
  </w:style>
  <w:style w:type="character" w:customStyle="1" w:styleId="WW8Num10z1">
    <w:name w:val="WW8Num10z1"/>
    <w:rsid w:val="00922395"/>
    <w:rPr>
      <w:rFonts w:ascii="Courier New" w:hAnsi="Courier New" w:cs="Courier New"/>
    </w:rPr>
  </w:style>
  <w:style w:type="character" w:customStyle="1" w:styleId="WW8Num10z3">
    <w:name w:val="WW8Num10z3"/>
    <w:rsid w:val="00922395"/>
    <w:rPr>
      <w:rFonts w:ascii="Symbol" w:hAnsi="Symbol" w:cs="Symbol"/>
    </w:rPr>
  </w:style>
  <w:style w:type="character" w:customStyle="1" w:styleId="WW8Num12z1">
    <w:name w:val="WW8Num12z1"/>
    <w:rsid w:val="00922395"/>
  </w:style>
  <w:style w:type="character" w:customStyle="1" w:styleId="WW8Num15z1">
    <w:name w:val="WW8Num15z1"/>
    <w:rsid w:val="00922395"/>
    <w:rPr>
      <w:rFonts w:ascii="Courier New" w:hAnsi="Courier New" w:cs="Courier New"/>
    </w:rPr>
  </w:style>
  <w:style w:type="character" w:customStyle="1" w:styleId="WW8Num15z2">
    <w:name w:val="WW8Num15z2"/>
    <w:rsid w:val="00922395"/>
    <w:rPr>
      <w:rFonts w:ascii="Wingdings" w:hAnsi="Wingdings" w:cs="Wingdings"/>
    </w:rPr>
  </w:style>
  <w:style w:type="character" w:customStyle="1" w:styleId="WW8Num16z1">
    <w:name w:val="WW8Num16z1"/>
    <w:rsid w:val="00922395"/>
    <w:rPr>
      <w:rFonts w:ascii="Courier New" w:hAnsi="Courier New" w:cs="Courier New"/>
    </w:rPr>
  </w:style>
  <w:style w:type="character" w:customStyle="1" w:styleId="WW8Num16z3">
    <w:name w:val="WW8Num16z3"/>
    <w:rsid w:val="00922395"/>
    <w:rPr>
      <w:rFonts w:ascii="Symbol" w:hAnsi="Symbol" w:cs="Symbol"/>
    </w:rPr>
  </w:style>
  <w:style w:type="character" w:customStyle="1" w:styleId="WW8Num17z1">
    <w:name w:val="WW8Num17z1"/>
    <w:rsid w:val="00922395"/>
    <w:rPr>
      <w:rFonts w:ascii="Courier New" w:hAnsi="Courier New" w:cs="Courier New"/>
    </w:rPr>
  </w:style>
  <w:style w:type="character" w:customStyle="1" w:styleId="WW8Num17z2">
    <w:name w:val="WW8Num17z2"/>
    <w:rsid w:val="00922395"/>
    <w:rPr>
      <w:rFonts w:ascii="Wingdings" w:hAnsi="Wingdings" w:cs="Wingdings"/>
    </w:rPr>
  </w:style>
  <w:style w:type="character" w:customStyle="1" w:styleId="WW8Num19z3">
    <w:name w:val="WW8Num19z3"/>
    <w:rsid w:val="00922395"/>
    <w:rPr>
      <w:rFonts w:ascii="Symbol" w:hAnsi="Symbol" w:cs="Symbol"/>
    </w:rPr>
  </w:style>
  <w:style w:type="character" w:customStyle="1" w:styleId="WW8Num20z3">
    <w:name w:val="WW8Num20z3"/>
    <w:rsid w:val="00922395"/>
    <w:rPr>
      <w:rFonts w:ascii="Symbol" w:hAnsi="Symbol" w:cs="Symbol"/>
    </w:rPr>
  </w:style>
  <w:style w:type="character" w:customStyle="1" w:styleId="WW8Num22z2">
    <w:name w:val="WW8Num22z2"/>
    <w:rsid w:val="00922395"/>
    <w:rPr>
      <w:rFonts w:ascii="Wingdings" w:hAnsi="Wingdings" w:cs="Wingdings"/>
    </w:rPr>
  </w:style>
  <w:style w:type="character" w:customStyle="1" w:styleId="WW8Num23z3">
    <w:name w:val="WW8Num23z3"/>
    <w:rsid w:val="00922395"/>
    <w:rPr>
      <w:rFonts w:ascii="Symbol" w:hAnsi="Symbol" w:cs="Symbol"/>
    </w:rPr>
  </w:style>
  <w:style w:type="character" w:customStyle="1" w:styleId="WW8Num24z2">
    <w:name w:val="WW8Num24z2"/>
    <w:rsid w:val="00922395"/>
  </w:style>
  <w:style w:type="character" w:customStyle="1" w:styleId="WW8Num24z3">
    <w:name w:val="WW8Num24z3"/>
    <w:rsid w:val="00922395"/>
  </w:style>
  <w:style w:type="character" w:customStyle="1" w:styleId="WW8Num24z4">
    <w:name w:val="WW8Num24z4"/>
    <w:rsid w:val="00922395"/>
  </w:style>
  <w:style w:type="character" w:customStyle="1" w:styleId="WW8Num24z5">
    <w:name w:val="WW8Num24z5"/>
    <w:rsid w:val="00922395"/>
  </w:style>
  <w:style w:type="character" w:customStyle="1" w:styleId="WW8Num24z6">
    <w:name w:val="WW8Num24z6"/>
    <w:rsid w:val="00922395"/>
  </w:style>
  <w:style w:type="character" w:customStyle="1" w:styleId="WW8Num24z7">
    <w:name w:val="WW8Num24z7"/>
    <w:rsid w:val="00922395"/>
  </w:style>
  <w:style w:type="character" w:customStyle="1" w:styleId="WW8Num24z8">
    <w:name w:val="WW8Num24z8"/>
    <w:rsid w:val="00922395"/>
  </w:style>
  <w:style w:type="character" w:customStyle="1" w:styleId="WW8Num28z2">
    <w:name w:val="WW8Num28z2"/>
    <w:rsid w:val="00922395"/>
    <w:rPr>
      <w:rFonts w:ascii="Wingdings" w:hAnsi="Wingdings" w:cs="Wingdings"/>
    </w:rPr>
  </w:style>
  <w:style w:type="character" w:customStyle="1" w:styleId="WW8NumSt26z0">
    <w:name w:val="WW8NumSt26z0"/>
    <w:rsid w:val="00922395"/>
    <w:rPr>
      <w:rFonts w:ascii="Times New Roman" w:hAnsi="Times New Roman" w:cs="Times New Roman"/>
    </w:rPr>
  </w:style>
  <w:style w:type="character" w:customStyle="1" w:styleId="apple-converted-space">
    <w:name w:val="apple-converted-space"/>
    <w:rsid w:val="00922395"/>
    <w:rPr>
      <w:rFonts w:cs="Times New Roman"/>
    </w:rPr>
  </w:style>
  <w:style w:type="character" w:customStyle="1" w:styleId="spelle">
    <w:name w:val="spelle"/>
    <w:rsid w:val="00922395"/>
    <w:rPr>
      <w:rFonts w:cs="Times New Roman"/>
    </w:rPr>
  </w:style>
  <w:style w:type="character" w:customStyle="1" w:styleId="apple-style-span">
    <w:name w:val="apple-style-span"/>
    <w:rsid w:val="00922395"/>
    <w:rPr>
      <w:rFonts w:cs="Times New Roman"/>
    </w:rPr>
  </w:style>
  <w:style w:type="character" w:customStyle="1" w:styleId="affc">
    <w:name w:val="Без интервала Знак"/>
    <w:uiPriority w:val="1"/>
    <w:rsid w:val="00922395"/>
    <w:rPr>
      <w:rFonts w:eastAsia="Times New Roman"/>
      <w:sz w:val="22"/>
      <w:szCs w:val="22"/>
      <w:lang w:val="ru-RU" w:bidi="ar-SA"/>
    </w:rPr>
  </w:style>
  <w:style w:type="character" w:customStyle="1" w:styleId="FontStyle129">
    <w:name w:val="Font Style129"/>
    <w:rsid w:val="00922395"/>
    <w:rPr>
      <w:rFonts w:ascii="Times New Roman" w:hAnsi="Times New Roman" w:cs="Times New Roman"/>
      <w:sz w:val="24"/>
      <w:szCs w:val="24"/>
    </w:rPr>
  </w:style>
  <w:style w:type="character" w:customStyle="1" w:styleId="FontStyle156">
    <w:name w:val="Font Style156"/>
    <w:rsid w:val="00922395"/>
    <w:rPr>
      <w:rFonts w:ascii="Times New Roman" w:hAnsi="Times New Roman" w:cs="Times New Roman"/>
      <w:b/>
      <w:bCs/>
      <w:sz w:val="24"/>
      <w:szCs w:val="24"/>
    </w:rPr>
  </w:style>
  <w:style w:type="character" w:customStyle="1" w:styleId="FontStyle32">
    <w:name w:val="Font Style32"/>
    <w:rsid w:val="00922395"/>
    <w:rPr>
      <w:rFonts w:ascii="Times New Roman" w:hAnsi="Times New Roman" w:cs="Times New Roman"/>
      <w:b/>
      <w:bCs/>
      <w:sz w:val="26"/>
      <w:szCs w:val="26"/>
    </w:rPr>
  </w:style>
  <w:style w:type="character" w:customStyle="1" w:styleId="FontStyle36">
    <w:name w:val="Font Style36"/>
    <w:rsid w:val="00922395"/>
    <w:rPr>
      <w:rFonts w:ascii="Times New Roman" w:hAnsi="Times New Roman" w:cs="Times New Roman"/>
      <w:sz w:val="24"/>
      <w:szCs w:val="24"/>
    </w:rPr>
  </w:style>
  <w:style w:type="character" w:customStyle="1" w:styleId="FontStyle101">
    <w:name w:val="Font Style101"/>
    <w:uiPriority w:val="99"/>
    <w:rsid w:val="00922395"/>
    <w:rPr>
      <w:rFonts w:ascii="Times New Roman" w:hAnsi="Times New Roman" w:cs="Times New Roman"/>
      <w:sz w:val="22"/>
    </w:rPr>
  </w:style>
  <w:style w:type="character" w:customStyle="1" w:styleId="FontStyle106">
    <w:name w:val="Font Style106"/>
    <w:rsid w:val="00922395"/>
    <w:rPr>
      <w:rFonts w:ascii="Times New Roman" w:hAnsi="Times New Roman" w:cs="Times New Roman"/>
      <w:sz w:val="24"/>
    </w:rPr>
  </w:style>
  <w:style w:type="character" w:customStyle="1" w:styleId="FontStyle95">
    <w:name w:val="Font Style95"/>
    <w:rsid w:val="00922395"/>
    <w:rPr>
      <w:rFonts w:ascii="Times New Roman" w:hAnsi="Times New Roman" w:cs="Times New Roman"/>
      <w:i/>
      <w:spacing w:val="10"/>
      <w:sz w:val="16"/>
    </w:rPr>
  </w:style>
  <w:style w:type="character" w:customStyle="1" w:styleId="FontStyle99">
    <w:name w:val="Font Style99"/>
    <w:rsid w:val="00922395"/>
    <w:rPr>
      <w:rFonts w:ascii="Times New Roman" w:hAnsi="Times New Roman" w:cs="Times New Roman"/>
      <w:i/>
      <w:sz w:val="22"/>
    </w:rPr>
  </w:style>
  <w:style w:type="character" w:customStyle="1" w:styleId="FontStyle85">
    <w:name w:val="Font Style85"/>
    <w:rsid w:val="00922395"/>
    <w:rPr>
      <w:rFonts w:ascii="Times New Roman" w:hAnsi="Times New Roman" w:cs="Times New Roman"/>
      <w:b/>
      <w:sz w:val="22"/>
    </w:rPr>
  </w:style>
  <w:style w:type="character" w:customStyle="1" w:styleId="FontStyle94">
    <w:name w:val="Font Style94"/>
    <w:rsid w:val="00922395"/>
    <w:rPr>
      <w:rFonts w:ascii="Times New Roman" w:hAnsi="Times New Roman" w:cs="Times New Roman"/>
      <w:sz w:val="18"/>
    </w:rPr>
  </w:style>
  <w:style w:type="character" w:customStyle="1" w:styleId="FontStyle114">
    <w:name w:val="Font Style114"/>
    <w:uiPriority w:val="99"/>
    <w:rsid w:val="00922395"/>
    <w:rPr>
      <w:rFonts w:ascii="Times New Roman" w:hAnsi="Times New Roman" w:cs="Times New Roman"/>
      <w:b/>
      <w:spacing w:val="-10"/>
      <w:sz w:val="12"/>
    </w:rPr>
  </w:style>
  <w:style w:type="character" w:customStyle="1" w:styleId="FontStyle119">
    <w:name w:val="Font Style119"/>
    <w:rsid w:val="00922395"/>
    <w:rPr>
      <w:rFonts w:ascii="Candara" w:hAnsi="Candara" w:cs="Candara"/>
      <w:i/>
      <w:smallCaps/>
      <w:sz w:val="24"/>
    </w:rPr>
  </w:style>
  <w:style w:type="character" w:customStyle="1" w:styleId="FontStyle121">
    <w:name w:val="Font Style121"/>
    <w:rsid w:val="00922395"/>
    <w:rPr>
      <w:rFonts w:ascii="Times New Roman" w:hAnsi="Times New Roman" w:cs="Times New Roman"/>
      <w:sz w:val="14"/>
    </w:rPr>
  </w:style>
  <w:style w:type="character" w:customStyle="1" w:styleId="FontStyle93">
    <w:name w:val="Font Style93"/>
    <w:rsid w:val="00922395"/>
    <w:rPr>
      <w:rFonts w:ascii="Times New Roman" w:hAnsi="Times New Roman" w:cs="Times New Roman"/>
      <w:b/>
      <w:i/>
      <w:spacing w:val="10"/>
      <w:sz w:val="24"/>
    </w:rPr>
  </w:style>
  <w:style w:type="character" w:customStyle="1" w:styleId="FontStyle113">
    <w:name w:val="Font Style113"/>
    <w:rsid w:val="00922395"/>
    <w:rPr>
      <w:rFonts w:ascii="Times New Roman" w:hAnsi="Times New Roman" w:cs="Times New Roman"/>
      <w:sz w:val="22"/>
    </w:rPr>
  </w:style>
  <w:style w:type="character" w:customStyle="1" w:styleId="FontStyle100">
    <w:name w:val="Font Style100"/>
    <w:rsid w:val="00922395"/>
    <w:rPr>
      <w:rFonts w:ascii="Georgia" w:hAnsi="Georgia" w:cs="Georgia"/>
      <w:sz w:val="20"/>
    </w:rPr>
  </w:style>
  <w:style w:type="character" w:customStyle="1" w:styleId="FontStyle12">
    <w:name w:val="Font Style12"/>
    <w:rsid w:val="00922395"/>
    <w:rPr>
      <w:rFonts w:ascii="Times New Roman" w:hAnsi="Times New Roman" w:cs="Times New Roman"/>
      <w:sz w:val="26"/>
      <w:szCs w:val="26"/>
    </w:rPr>
  </w:style>
  <w:style w:type="character" w:customStyle="1" w:styleId="FontStyle33">
    <w:name w:val="Font Style33"/>
    <w:rsid w:val="00922395"/>
    <w:rPr>
      <w:rFonts w:ascii="Times New Roman" w:hAnsi="Times New Roman" w:cs="Times New Roman"/>
      <w:smallCaps/>
      <w:sz w:val="24"/>
      <w:szCs w:val="24"/>
    </w:rPr>
  </w:style>
  <w:style w:type="character" w:customStyle="1" w:styleId="FontStyle34">
    <w:name w:val="Font Style34"/>
    <w:rsid w:val="00922395"/>
    <w:rPr>
      <w:rFonts w:ascii="Times New Roman" w:hAnsi="Times New Roman" w:cs="Times New Roman"/>
      <w:i/>
      <w:iCs/>
      <w:sz w:val="32"/>
      <w:szCs w:val="32"/>
    </w:rPr>
  </w:style>
  <w:style w:type="character" w:customStyle="1" w:styleId="FontStyle35">
    <w:name w:val="Font Style35"/>
    <w:rsid w:val="00922395"/>
    <w:rPr>
      <w:rFonts w:ascii="Times New Roman" w:hAnsi="Times New Roman" w:cs="Times New Roman"/>
      <w:sz w:val="34"/>
      <w:szCs w:val="34"/>
    </w:rPr>
  </w:style>
  <w:style w:type="character" w:customStyle="1" w:styleId="FontStyle37">
    <w:name w:val="Font Style37"/>
    <w:rsid w:val="00922395"/>
    <w:rPr>
      <w:rFonts w:ascii="Times New Roman" w:hAnsi="Times New Roman" w:cs="Times New Roman"/>
      <w:sz w:val="22"/>
      <w:szCs w:val="22"/>
    </w:rPr>
  </w:style>
  <w:style w:type="character" w:customStyle="1" w:styleId="FontStyle38">
    <w:name w:val="Font Style38"/>
    <w:rsid w:val="00922395"/>
    <w:rPr>
      <w:rFonts w:ascii="Times New Roman" w:hAnsi="Times New Roman" w:cs="Times New Roman"/>
      <w:sz w:val="16"/>
      <w:szCs w:val="16"/>
    </w:rPr>
  </w:style>
  <w:style w:type="character" w:customStyle="1" w:styleId="FontStyle39">
    <w:name w:val="Font Style39"/>
    <w:rsid w:val="00922395"/>
    <w:rPr>
      <w:rFonts w:ascii="Times New Roman" w:hAnsi="Times New Roman" w:cs="Times New Roman"/>
      <w:spacing w:val="10"/>
      <w:sz w:val="24"/>
      <w:szCs w:val="24"/>
    </w:rPr>
  </w:style>
  <w:style w:type="character" w:customStyle="1" w:styleId="FontStyle40">
    <w:name w:val="Font Style40"/>
    <w:rsid w:val="00922395"/>
    <w:rPr>
      <w:rFonts w:ascii="Arial" w:hAnsi="Arial" w:cs="Arial"/>
      <w:sz w:val="24"/>
      <w:szCs w:val="24"/>
    </w:rPr>
  </w:style>
  <w:style w:type="character" w:customStyle="1" w:styleId="FontStyle41">
    <w:name w:val="Font Style41"/>
    <w:rsid w:val="00922395"/>
    <w:rPr>
      <w:rFonts w:ascii="Arial" w:hAnsi="Arial" w:cs="Arial"/>
      <w:smallCaps/>
      <w:sz w:val="20"/>
      <w:szCs w:val="20"/>
    </w:rPr>
  </w:style>
  <w:style w:type="character" w:customStyle="1" w:styleId="FontStyle42">
    <w:name w:val="Font Style42"/>
    <w:rsid w:val="00922395"/>
    <w:rPr>
      <w:rFonts w:ascii="Times New Roman" w:hAnsi="Times New Roman" w:cs="Times New Roman"/>
      <w:spacing w:val="30"/>
      <w:sz w:val="24"/>
      <w:szCs w:val="24"/>
    </w:rPr>
  </w:style>
  <w:style w:type="character" w:customStyle="1" w:styleId="FontStyle44">
    <w:name w:val="Font Style44"/>
    <w:rsid w:val="00922395"/>
    <w:rPr>
      <w:rFonts w:ascii="Palatino Linotype" w:hAnsi="Palatino Linotype" w:cs="Palatino Linotype"/>
      <w:i/>
      <w:iCs/>
      <w:spacing w:val="30"/>
      <w:sz w:val="18"/>
      <w:szCs w:val="18"/>
    </w:rPr>
  </w:style>
  <w:style w:type="character" w:customStyle="1" w:styleId="FontStyle45">
    <w:name w:val="Font Style45"/>
    <w:rsid w:val="00922395"/>
    <w:rPr>
      <w:rFonts w:ascii="Times New Roman" w:hAnsi="Times New Roman" w:cs="Times New Roman"/>
      <w:i/>
      <w:iCs/>
      <w:spacing w:val="-10"/>
      <w:sz w:val="26"/>
      <w:szCs w:val="26"/>
    </w:rPr>
  </w:style>
  <w:style w:type="character" w:customStyle="1" w:styleId="FontStyle46">
    <w:name w:val="Font Style46"/>
    <w:rsid w:val="00922395"/>
    <w:rPr>
      <w:rFonts w:ascii="Times New Roman" w:hAnsi="Times New Roman" w:cs="Times New Roman"/>
      <w:b/>
      <w:bCs/>
      <w:sz w:val="18"/>
      <w:szCs w:val="18"/>
    </w:rPr>
  </w:style>
  <w:style w:type="character" w:customStyle="1" w:styleId="FontStyle103">
    <w:name w:val="Font Style103"/>
    <w:rsid w:val="00922395"/>
    <w:rPr>
      <w:rFonts w:ascii="Times New Roman" w:hAnsi="Times New Roman" w:cs="Times New Roman"/>
      <w:sz w:val="28"/>
      <w:szCs w:val="28"/>
    </w:rPr>
  </w:style>
  <w:style w:type="character" w:customStyle="1" w:styleId="FontStyle104">
    <w:name w:val="Font Style104"/>
    <w:rsid w:val="00922395"/>
    <w:rPr>
      <w:rFonts w:ascii="Times New Roman" w:hAnsi="Times New Roman" w:cs="Times New Roman"/>
      <w:i/>
      <w:iCs/>
      <w:spacing w:val="70"/>
      <w:w w:val="50"/>
      <w:sz w:val="66"/>
      <w:szCs w:val="66"/>
    </w:rPr>
  </w:style>
  <w:style w:type="character" w:customStyle="1" w:styleId="FontStyle105">
    <w:name w:val="Font Style105"/>
    <w:rsid w:val="00922395"/>
    <w:rPr>
      <w:rFonts w:ascii="Constantia" w:hAnsi="Constantia" w:cs="Constantia"/>
      <w:i/>
      <w:iCs/>
      <w:sz w:val="24"/>
      <w:szCs w:val="24"/>
    </w:rPr>
  </w:style>
  <w:style w:type="character" w:customStyle="1" w:styleId="FontStyle107">
    <w:name w:val="Font Style107"/>
    <w:rsid w:val="00922395"/>
    <w:rPr>
      <w:rFonts w:ascii="Times New Roman" w:hAnsi="Times New Roman" w:cs="Times New Roman"/>
      <w:b/>
      <w:bCs/>
      <w:sz w:val="16"/>
      <w:szCs w:val="16"/>
    </w:rPr>
  </w:style>
  <w:style w:type="character" w:customStyle="1" w:styleId="FontStyle108">
    <w:name w:val="Font Style108"/>
    <w:rsid w:val="00922395"/>
    <w:rPr>
      <w:rFonts w:ascii="Times New Roman" w:hAnsi="Times New Roman" w:cs="Times New Roman"/>
      <w:i/>
      <w:iCs/>
      <w:spacing w:val="-20"/>
      <w:sz w:val="24"/>
      <w:szCs w:val="24"/>
    </w:rPr>
  </w:style>
  <w:style w:type="character" w:customStyle="1" w:styleId="FontStyle109">
    <w:name w:val="Font Style109"/>
    <w:rsid w:val="00922395"/>
    <w:rPr>
      <w:rFonts w:ascii="Arial Narrow" w:hAnsi="Arial Narrow" w:cs="Arial Narrow"/>
      <w:b/>
      <w:bCs/>
      <w:sz w:val="8"/>
      <w:szCs w:val="8"/>
    </w:rPr>
  </w:style>
  <w:style w:type="character" w:customStyle="1" w:styleId="FontStyle110">
    <w:name w:val="Font Style110"/>
    <w:rsid w:val="00922395"/>
    <w:rPr>
      <w:rFonts w:ascii="Corbel" w:hAnsi="Corbel" w:cs="Corbel"/>
      <w:i/>
      <w:iCs/>
      <w:spacing w:val="40"/>
      <w:sz w:val="48"/>
      <w:szCs w:val="48"/>
    </w:rPr>
  </w:style>
  <w:style w:type="character" w:customStyle="1" w:styleId="FontStyle111">
    <w:name w:val="Font Style111"/>
    <w:rsid w:val="00922395"/>
    <w:rPr>
      <w:rFonts w:ascii="Arial Narrow" w:hAnsi="Arial Narrow" w:cs="Arial Narrow"/>
      <w:b/>
      <w:bCs/>
      <w:spacing w:val="20"/>
      <w:sz w:val="10"/>
      <w:szCs w:val="10"/>
    </w:rPr>
  </w:style>
  <w:style w:type="character" w:customStyle="1" w:styleId="FontStyle112">
    <w:name w:val="Font Style112"/>
    <w:rsid w:val="00922395"/>
    <w:rPr>
      <w:rFonts w:ascii="Constantia" w:hAnsi="Constantia" w:cs="Constantia"/>
      <w:spacing w:val="10"/>
      <w:sz w:val="20"/>
      <w:szCs w:val="20"/>
    </w:rPr>
  </w:style>
  <w:style w:type="character" w:customStyle="1" w:styleId="FontStyle115">
    <w:name w:val="Font Style115"/>
    <w:rsid w:val="00922395"/>
    <w:rPr>
      <w:rFonts w:ascii="Arial Narrow" w:hAnsi="Arial Narrow" w:cs="Arial Narrow"/>
      <w:spacing w:val="20"/>
      <w:sz w:val="44"/>
      <w:szCs w:val="44"/>
    </w:rPr>
  </w:style>
  <w:style w:type="character" w:customStyle="1" w:styleId="FontStyle116">
    <w:name w:val="Font Style116"/>
    <w:rsid w:val="00922395"/>
    <w:rPr>
      <w:rFonts w:ascii="Times New Roman" w:hAnsi="Times New Roman" w:cs="Times New Roman"/>
      <w:spacing w:val="10"/>
      <w:sz w:val="34"/>
      <w:szCs w:val="34"/>
    </w:rPr>
  </w:style>
  <w:style w:type="character" w:customStyle="1" w:styleId="FontStyle117">
    <w:name w:val="Font Style117"/>
    <w:rsid w:val="00922395"/>
    <w:rPr>
      <w:rFonts w:ascii="Times New Roman" w:hAnsi="Times New Roman" w:cs="Times New Roman"/>
      <w:b/>
      <w:bCs/>
      <w:spacing w:val="20"/>
      <w:sz w:val="12"/>
      <w:szCs w:val="12"/>
    </w:rPr>
  </w:style>
  <w:style w:type="character" w:customStyle="1" w:styleId="FontStyle118">
    <w:name w:val="Font Style118"/>
    <w:rsid w:val="00922395"/>
    <w:rPr>
      <w:rFonts w:ascii="Times New Roman" w:hAnsi="Times New Roman" w:cs="Times New Roman"/>
      <w:sz w:val="26"/>
      <w:szCs w:val="26"/>
    </w:rPr>
  </w:style>
  <w:style w:type="character" w:customStyle="1" w:styleId="FontStyle120">
    <w:name w:val="Font Style120"/>
    <w:rsid w:val="00922395"/>
    <w:rPr>
      <w:rFonts w:ascii="Times New Roman" w:hAnsi="Times New Roman" w:cs="Times New Roman"/>
      <w:spacing w:val="50"/>
      <w:sz w:val="28"/>
      <w:szCs w:val="28"/>
    </w:rPr>
  </w:style>
  <w:style w:type="character" w:customStyle="1" w:styleId="FontStyle122">
    <w:name w:val="Font Style122"/>
    <w:rsid w:val="00922395"/>
    <w:rPr>
      <w:rFonts w:ascii="Times New Roman" w:hAnsi="Times New Roman" w:cs="Times New Roman"/>
      <w:spacing w:val="20"/>
      <w:sz w:val="38"/>
      <w:szCs w:val="38"/>
    </w:rPr>
  </w:style>
  <w:style w:type="character" w:customStyle="1" w:styleId="FontStyle123">
    <w:name w:val="Font Style123"/>
    <w:rsid w:val="00922395"/>
    <w:rPr>
      <w:rFonts w:ascii="Times New Roman" w:hAnsi="Times New Roman" w:cs="Times New Roman"/>
      <w:i/>
      <w:iCs/>
      <w:sz w:val="18"/>
      <w:szCs w:val="18"/>
    </w:rPr>
  </w:style>
  <w:style w:type="character" w:customStyle="1" w:styleId="FontStyle124">
    <w:name w:val="Font Style124"/>
    <w:rsid w:val="00922395"/>
    <w:rPr>
      <w:rFonts w:ascii="Times New Roman" w:hAnsi="Times New Roman" w:cs="Times New Roman"/>
      <w:sz w:val="26"/>
      <w:szCs w:val="26"/>
    </w:rPr>
  </w:style>
  <w:style w:type="character" w:customStyle="1" w:styleId="FontStyle125">
    <w:name w:val="Font Style125"/>
    <w:rsid w:val="00922395"/>
    <w:rPr>
      <w:rFonts w:ascii="Times New Roman" w:hAnsi="Times New Roman" w:cs="Times New Roman"/>
      <w:sz w:val="28"/>
      <w:szCs w:val="28"/>
    </w:rPr>
  </w:style>
  <w:style w:type="character" w:customStyle="1" w:styleId="FontStyle126">
    <w:name w:val="Font Style126"/>
    <w:rsid w:val="00922395"/>
    <w:rPr>
      <w:rFonts w:ascii="Times New Roman" w:hAnsi="Times New Roman" w:cs="Times New Roman"/>
      <w:b/>
      <w:bCs/>
      <w:spacing w:val="-10"/>
      <w:sz w:val="42"/>
      <w:szCs w:val="42"/>
    </w:rPr>
  </w:style>
  <w:style w:type="character" w:customStyle="1" w:styleId="FontStyle127">
    <w:name w:val="Font Style127"/>
    <w:rsid w:val="00922395"/>
    <w:rPr>
      <w:rFonts w:ascii="Times New Roman" w:hAnsi="Times New Roman" w:cs="Times New Roman"/>
      <w:i/>
      <w:iCs/>
      <w:spacing w:val="50"/>
      <w:sz w:val="20"/>
      <w:szCs w:val="20"/>
    </w:rPr>
  </w:style>
  <w:style w:type="character" w:customStyle="1" w:styleId="FontStyle128">
    <w:name w:val="Font Style128"/>
    <w:rsid w:val="00922395"/>
    <w:rPr>
      <w:rFonts w:ascii="Times New Roman" w:hAnsi="Times New Roman" w:cs="Times New Roman"/>
      <w:b/>
      <w:bCs/>
      <w:sz w:val="20"/>
      <w:szCs w:val="20"/>
    </w:rPr>
  </w:style>
  <w:style w:type="character" w:customStyle="1" w:styleId="FontStyle130">
    <w:name w:val="Font Style130"/>
    <w:rsid w:val="00922395"/>
    <w:rPr>
      <w:rFonts w:ascii="Times New Roman" w:hAnsi="Times New Roman" w:cs="Times New Roman"/>
      <w:sz w:val="28"/>
      <w:szCs w:val="28"/>
    </w:rPr>
  </w:style>
  <w:style w:type="character" w:customStyle="1" w:styleId="FontStyle131">
    <w:name w:val="Font Style131"/>
    <w:rsid w:val="00922395"/>
    <w:rPr>
      <w:rFonts w:ascii="Times New Roman" w:hAnsi="Times New Roman" w:cs="Times New Roman"/>
      <w:b/>
      <w:bCs/>
      <w:spacing w:val="-20"/>
      <w:sz w:val="18"/>
      <w:szCs w:val="18"/>
    </w:rPr>
  </w:style>
  <w:style w:type="character" w:customStyle="1" w:styleId="FontStyle132">
    <w:name w:val="Font Style132"/>
    <w:rsid w:val="00922395"/>
    <w:rPr>
      <w:rFonts w:ascii="Times New Roman" w:hAnsi="Times New Roman" w:cs="Times New Roman"/>
      <w:b/>
      <w:bCs/>
      <w:spacing w:val="-10"/>
      <w:sz w:val="14"/>
      <w:szCs w:val="14"/>
    </w:rPr>
  </w:style>
  <w:style w:type="character" w:customStyle="1" w:styleId="FontStyle133">
    <w:name w:val="Font Style133"/>
    <w:rsid w:val="00922395"/>
    <w:rPr>
      <w:rFonts w:ascii="Times New Roman" w:hAnsi="Times New Roman" w:cs="Times New Roman"/>
      <w:b/>
      <w:bCs/>
      <w:sz w:val="8"/>
      <w:szCs w:val="8"/>
    </w:rPr>
  </w:style>
  <w:style w:type="character" w:customStyle="1" w:styleId="FontStyle134">
    <w:name w:val="Font Style134"/>
    <w:rsid w:val="00922395"/>
    <w:rPr>
      <w:rFonts w:ascii="Times New Roman" w:hAnsi="Times New Roman" w:cs="Times New Roman"/>
      <w:spacing w:val="20"/>
      <w:sz w:val="24"/>
      <w:szCs w:val="24"/>
    </w:rPr>
  </w:style>
  <w:style w:type="character" w:customStyle="1" w:styleId="FontStyle135">
    <w:name w:val="Font Style135"/>
    <w:rsid w:val="00922395"/>
    <w:rPr>
      <w:rFonts w:ascii="Times New Roman" w:hAnsi="Times New Roman" w:cs="Times New Roman"/>
      <w:sz w:val="28"/>
      <w:szCs w:val="28"/>
    </w:rPr>
  </w:style>
  <w:style w:type="character" w:customStyle="1" w:styleId="FontStyle136">
    <w:name w:val="Font Style136"/>
    <w:rsid w:val="00922395"/>
    <w:rPr>
      <w:rFonts w:ascii="Bookman Old Style" w:hAnsi="Bookman Old Style" w:cs="Bookman Old Style"/>
      <w:b/>
      <w:bCs/>
      <w:sz w:val="28"/>
      <w:szCs w:val="28"/>
    </w:rPr>
  </w:style>
  <w:style w:type="character" w:customStyle="1" w:styleId="FontStyle137">
    <w:name w:val="Font Style137"/>
    <w:rsid w:val="00922395"/>
    <w:rPr>
      <w:rFonts w:ascii="Times New Roman" w:hAnsi="Times New Roman" w:cs="Times New Roman"/>
      <w:sz w:val="28"/>
      <w:szCs w:val="28"/>
    </w:rPr>
  </w:style>
  <w:style w:type="character" w:customStyle="1" w:styleId="FontStyle138">
    <w:name w:val="Font Style138"/>
    <w:rsid w:val="00922395"/>
    <w:rPr>
      <w:rFonts w:ascii="Times New Roman" w:hAnsi="Times New Roman" w:cs="Times New Roman"/>
      <w:sz w:val="20"/>
      <w:szCs w:val="20"/>
    </w:rPr>
  </w:style>
  <w:style w:type="character" w:customStyle="1" w:styleId="FontStyle139">
    <w:name w:val="Font Style139"/>
    <w:rsid w:val="00922395"/>
    <w:rPr>
      <w:rFonts w:ascii="Book Antiqua" w:hAnsi="Book Antiqua" w:cs="Book Antiqua"/>
      <w:b/>
      <w:bCs/>
      <w:sz w:val="22"/>
      <w:szCs w:val="22"/>
    </w:rPr>
  </w:style>
  <w:style w:type="character" w:customStyle="1" w:styleId="FontStyle140">
    <w:name w:val="Font Style140"/>
    <w:rsid w:val="00922395"/>
    <w:rPr>
      <w:rFonts w:ascii="Cambria" w:hAnsi="Cambria" w:cs="Cambria"/>
      <w:sz w:val="36"/>
      <w:szCs w:val="36"/>
    </w:rPr>
  </w:style>
  <w:style w:type="character" w:customStyle="1" w:styleId="FontStyle141">
    <w:name w:val="Font Style141"/>
    <w:rsid w:val="00922395"/>
    <w:rPr>
      <w:rFonts w:ascii="Century Schoolbook" w:hAnsi="Century Schoolbook" w:cs="Century Schoolbook"/>
      <w:b/>
      <w:bCs/>
      <w:sz w:val="24"/>
      <w:szCs w:val="24"/>
    </w:rPr>
  </w:style>
  <w:style w:type="character" w:customStyle="1" w:styleId="FontStyle142">
    <w:name w:val="Font Style142"/>
    <w:rsid w:val="00922395"/>
    <w:rPr>
      <w:rFonts w:ascii="Bookman Old Style" w:hAnsi="Bookman Old Style" w:cs="Bookman Old Style"/>
      <w:b/>
      <w:bCs/>
      <w:sz w:val="30"/>
      <w:szCs w:val="30"/>
    </w:rPr>
  </w:style>
  <w:style w:type="character" w:customStyle="1" w:styleId="FontStyle143">
    <w:name w:val="Font Style143"/>
    <w:rsid w:val="00922395"/>
    <w:rPr>
      <w:rFonts w:ascii="Times New Roman" w:hAnsi="Times New Roman" w:cs="Times New Roman"/>
      <w:sz w:val="20"/>
      <w:szCs w:val="20"/>
    </w:rPr>
  </w:style>
  <w:style w:type="character" w:customStyle="1" w:styleId="FontStyle144">
    <w:name w:val="Font Style144"/>
    <w:rsid w:val="00922395"/>
    <w:rPr>
      <w:rFonts w:ascii="Times New Roman" w:hAnsi="Times New Roman" w:cs="Times New Roman"/>
      <w:sz w:val="8"/>
      <w:szCs w:val="8"/>
    </w:rPr>
  </w:style>
  <w:style w:type="character" w:customStyle="1" w:styleId="FontStyle145">
    <w:name w:val="Font Style145"/>
    <w:rsid w:val="00922395"/>
    <w:rPr>
      <w:rFonts w:ascii="Bookman Old Style" w:hAnsi="Bookman Old Style" w:cs="Bookman Old Style"/>
      <w:b/>
      <w:bCs/>
      <w:sz w:val="24"/>
      <w:szCs w:val="24"/>
    </w:rPr>
  </w:style>
  <w:style w:type="character" w:customStyle="1" w:styleId="FontStyle146">
    <w:name w:val="Font Style146"/>
    <w:rsid w:val="00922395"/>
    <w:rPr>
      <w:rFonts w:ascii="Book Antiqua" w:hAnsi="Book Antiqua" w:cs="Book Antiqua"/>
      <w:b/>
      <w:bCs/>
      <w:sz w:val="24"/>
      <w:szCs w:val="24"/>
    </w:rPr>
  </w:style>
  <w:style w:type="character" w:customStyle="1" w:styleId="FontStyle147">
    <w:name w:val="Font Style147"/>
    <w:rsid w:val="00922395"/>
    <w:rPr>
      <w:rFonts w:ascii="Garamond" w:hAnsi="Garamond" w:cs="Garamond"/>
      <w:b/>
      <w:bCs/>
      <w:sz w:val="22"/>
      <w:szCs w:val="22"/>
    </w:rPr>
  </w:style>
  <w:style w:type="character" w:customStyle="1" w:styleId="FontStyle148">
    <w:name w:val="Font Style148"/>
    <w:rsid w:val="00922395"/>
    <w:rPr>
      <w:rFonts w:ascii="Century Schoolbook" w:hAnsi="Century Schoolbook" w:cs="Century Schoolbook"/>
      <w:b/>
      <w:bCs/>
      <w:sz w:val="20"/>
      <w:szCs w:val="20"/>
    </w:rPr>
  </w:style>
  <w:style w:type="character" w:customStyle="1" w:styleId="FontStyle149">
    <w:name w:val="Font Style149"/>
    <w:rsid w:val="00922395"/>
    <w:rPr>
      <w:rFonts w:ascii="Times New Roman" w:hAnsi="Times New Roman" w:cs="Times New Roman"/>
      <w:b/>
      <w:bCs/>
      <w:sz w:val="12"/>
      <w:szCs w:val="12"/>
    </w:rPr>
  </w:style>
  <w:style w:type="character" w:customStyle="1" w:styleId="FontStyle150">
    <w:name w:val="Font Style150"/>
    <w:rsid w:val="00922395"/>
    <w:rPr>
      <w:rFonts w:ascii="Times New Roman" w:hAnsi="Times New Roman" w:cs="Times New Roman"/>
      <w:sz w:val="8"/>
      <w:szCs w:val="8"/>
    </w:rPr>
  </w:style>
  <w:style w:type="character" w:customStyle="1" w:styleId="FontStyle151">
    <w:name w:val="Font Style151"/>
    <w:rsid w:val="00922395"/>
    <w:rPr>
      <w:rFonts w:ascii="Times New Roman" w:hAnsi="Times New Roman" w:cs="Times New Roman"/>
      <w:sz w:val="8"/>
      <w:szCs w:val="8"/>
    </w:rPr>
  </w:style>
  <w:style w:type="character" w:customStyle="1" w:styleId="FontStyle152">
    <w:name w:val="Font Style152"/>
    <w:rsid w:val="00922395"/>
    <w:rPr>
      <w:rFonts w:ascii="Times New Roman" w:hAnsi="Times New Roman" w:cs="Times New Roman"/>
      <w:b/>
      <w:bCs/>
      <w:sz w:val="26"/>
      <w:szCs w:val="26"/>
    </w:rPr>
  </w:style>
  <w:style w:type="character" w:customStyle="1" w:styleId="FontStyle153">
    <w:name w:val="Font Style153"/>
    <w:rsid w:val="00922395"/>
    <w:rPr>
      <w:rFonts w:ascii="Garamond" w:hAnsi="Garamond" w:cs="Garamond"/>
      <w:b/>
      <w:bCs/>
      <w:sz w:val="26"/>
      <w:szCs w:val="26"/>
    </w:rPr>
  </w:style>
  <w:style w:type="character" w:customStyle="1" w:styleId="FontStyle154">
    <w:name w:val="Font Style154"/>
    <w:rsid w:val="00922395"/>
    <w:rPr>
      <w:rFonts w:ascii="Bookman Old Style" w:hAnsi="Bookman Old Style" w:cs="Bookman Old Style"/>
      <w:b/>
      <w:bCs/>
      <w:sz w:val="24"/>
      <w:szCs w:val="24"/>
    </w:rPr>
  </w:style>
  <w:style w:type="character" w:customStyle="1" w:styleId="FontStyle155">
    <w:name w:val="Font Style155"/>
    <w:rsid w:val="00922395"/>
    <w:rPr>
      <w:rFonts w:ascii="Times New Roman" w:hAnsi="Times New Roman" w:cs="Times New Roman"/>
      <w:sz w:val="36"/>
      <w:szCs w:val="36"/>
    </w:rPr>
  </w:style>
  <w:style w:type="character" w:customStyle="1" w:styleId="FontStyle157">
    <w:name w:val="Font Style157"/>
    <w:rsid w:val="00922395"/>
    <w:rPr>
      <w:rFonts w:ascii="Times New Roman" w:hAnsi="Times New Roman" w:cs="Times New Roman"/>
      <w:b/>
      <w:bCs/>
      <w:spacing w:val="40"/>
      <w:sz w:val="10"/>
      <w:szCs w:val="10"/>
    </w:rPr>
  </w:style>
  <w:style w:type="character" w:customStyle="1" w:styleId="FontStyle158">
    <w:name w:val="Font Style158"/>
    <w:rsid w:val="00922395"/>
    <w:rPr>
      <w:rFonts w:ascii="Times New Roman" w:hAnsi="Times New Roman" w:cs="Times New Roman"/>
      <w:sz w:val="28"/>
      <w:szCs w:val="28"/>
    </w:rPr>
  </w:style>
  <w:style w:type="character" w:customStyle="1" w:styleId="FontStyle159">
    <w:name w:val="Font Style159"/>
    <w:rsid w:val="00922395"/>
    <w:rPr>
      <w:rFonts w:ascii="Times New Roman" w:hAnsi="Times New Roman" w:cs="Times New Roman"/>
      <w:spacing w:val="60"/>
      <w:sz w:val="28"/>
      <w:szCs w:val="28"/>
    </w:rPr>
  </w:style>
  <w:style w:type="character" w:customStyle="1" w:styleId="FontStyle160">
    <w:name w:val="Font Style160"/>
    <w:rsid w:val="00922395"/>
    <w:rPr>
      <w:rFonts w:ascii="Times New Roman" w:hAnsi="Times New Roman" w:cs="Times New Roman"/>
      <w:b/>
      <w:bCs/>
      <w:sz w:val="24"/>
      <w:szCs w:val="24"/>
    </w:rPr>
  </w:style>
  <w:style w:type="character" w:customStyle="1" w:styleId="FontStyle161">
    <w:name w:val="Font Style161"/>
    <w:rsid w:val="00922395"/>
    <w:rPr>
      <w:rFonts w:ascii="Times New Roman" w:hAnsi="Times New Roman" w:cs="Times New Roman"/>
      <w:sz w:val="24"/>
      <w:szCs w:val="24"/>
    </w:rPr>
  </w:style>
  <w:style w:type="character" w:customStyle="1" w:styleId="FontStyle162">
    <w:name w:val="Font Style162"/>
    <w:rsid w:val="00922395"/>
    <w:rPr>
      <w:rFonts w:ascii="Times New Roman" w:hAnsi="Times New Roman" w:cs="Times New Roman"/>
      <w:sz w:val="22"/>
      <w:szCs w:val="22"/>
    </w:rPr>
  </w:style>
  <w:style w:type="character" w:customStyle="1" w:styleId="FontStyle163">
    <w:name w:val="Font Style163"/>
    <w:rsid w:val="00922395"/>
    <w:rPr>
      <w:rFonts w:ascii="Times New Roman" w:hAnsi="Times New Roman" w:cs="Times New Roman"/>
      <w:sz w:val="26"/>
      <w:szCs w:val="26"/>
    </w:rPr>
  </w:style>
  <w:style w:type="character" w:customStyle="1" w:styleId="FontStyle164">
    <w:name w:val="Font Style164"/>
    <w:rsid w:val="00922395"/>
    <w:rPr>
      <w:rFonts w:ascii="Times New Roman" w:hAnsi="Times New Roman" w:cs="Times New Roman"/>
      <w:b/>
      <w:bCs/>
      <w:sz w:val="26"/>
      <w:szCs w:val="26"/>
    </w:rPr>
  </w:style>
  <w:style w:type="character" w:customStyle="1" w:styleId="FontStyle165">
    <w:name w:val="Font Style165"/>
    <w:rsid w:val="00922395"/>
    <w:rPr>
      <w:rFonts w:ascii="Times New Roman" w:hAnsi="Times New Roman" w:cs="Times New Roman"/>
      <w:spacing w:val="60"/>
      <w:sz w:val="16"/>
      <w:szCs w:val="16"/>
    </w:rPr>
  </w:style>
  <w:style w:type="character" w:customStyle="1" w:styleId="1f">
    <w:name w:val="Знак примечания1"/>
    <w:rsid w:val="00922395"/>
    <w:rPr>
      <w:sz w:val="16"/>
      <w:szCs w:val="16"/>
    </w:rPr>
  </w:style>
  <w:style w:type="character" w:customStyle="1" w:styleId="affd">
    <w:name w:val="Тема примечания Знак"/>
    <w:rsid w:val="00922395"/>
    <w:rPr>
      <w:rFonts w:ascii="Times New Roman" w:eastAsia="Times New Roman" w:hAnsi="Times New Roman" w:cs="Times New Roman"/>
      <w:b/>
      <w:bCs/>
      <w:lang w:val="ru-RU"/>
    </w:rPr>
  </w:style>
  <w:style w:type="character" w:customStyle="1" w:styleId="FontStyle84">
    <w:name w:val="Font Style84"/>
    <w:rsid w:val="00922395"/>
    <w:rPr>
      <w:rFonts w:ascii="Times New Roman" w:hAnsi="Times New Roman" w:cs="Times New Roman"/>
      <w:sz w:val="28"/>
    </w:rPr>
  </w:style>
  <w:style w:type="character" w:customStyle="1" w:styleId="53">
    <w:name w:val="Заголовок №5_"/>
    <w:rsid w:val="00922395"/>
    <w:rPr>
      <w:b/>
      <w:bCs/>
      <w:sz w:val="26"/>
      <w:szCs w:val="26"/>
      <w:highlight w:val="white"/>
    </w:rPr>
  </w:style>
  <w:style w:type="character" w:customStyle="1" w:styleId="112">
    <w:name w:val="Основной текст (11)_"/>
    <w:rsid w:val="00922395"/>
    <w:rPr>
      <w:rFonts w:ascii="Times New Roman" w:hAnsi="Times New Roman" w:cs="Times New Roman"/>
      <w:i/>
      <w:iCs/>
      <w:highlight w:val="white"/>
    </w:rPr>
  </w:style>
  <w:style w:type="character" w:customStyle="1" w:styleId="11pt">
    <w:name w:val="Основной текст + 11 pt"/>
    <w:rsid w:val="00922395"/>
    <w:rPr>
      <w:rFonts w:ascii="Times New Roman" w:hAnsi="Times New Roman" w:cs="Times New Roman"/>
      <w:spacing w:val="0"/>
      <w:sz w:val="22"/>
      <w:szCs w:val="22"/>
    </w:rPr>
  </w:style>
  <w:style w:type="character" w:customStyle="1" w:styleId="12pt">
    <w:name w:val="Основной текст + 12 pt"/>
    <w:aliases w:val="Курсив"/>
    <w:rsid w:val="00922395"/>
    <w:rPr>
      <w:rFonts w:ascii="Times New Roman" w:hAnsi="Times New Roman" w:cs="Times New Roman"/>
      <w:i/>
      <w:iCs/>
      <w:spacing w:val="0"/>
      <w:sz w:val="24"/>
      <w:szCs w:val="24"/>
    </w:rPr>
  </w:style>
  <w:style w:type="character" w:customStyle="1" w:styleId="100">
    <w:name w:val="Основной текст + 10"/>
    <w:aliases w:val="5 pt9"/>
    <w:rsid w:val="00922395"/>
    <w:rPr>
      <w:rFonts w:ascii="Times New Roman" w:eastAsia="Times New Roman" w:hAnsi="Times New Roman" w:cs="Times New Roman"/>
      <w:strike w:val="0"/>
      <w:dstrike w:val="0"/>
      <w:color w:val="000000"/>
      <w:spacing w:val="0"/>
      <w:w w:val="100"/>
      <w:position w:val="0"/>
      <w:sz w:val="21"/>
      <w:szCs w:val="21"/>
      <w:highlight w:val="white"/>
      <w:u w:val="none"/>
      <w:vertAlign w:val="baseline"/>
      <w:lang w:val="uk-UA"/>
    </w:rPr>
  </w:style>
  <w:style w:type="character" w:customStyle="1" w:styleId="2f0">
    <w:name w:val="Знак примечания2"/>
    <w:rsid w:val="00922395"/>
    <w:rPr>
      <w:sz w:val="16"/>
      <w:szCs w:val="16"/>
    </w:rPr>
  </w:style>
  <w:style w:type="character" w:customStyle="1" w:styleId="atn">
    <w:name w:val="atn"/>
    <w:rsid w:val="00922395"/>
  </w:style>
  <w:style w:type="character" w:customStyle="1" w:styleId="211">
    <w:name w:val="Основной текст 2 Знак1"/>
    <w:rsid w:val="00922395"/>
    <w:rPr>
      <w:sz w:val="24"/>
      <w:szCs w:val="24"/>
      <w:lang w:val="ru-RU" w:eastAsia="zh-CN"/>
    </w:rPr>
  </w:style>
  <w:style w:type="character" w:customStyle="1" w:styleId="310">
    <w:name w:val="Основной текст 3 Знак1"/>
    <w:rsid w:val="00922395"/>
    <w:rPr>
      <w:sz w:val="16"/>
      <w:szCs w:val="16"/>
      <w:lang w:val="ru-RU" w:eastAsia="zh-CN"/>
    </w:rPr>
  </w:style>
  <w:style w:type="character" w:customStyle="1" w:styleId="212">
    <w:name w:val="Основной текст с отступом 2 Знак1"/>
    <w:rsid w:val="00922395"/>
    <w:rPr>
      <w:sz w:val="24"/>
      <w:szCs w:val="24"/>
      <w:lang w:val="ru-RU" w:eastAsia="zh-CN"/>
    </w:rPr>
  </w:style>
  <w:style w:type="character" w:customStyle="1" w:styleId="311">
    <w:name w:val="Основной текст с отступом 3 Знак1"/>
    <w:rsid w:val="00922395"/>
    <w:rPr>
      <w:sz w:val="16"/>
      <w:szCs w:val="16"/>
      <w:lang w:val="ru-RU" w:eastAsia="zh-CN"/>
    </w:rPr>
  </w:style>
  <w:style w:type="character" w:customStyle="1" w:styleId="39">
    <w:name w:val="Знак примечания3"/>
    <w:rsid w:val="00922395"/>
    <w:rPr>
      <w:sz w:val="16"/>
      <w:szCs w:val="16"/>
    </w:rPr>
  </w:style>
  <w:style w:type="character" w:customStyle="1" w:styleId="2f1">
    <w:name w:val="Текст примечания Знак2"/>
    <w:rsid w:val="00922395"/>
    <w:rPr>
      <w:lang w:val="ru-RU" w:eastAsia="zh-CN"/>
    </w:rPr>
  </w:style>
  <w:style w:type="character" w:customStyle="1" w:styleId="xbe">
    <w:name w:val="_xbe"/>
    <w:rsid w:val="00922395"/>
  </w:style>
  <w:style w:type="character" w:customStyle="1" w:styleId="1f0">
    <w:name w:val="Основной текст Знак1"/>
    <w:rsid w:val="00922395"/>
    <w:rPr>
      <w:rFonts w:ascii="Times New Roman" w:eastAsia="Calibri" w:hAnsi="Times New Roman" w:cs="Times New Roman"/>
      <w:b/>
      <w:bCs/>
      <w:sz w:val="24"/>
      <w:szCs w:val="24"/>
      <w:lang w:eastAsia="zh-CN"/>
    </w:rPr>
  </w:style>
  <w:style w:type="paragraph" w:styleId="affe">
    <w:name w:val="List"/>
    <w:basedOn w:val="a5"/>
    <w:rsid w:val="00922395"/>
    <w:pPr>
      <w:suppressAutoHyphens/>
      <w:autoSpaceDE w:val="0"/>
      <w:spacing w:after="0"/>
      <w:jc w:val="center"/>
    </w:pPr>
    <w:rPr>
      <w:rFonts w:eastAsia="Calibri" w:cs="Mangal"/>
      <w:b/>
      <w:bCs/>
      <w:lang w:eastAsia="zh-CN"/>
    </w:rPr>
  </w:style>
  <w:style w:type="paragraph" w:styleId="afff">
    <w:name w:val="caption"/>
    <w:basedOn w:val="a"/>
    <w:qFormat/>
    <w:rsid w:val="00922395"/>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3a">
    <w:name w:val="Указатель3"/>
    <w:basedOn w:val="a"/>
    <w:rsid w:val="00922395"/>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3b">
    <w:name w:val="Название объекта3"/>
    <w:basedOn w:val="a"/>
    <w:rsid w:val="00922395"/>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2f2">
    <w:name w:val="Указатель2"/>
    <w:basedOn w:val="a"/>
    <w:rsid w:val="00922395"/>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2f3">
    <w:name w:val="Название объекта2"/>
    <w:basedOn w:val="a"/>
    <w:rsid w:val="00922395"/>
    <w:pPr>
      <w:suppressLineNumbers/>
      <w:suppressAutoHyphens/>
      <w:spacing w:before="120" w:after="120" w:line="240" w:lineRule="auto"/>
      <w:jc w:val="both"/>
    </w:pPr>
    <w:rPr>
      <w:rFonts w:ascii="Times New Roman" w:eastAsia="Times New Roman" w:hAnsi="Times New Roman" w:cs="Mangal"/>
      <w:i/>
      <w:iCs/>
      <w:sz w:val="24"/>
      <w:szCs w:val="24"/>
      <w:lang w:eastAsia="zh-CN"/>
    </w:rPr>
  </w:style>
  <w:style w:type="paragraph" w:customStyle="1" w:styleId="1f1">
    <w:name w:val="Указатель1"/>
    <w:basedOn w:val="a"/>
    <w:rsid w:val="00922395"/>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213">
    <w:name w:val="Основной текст 21"/>
    <w:basedOn w:val="a"/>
    <w:rsid w:val="00922395"/>
    <w:pPr>
      <w:suppressAutoHyphens/>
      <w:spacing w:after="120" w:line="480" w:lineRule="auto"/>
      <w:jc w:val="both"/>
    </w:pPr>
    <w:rPr>
      <w:rFonts w:ascii="Times New Roman" w:eastAsia="Calibri" w:hAnsi="Times New Roman" w:cs="Times New Roman"/>
      <w:sz w:val="24"/>
      <w:szCs w:val="24"/>
      <w:lang w:eastAsia="zh-CN"/>
    </w:rPr>
  </w:style>
  <w:style w:type="paragraph" w:customStyle="1" w:styleId="1f2">
    <w:name w:val="Название объекта1"/>
    <w:basedOn w:val="a"/>
    <w:rsid w:val="00922395"/>
    <w:pPr>
      <w:suppressAutoHyphens/>
      <w:spacing w:after="0" w:line="240" w:lineRule="auto"/>
      <w:jc w:val="center"/>
    </w:pPr>
    <w:rPr>
      <w:rFonts w:ascii="Times New Roman" w:eastAsia="Times New Roman" w:hAnsi="Times New Roman" w:cs="Times New Roman"/>
      <w:b/>
      <w:sz w:val="28"/>
      <w:szCs w:val="20"/>
      <w:lang w:eastAsia="zh-CN"/>
    </w:rPr>
  </w:style>
  <w:style w:type="paragraph" w:customStyle="1" w:styleId="1f3">
    <w:name w:val="Текст1"/>
    <w:basedOn w:val="a"/>
    <w:rsid w:val="00922395"/>
    <w:pPr>
      <w:suppressAutoHyphens/>
      <w:spacing w:after="0" w:line="240" w:lineRule="auto"/>
      <w:jc w:val="both"/>
    </w:pPr>
    <w:rPr>
      <w:rFonts w:ascii="Courier New" w:eastAsia="Calibri" w:hAnsi="Courier New" w:cs="Courier New"/>
      <w:sz w:val="20"/>
      <w:szCs w:val="20"/>
      <w:lang w:eastAsia="zh-CN"/>
    </w:rPr>
  </w:style>
  <w:style w:type="character" w:customStyle="1" w:styleId="1f4">
    <w:name w:val="Основной текст с отступом Знак1"/>
    <w:rsid w:val="00922395"/>
    <w:rPr>
      <w:rFonts w:ascii="Times New Roman" w:eastAsia="Calibri" w:hAnsi="Times New Roman" w:cs="Times New Roman"/>
      <w:sz w:val="20"/>
      <w:szCs w:val="20"/>
      <w:lang w:eastAsia="zh-CN"/>
    </w:rPr>
  </w:style>
  <w:style w:type="paragraph" w:customStyle="1" w:styleId="312">
    <w:name w:val="Основной текст 31"/>
    <w:basedOn w:val="a"/>
    <w:rsid w:val="00922395"/>
    <w:pPr>
      <w:widowControl w:val="0"/>
      <w:suppressAutoHyphens/>
      <w:autoSpaceDE w:val="0"/>
      <w:spacing w:after="120" w:line="240" w:lineRule="auto"/>
      <w:jc w:val="both"/>
    </w:pPr>
    <w:rPr>
      <w:rFonts w:ascii="Times New Roman" w:eastAsia="Calibri" w:hAnsi="Times New Roman" w:cs="Times New Roman"/>
      <w:sz w:val="16"/>
      <w:szCs w:val="16"/>
      <w:lang w:eastAsia="zh-CN"/>
    </w:rPr>
  </w:style>
  <w:style w:type="character" w:customStyle="1" w:styleId="HTML1">
    <w:name w:val="Стандартный HTML Знак1"/>
    <w:rsid w:val="00922395"/>
    <w:rPr>
      <w:rFonts w:ascii="Courier New" w:eastAsia="Calibri" w:hAnsi="Courier New" w:cs="Courier New"/>
      <w:sz w:val="20"/>
      <w:szCs w:val="20"/>
      <w:lang w:eastAsia="zh-CN"/>
    </w:rPr>
  </w:style>
  <w:style w:type="paragraph" w:customStyle="1" w:styleId="1f5">
    <w:name w:val="Заголовок таблицы ссылок1"/>
    <w:basedOn w:val="1"/>
    <w:next w:val="a"/>
    <w:rsid w:val="00922395"/>
    <w:pPr>
      <w:keepLines/>
      <w:suppressAutoHyphens/>
      <w:spacing w:before="480" w:after="0" w:line="276" w:lineRule="auto"/>
      <w:jc w:val="left"/>
    </w:pPr>
    <w:rPr>
      <w:color w:val="365F91"/>
      <w:kern w:val="1"/>
      <w:sz w:val="28"/>
      <w:szCs w:val="28"/>
      <w:lang w:eastAsia="zh-CN"/>
    </w:rPr>
  </w:style>
  <w:style w:type="paragraph" w:customStyle="1" w:styleId="313">
    <w:name w:val="Основной текст с отступом 31"/>
    <w:basedOn w:val="a"/>
    <w:rsid w:val="00922395"/>
    <w:pPr>
      <w:suppressAutoHyphens/>
      <w:spacing w:after="120" w:line="240" w:lineRule="auto"/>
      <w:ind w:left="283"/>
      <w:jc w:val="both"/>
    </w:pPr>
    <w:rPr>
      <w:rFonts w:ascii="Times New Roman" w:eastAsia="Times New Roman" w:hAnsi="Times New Roman" w:cs="Times New Roman"/>
      <w:sz w:val="16"/>
      <w:szCs w:val="16"/>
      <w:lang w:eastAsia="zh-CN"/>
    </w:rPr>
  </w:style>
  <w:style w:type="paragraph" w:customStyle="1" w:styleId="Standard">
    <w:name w:val="Standard"/>
    <w:rsid w:val="00922395"/>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Style1">
    <w:name w:val="Style1"/>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
    <w:name w:val="Style2"/>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5">
    <w:name w:val="Style5"/>
    <w:basedOn w:val="a"/>
    <w:uiPriority w:val="99"/>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
    <w:name w:val="Style8"/>
    <w:basedOn w:val="a"/>
    <w:rsid w:val="00922395"/>
    <w:pPr>
      <w:widowControl w:val="0"/>
      <w:suppressAutoHyphens/>
      <w:autoSpaceDE w:val="0"/>
      <w:spacing w:after="0" w:line="331" w:lineRule="exact"/>
      <w:ind w:hanging="226"/>
      <w:jc w:val="both"/>
    </w:pPr>
    <w:rPr>
      <w:rFonts w:ascii="Times New Roman" w:eastAsia="Times New Roman" w:hAnsi="Times New Roman" w:cs="Times New Roman"/>
      <w:sz w:val="24"/>
      <w:szCs w:val="24"/>
      <w:lang w:eastAsia="zh-CN"/>
    </w:rPr>
  </w:style>
  <w:style w:type="paragraph" w:customStyle="1" w:styleId="Style24">
    <w:name w:val="Style24"/>
    <w:basedOn w:val="a"/>
    <w:rsid w:val="00922395"/>
    <w:pPr>
      <w:widowControl w:val="0"/>
      <w:suppressAutoHyphens/>
      <w:autoSpaceDE w:val="0"/>
      <w:spacing w:after="0" w:line="317" w:lineRule="exact"/>
      <w:ind w:hanging="941"/>
      <w:jc w:val="both"/>
    </w:pPr>
    <w:rPr>
      <w:rFonts w:ascii="Times New Roman" w:eastAsia="Times New Roman" w:hAnsi="Times New Roman" w:cs="Times New Roman"/>
      <w:sz w:val="24"/>
      <w:szCs w:val="24"/>
      <w:lang w:eastAsia="zh-CN"/>
    </w:rPr>
  </w:style>
  <w:style w:type="paragraph" w:customStyle="1" w:styleId="Style26">
    <w:name w:val="Style26"/>
    <w:basedOn w:val="a"/>
    <w:rsid w:val="00922395"/>
    <w:pPr>
      <w:widowControl w:val="0"/>
      <w:suppressAutoHyphens/>
      <w:autoSpaceDE w:val="0"/>
      <w:spacing w:after="0" w:line="509" w:lineRule="exact"/>
      <w:ind w:firstLine="725"/>
      <w:jc w:val="both"/>
    </w:pPr>
    <w:rPr>
      <w:rFonts w:ascii="Times New Roman" w:eastAsia="Times New Roman" w:hAnsi="Times New Roman" w:cs="Times New Roman"/>
      <w:sz w:val="24"/>
      <w:szCs w:val="24"/>
      <w:lang w:eastAsia="zh-CN"/>
    </w:rPr>
  </w:style>
  <w:style w:type="paragraph" w:customStyle="1" w:styleId="Style57">
    <w:name w:val="Style57"/>
    <w:basedOn w:val="a"/>
    <w:rsid w:val="00922395"/>
    <w:pPr>
      <w:widowControl w:val="0"/>
      <w:suppressAutoHyphens/>
      <w:autoSpaceDE w:val="0"/>
      <w:spacing w:after="0" w:line="299" w:lineRule="exact"/>
      <w:jc w:val="both"/>
    </w:pPr>
    <w:rPr>
      <w:rFonts w:ascii="Times New Roman" w:eastAsia="Times New Roman" w:hAnsi="Times New Roman" w:cs="Times New Roman"/>
      <w:sz w:val="24"/>
      <w:szCs w:val="24"/>
      <w:lang w:eastAsia="zh-CN"/>
    </w:rPr>
  </w:style>
  <w:style w:type="paragraph" w:customStyle="1" w:styleId="Style74">
    <w:name w:val="Style74"/>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1">
    <w:name w:val="Style81"/>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86">
    <w:name w:val="Style86"/>
    <w:basedOn w:val="a"/>
    <w:rsid w:val="00922395"/>
    <w:pPr>
      <w:widowControl w:val="0"/>
      <w:suppressAutoHyphens/>
      <w:autoSpaceDE w:val="0"/>
      <w:spacing w:after="0" w:line="299" w:lineRule="exact"/>
      <w:jc w:val="both"/>
    </w:pPr>
    <w:rPr>
      <w:rFonts w:ascii="Times New Roman" w:eastAsia="Times New Roman" w:hAnsi="Times New Roman" w:cs="Times New Roman"/>
      <w:sz w:val="24"/>
      <w:szCs w:val="24"/>
      <w:lang w:eastAsia="zh-CN"/>
    </w:rPr>
  </w:style>
  <w:style w:type="paragraph" w:customStyle="1" w:styleId="Style87">
    <w:name w:val="Style87"/>
    <w:basedOn w:val="a"/>
    <w:rsid w:val="00922395"/>
    <w:pPr>
      <w:widowControl w:val="0"/>
      <w:suppressAutoHyphens/>
      <w:autoSpaceDE w:val="0"/>
      <w:spacing w:after="0" w:line="295" w:lineRule="exact"/>
      <w:jc w:val="center"/>
    </w:pPr>
    <w:rPr>
      <w:rFonts w:ascii="Times New Roman" w:eastAsia="Times New Roman" w:hAnsi="Times New Roman" w:cs="Times New Roman"/>
      <w:sz w:val="24"/>
      <w:szCs w:val="24"/>
      <w:lang w:eastAsia="zh-CN"/>
    </w:rPr>
  </w:style>
  <w:style w:type="paragraph" w:customStyle="1" w:styleId="Style12">
    <w:name w:val="Style12"/>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5">
    <w:name w:val="Style25"/>
    <w:basedOn w:val="a"/>
    <w:rsid w:val="00922395"/>
    <w:pPr>
      <w:widowControl w:val="0"/>
      <w:suppressAutoHyphens/>
      <w:autoSpaceDE w:val="0"/>
      <w:spacing w:after="0" w:line="295" w:lineRule="exact"/>
      <w:jc w:val="center"/>
    </w:pPr>
    <w:rPr>
      <w:rFonts w:ascii="Times New Roman" w:eastAsia="Times New Roman" w:hAnsi="Times New Roman" w:cs="Times New Roman"/>
      <w:sz w:val="24"/>
      <w:szCs w:val="24"/>
      <w:lang w:eastAsia="zh-CN"/>
    </w:rPr>
  </w:style>
  <w:style w:type="paragraph" w:customStyle="1" w:styleId="Style40">
    <w:name w:val="Style40"/>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4">
    <w:name w:val="Style14"/>
    <w:basedOn w:val="a"/>
    <w:rsid w:val="00922395"/>
    <w:pPr>
      <w:widowControl w:val="0"/>
      <w:suppressAutoHyphens/>
      <w:autoSpaceDE w:val="0"/>
      <w:spacing w:after="0" w:line="329" w:lineRule="exact"/>
      <w:ind w:firstLine="1123"/>
      <w:jc w:val="both"/>
    </w:pPr>
    <w:rPr>
      <w:rFonts w:ascii="Times New Roman" w:eastAsia="Times New Roman" w:hAnsi="Times New Roman" w:cs="Times New Roman"/>
      <w:sz w:val="24"/>
      <w:szCs w:val="24"/>
      <w:lang w:eastAsia="zh-CN"/>
    </w:rPr>
  </w:style>
  <w:style w:type="paragraph" w:customStyle="1" w:styleId="Style85">
    <w:name w:val="Style85"/>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7">
    <w:name w:val="Style27"/>
    <w:basedOn w:val="a"/>
    <w:rsid w:val="00922395"/>
    <w:pPr>
      <w:widowControl w:val="0"/>
      <w:suppressAutoHyphens/>
      <w:autoSpaceDE w:val="0"/>
      <w:spacing w:after="0" w:line="281" w:lineRule="exact"/>
      <w:jc w:val="both"/>
    </w:pPr>
    <w:rPr>
      <w:rFonts w:ascii="Times New Roman" w:eastAsia="Times New Roman" w:hAnsi="Times New Roman" w:cs="Times New Roman"/>
      <w:sz w:val="24"/>
      <w:szCs w:val="24"/>
      <w:lang w:eastAsia="zh-CN"/>
    </w:rPr>
  </w:style>
  <w:style w:type="paragraph" w:customStyle="1" w:styleId="Style28">
    <w:name w:val="Style28"/>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56">
    <w:name w:val="Style56"/>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8">
    <w:name w:val="Style18"/>
    <w:basedOn w:val="a"/>
    <w:rsid w:val="0092239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0">
    <w:name w:val="Style20"/>
    <w:basedOn w:val="a"/>
    <w:rsid w:val="00922395"/>
    <w:pPr>
      <w:widowControl w:val="0"/>
      <w:suppressAutoHyphens/>
      <w:autoSpaceDE w:val="0"/>
      <w:spacing w:after="0" w:line="317" w:lineRule="exact"/>
      <w:ind w:firstLine="266"/>
      <w:jc w:val="both"/>
    </w:pPr>
    <w:rPr>
      <w:rFonts w:ascii="Times New Roman" w:eastAsia="Times New Roman" w:hAnsi="Times New Roman" w:cs="Times New Roman"/>
      <w:sz w:val="24"/>
      <w:szCs w:val="24"/>
      <w:lang w:eastAsia="zh-CN"/>
    </w:rPr>
  </w:style>
  <w:style w:type="paragraph" w:customStyle="1" w:styleId="Style9">
    <w:name w:val="Style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9">
    <w:name w:val="Style29"/>
    <w:basedOn w:val="a"/>
    <w:rsid w:val="00922395"/>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3">
    <w:name w:val="Style2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6">
    <w:name w:val="Style76"/>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5">
    <w:name w:val="Style15"/>
    <w:basedOn w:val="a"/>
    <w:rsid w:val="00922395"/>
    <w:pPr>
      <w:widowControl w:val="0"/>
      <w:suppressAutoHyphens/>
      <w:autoSpaceDE w:val="0"/>
      <w:spacing w:after="0" w:line="310" w:lineRule="exact"/>
      <w:ind w:firstLine="86"/>
      <w:jc w:val="both"/>
    </w:pPr>
    <w:rPr>
      <w:rFonts w:ascii="Times New Roman" w:eastAsia="Times New Roman" w:hAnsi="Times New Roman" w:cs="Times New Roman"/>
      <w:sz w:val="24"/>
      <w:szCs w:val="24"/>
      <w:lang w:eastAsia="zh-CN"/>
    </w:rPr>
  </w:style>
  <w:style w:type="paragraph" w:customStyle="1" w:styleId="Style68">
    <w:name w:val="Style6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
    <w:name w:val="Style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
    <w:name w:val="Style4"/>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
    <w:rsid w:val="00922395"/>
    <w:pPr>
      <w:widowControl w:val="0"/>
      <w:suppressAutoHyphens/>
      <w:autoSpaceDE w:val="0"/>
      <w:spacing w:after="0" w:line="326" w:lineRule="exact"/>
      <w:ind w:hanging="533"/>
    </w:pPr>
    <w:rPr>
      <w:rFonts w:ascii="Times New Roman" w:eastAsia="Times New Roman" w:hAnsi="Times New Roman" w:cs="Times New Roman"/>
      <w:sz w:val="24"/>
      <w:szCs w:val="24"/>
      <w:lang w:eastAsia="zh-CN"/>
    </w:rPr>
  </w:style>
  <w:style w:type="paragraph" w:customStyle="1" w:styleId="Style7">
    <w:name w:val="Style7"/>
    <w:basedOn w:val="a"/>
    <w:rsid w:val="00922395"/>
    <w:pPr>
      <w:widowControl w:val="0"/>
      <w:suppressAutoHyphens/>
      <w:autoSpaceDE w:val="0"/>
      <w:spacing w:after="0" w:line="326" w:lineRule="exact"/>
      <w:ind w:hanging="336"/>
    </w:pPr>
    <w:rPr>
      <w:rFonts w:ascii="Times New Roman" w:eastAsia="Times New Roman" w:hAnsi="Times New Roman" w:cs="Times New Roman"/>
      <w:sz w:val="24"/>
      <w:szCs w:val="24"/>
      <w:lang w:eastAsia="zh-CN"/>
    </w:rPr>
  </w:style>
  <w:style w:type="paragraph" w:customStyle="1" w:styleId="Style10">
    <w:name w:val="Style10"/>
    <w:basedOn w:val="a"/>
    <w:rsid w:val="00922395"/>
    <w:pPr>
      <w:widowControl w:val="0"/>
      <w:suppressAutoHyphens/>
      <w:autoSpaceDE w:val="0"/>
      <w:spacing w:after="0" w:line="667" w:lineRule="exact"/>
      <w:ind w:firstLine="2203"/>
    </w:pPr>
    <w:rPr>
      <w:rFonts w:ascii="Times New Roman" w:eastAsia="Times New Roman" w:hAnsi="Times New Roman" w:cs="Times New Roman"/>
      <w:sz w:val="24"/>
      <w:szCs w:val="24"/>
      <w:lang w:eastAsia="zh-CN"/>
    </w:rPr>
  </w:style>
  <w:style w:type="paragraph" w:customStyle="1" w:styleId="Style11">
    <w:name w:val="Style1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3">
    <w:name w:val="Style13"/>
    <w:basedOn w:val="a"/>
    <w:rsid w:val="00922395"/>
    <w:pPr>
      <w:widowControl w:val="0"/>
      <w:suppressAutoHyphens/>
      <w:autoSpaceDE w:val="0"/>
      <w:spacing w:after="0" w:line="319" w:lineRule="exact"/>
    </w:pPr>
    <w:rPr>
      <w:rFonts w:ascii="Times New Roman" w:eastAsia="Times New Roman" w:hAnsi="Times New Roman" w:cs="Times New Roman"/>
      <w:sz w:val="24"/>
      <w:szCs w:val="24"/>
      <w:lang w:eastAsia="zh-CN"/>
    </w:rPr>
  </w:style>
  <w:style w:type="paragraph" w:customStyle="1" w:styleId="Style16">
    <w:name w:val="Style16"/>
    <w:basedOn w:val="a"/>
    <w:rsid w:val="00922395"/>
    <w:pPr>
      <w:widowControl w:val="0"/>
      <w:suppressAutoHyphens/>
      <w:autoSpaceDE w:val="0"/>
      <w:spacing w:after="0" w:line="322" w:lineRule="exact"/>
      <w:ind w:hanging="763"/>
    </w:pPr>
    <w:rPr>
      <w:rFonts w:ascii="Times New Roman" w:eastAsia="Times New Roman" w:hAnsi="Times New Roman" w:cs="Times New Roman"/>
      <w:sz w:val="24"/>
      <w:szCs w:val="24"/>
      <w:lang w:eastAsia="zh-CN"/>
    </w:rPr>
  </w:style>
  <w:style w:type="paragraph" w:customStyle="1" w:styleId="Style19">
    <w:name w:val="Style19"/>
    <w:basedOn w:val="a"/>
    <w:rsid w:val="00922395"/>
    <w:pPr>
      <w:widowControl w:val="0"/>
      <w:suppressAutoHyphens/>
      <w:autoSpaceDE w:val="0"/>
      <w:spacing w:after="0" w:line="374" w:lineRule="exact"/>
      <w:ind w:hanging="504"/>
    </w:pPr>
    <w:rPr>
      <w:rFonts w:ascii="Times New Roman" w:eastAsia="Times New Roman" w:hAnsi="Times New Roman" w:cs="Times New Roman"/>
      <w:sz w:val="24"/>
      <w:szCs w:val="24"/>
      <w:lang w:eastAsia="zh-CN"/>
    </w:rPr>
  </w:style>
  <w:style w:type="paragraph" w:customStyle="1" w:styleId="Style22">
    <w:name w:val="Style2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
    <w:rsid w:val="00922395"/>
    <w:pPr>
      <w:widowControl w:val="0"/>
      <w:suppressAutoHyphens/>
      <w:autoSpaceDE w:val="0"/>
      <w:spacing w:after="0" w:line="326" w:lineRule="exact"/>
      <w:ind w:firstLine="1176"/>
    </w:pPr>
    <w:rPr>
      <w:rFonts w:ascii="Times New Roman" w:eastAsia="Times New Roman" w:hAnsi="Times New Roman" w:cs="Times New Roman"/>
      <w:sz w:val="24"/>
      <w:szCs w:val="24"/>
      <w:lang w:eastAsia="zh-CN"/>
    </w:rPr>
  </w:style>
  <w:style w:type="paragraph" w:customStyle="1" w:styleId="Style31">
    <w:name w:val="Style3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2">
    <w:name w:val="Style3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3">
    <w:name w:val="Style3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4">
    <w:name w:val="Style34"/>
    <w:basedOn w:val="a"/>
    <w:rsid w:val="00922395"/>
    <w:pPr>
      <w:widowControl w:val="0"/>
      <w:suppressAutoHyphens/>
      <w:autoSpaceDE w:val="0"/>
      <w:spacing w:after="0" w:line="348"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6">
    <w:name w:val="Style36"/>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7">
    <w:name w:val="Style37"/>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9">
    <w:name w:val="Style3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1">
    <w:name w:val="Style4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2">
    <w:name w:val="Style4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3">
    <w:name w:val="Style4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4">
    <w:name w:val="Style44"/>
    <w:basedOn w:val="a"/>
    <w:rsid w:val="00922395"/>
    <w:pPr>
      <w:widowControl w:val="0"/>
      <w:suppressAutoHyphens/>
      <w:autoSpaceDE w:val="0"/>
      <w:spacing w:after="0" w:line="322" w:lineRule="exact"/>
      <w:ind w:hanging="226"/>
    </w:pPr>
    <w:rPr>
      <w:rFonts w:ascii="Times New Roman" w:eastAsia="Times New Roman" w:hAnsi="Times New Roman" w:cs="Times New Roman"/>
      <w:sz w:val="24"/>
      <w:szCs w:val="24"/>
      <w:lang w:eastAsia="zh-CN"/>
    </w:rPr>
  </w:style>
  <w:style w:type="paragraph" w:customStyle="1" w:styleId="Style45">
    <w:name w:val="Style4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7">
    <w:name w:val="Style47"/>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8">
    <w:name w:val="Style48"/>
    <w:basedOn w:val="a"/>
    <w:rsid w:val="00922395"/>
    <w:pPr>
      <w:widowControl w:val="0"/>
      <w:suppressAutoHyphens/>
      <w:autoSpaceDE w:val="0"/>
      <w:spacing w:after="0" w:line="389" w:lineRule="exact"/>
      <w:ind w:firstLine="2712"/>
    </w:pPr>
    <w:rPr>
      <w:rFonts w:ascii="Times New Roman" w:eastAsia="Times New Roman" w:hAnsi="Times New Roman" w:cs="Times New Roman"/>
      <w:sz w:val="24"/>
      <w:szCs w:val="24"/>
      <w:lang w:eastAsia="zh-CN"/>
    </w:rPr>
  </w:style>
  <w:style w:type="paragraph" w:customStyle="1" w:styleId="Style49">
    <w:name w:val="Style49"/>
    <w:basedOn w:val="a"/>
    <w:rsid w:val="00922395"/>
    <w:pPr>
      <w:widowControl w:val="0"/>
      <w:suppressAutoHyphens/>
      <w:autoSpaceDE w:val="0"/>
      <w:spacing w:after="0" w:line="365" w:lineRule="exact"/>
      <w:ind w:firstLine="1210"/>
    </w:pPr>
    <w:rPr>
      <w:rFonts w:ascii="Times New Roman" w:eastAsia="Times New Roman" w:hAnsi="Times New Roman" w:cs="Times New Roman"/>
      <w:sz w:val="24"/>
      <w:szCs w:val="24"/>
      <w:lang w:eastAsia="zh-CN"/>
    </w:rPr>
  </w:style>
  <w:style w:type="paragraph" w:customStyle="1" w:styleId="Style50">
    <w:name w:val="Style50"/>
    <w:basedOn w:val="a"/>
    <w:rsid w:val="00922395"/>
    <w:pPr>
      <w:widowControl w:val="0"/>
      <w:suppressAutoHyphens/>
      <w:autoSpaceDE w:val="0"/>
      <w:spacing w:after="0" w:line="710" w:lineRule="exact"/>
      <w:ind w:firstLine="2928"/>
    </w:pPr>
    <w:rPr>
      <w:rFonts w:ascii="Times New Roman" w:eastAsia="Times New Roman" w:hAnsi="Times New Roman" w:cs="Times New Roman"/>
      <w:sz w:val="24"/>
      <w:szCs w:val="24"/>
      <w:lang w:eastAsia="zh-CN"/>
    </w:rPr>
  </w:style>
  <w:style w:type="paragraph" w:customStyle="1" w:styleId="Style51">
    <w:name w:val="Style5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2">
    <w:name w:val="Style5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3">
    <w:name w:val="Style53"/>
    <w:basedOn w:val="a"/>
    <w:rsid w:val="00922395"/>
    <w:pPr>
      <w:widowControl w:val="0"/>
      <w:suppressAutoHyphens/>
      <w:autoSpaceDE w:val="0"/>
      <w:spacing w:after="0" w:line="336" w:lineRule="exact"/>
      <w:ind w:hanging="110"/>
    </w:pPr>
    <w:rPr>
      <w:rFonts w:ascii="Times New Roman" w:eastAsia="Times New Roman" w:hAnsi="Times New Roman" w:cs="Times New Roman"/>
      <w:sz w:val="24"/>
      <w:szCs w:val="24"/>
      <w:lang w:eastAsia="zh-CN"/>
    </w:rPr>
  </w:style>
  <w:style w:type="paragraph" w:customStyle="1" w:styleId="Style54">
    <w:name w:val="Style54"/>
    <w:basedOn w:val="a"/>
    <w:rsid w:val="00922395"/>
    <w:pPr>
      <w:widowControl w:val="0"/>
      <w:suppressAutoHyphens/>
      <w:autoSpaceDE w:val="0"/>
      <w:spacing w:after="0" w:line="283" w:lineRule="exact"/>
      <w:ind w:hanging="1608"/>
    </w:pPr>
    <w:rPr>
      <w:rFonts w:ascii="Times New Roman" w:eastAsia="Times New Roman" w:hAnsi="Times New Roman" w:cs="Times New Roman"/>
      <w:sz w:val="24"/>
      <w:szCs w:val="24"/>
      <w:lang w:eastAsia="zh-CN"/>
    </w:rPr>
  </w:style>
  <w:style w:type="paragraph" w:customStyle="1" w:styleId="Style55">
    <w:name w:val="Style5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8">
    <w:name w:val="Style58"/>
    <w:basedOn w:val="a"/>
    <w:rsid w:val="00922395"/>
    <w:pPr>
      <w:widowControl w:val="0"/>
      <w:suppressAutoHyphens/>
      <w:autoSpaceDE w:val="0"/>
      <w:spacing w:after="0" w:line="336" w:lineRule="exact"/>
      <w:ind w:hanging="1027"/>
    </w:pPr>
    <w:rPr>
      <w:rFonts w:ascii="Times New Roman" w:eastAsia="Times New Roman" w:hAnsi="Times New Roman" w:cs="Times New Roman"/>
      <w:sz w:val="24"/>
      <w:szCs w:val="24"/>
      <w:lang w:eastAsia="zh-CN"/>
    </w:rPr>
  </w:style>
  <w:style w:type="paragraph" w:customStyle="1" w:styleId="Style59">
    <w:name w:val="Style59"/>
    <w:basedOn w:val="a"/>
    <w:rsid w:val="00922395"/>
    <w:pPr>
      <w:widowControl w:val="0"/>
      <w:suppressAutoHyphens/>
      <w:autoSpaceDE w:val="0"/>
      <w:spacing w:after="0" w:line="326" w:lineRule="exact"/>
      <w:ind w:hanging="134"/>
    </w:pPr>
    <w:rPr>
      <w:rFonts w:ascii="Times New Roman" w:eastAsia="Times New Roman" w:hAnsi="Times New Roman" w:cs="Times New Roman"/>
      <w:sz w:val="24"/>
      <w:szCs w:val="24"/>
      <w:lang w:eastAsia="zh-CN"/>
    </w:rPr>
  </w:style>
  <w:style w:type="paragraph" w:customStyle="1" w:styleId="Style60">
    <w:name w:val="Style60"/>
    <w:basedOn w:val="a"/>
    <w:rsid w:val="00922395"/>
    <w:pPr>
      <w:widowControl w:val="0"/>
      <w:suppressAutoHyphens/>
      <w:autoSpaceDE w:val="0"/>
      <w:spacing w:after="0" w:line="403" w:lineRule="exact"/>
      <w:ind w:hanging="221"/>
    </w:pPr>
    <w:rPr>
      <w:rFonts w:ascii="Times New Roman" w:eastAsia="Times New Roman" w:hAnsi="Times New Roman" w:cs="Times New Roman"/>
      <w:sz w:val="24"/>
      <w:szCs w:val="24"/>
      <w:lang w:eastAsia="zh-CN"/>
    </w:rPr>
  </w:style>
  <w:style w:type="paragraph" w:customStyle="1" w:styleId="Style61">
    <w:name w:val="Style61"/>
    <w:basedOn w:val="a"/>
    <w:rsid w:val="00922395"/>
    <w:pPr>
      <w:widowControl w:val="0"/>
      <w:suppressAutoHyphens/>
      <w:autoSpaceDE w:val="0"/>
      <w:spacing w:after="0" w:line="336" w:lineRule="exact"/>
      <w:ind w:hanging="797"/>
    </w:pPr>
    <w:rPr>
      <w:rFonts w:ascii="Times New Roman" w:eastAsia="Times New Roman" w:hAnsi="Times New Roman" w:cs="Times New Roman"/>
      <w:sz w:val="24"/>
      <w:szCs w:val="24"/>
      <w:lang w:eastAsia="zh-CN"/>
    </w:rPr>
  </w:style>
  <w:style w:type="paragraph" w:customStyle="1" w:styleId="Style62">
    <w:name w:val="Style62"/>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3">
    <w:name w:val="Style6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5">
    <w:name w:val="Style65"/>
    <w:basedOn w:val="a"/>
    <w:rsid w:val="00922395"/>
    <w:pPr>
      <w:widowControl w:val="0"/>
      <w:suppressAutoHyphens/>
      <w:autoSpaceDE w:val="0"/>
      <w:spacing w:after="0" w:line="322" w:lineRule="exact"/>
      <w:ind w:hanging="1987"/>
    </w:pPr>
    <w:rPr>
      <w:rFonts w:ascii="Times New Roman" w:eastAsia="Times New Roman" w:hAnsi="Times New Roman" w:cs="Times New Roman"/>
      <w:sz w:val="24"/>
      <w:szCs w:val="24"/>
      <w:lang w:eastAsia="zh-CN"/>
    </w:rPr>
  </w:style>
  <w:style w:type="paragraph" w:customStyle="1" w:styleId="Style66">
    <w:name w:val="Style66"/>
    <w:basedOn w:val="a"/>
    <w:rsid w:val="00922395"/>
    <w:pPr>
      <w:widowControl w:val="0"/>
      <w:suppressAutoHyphens/>
      <w:autoSpaceDE w:val="0"/>
      <w:spacing w:after="0" w:line="192" w:lineRule="exact"/>
      <w:ind w:hanging="302"/>
    </w:pPr>
    <w:rPr>
      <w:rFonts w:ascii="Times New Roman" w:eastAsia="Times New Roman" w:hAnsi="Times New Roman" w:cs="Times New Roman"/>
      <w:sz w:val="24"/>
      <w:szCs w:val="24"/>
      <w:lang w:eastAsia="zh-CN"/>
    </w:rPr>
  </w:style>
  <w:style w:type="paragraph" w:customStyle="1" w:styleId="Style67">
    <w:name w:val="Style67"/>
    <w:basedOn w:val="a"/>
    <w:rsid w:val="00922395"/>
    <w:pPr>
      <w:widowControl w:val="0"/>
      <w:suppressAutoHyphens/>
      <w:autoSpaceDE w:val="0"/>
      <w:spacing w:after="0" w:line="192" w:lineRule="exact"/>
      <w:ind w:hanging="1267"/>
    </w:pPr>
    <w:rPr>
      <w:rFonts w:ascii="Times New Roman" w:eastAsia="Times New Roman" w:hAnsi="Times New Roman" w:cs="Times New Roman"/>
      <w:sz w:val="24"/>
      <w:szCs w:val="24"/>
      <w:lang w:eastAsia="zh-CN"/>
    </w:rPr>
  </w:style>
  <w:style w:type="paragraph" w:customStyle="1" w:styleId="Style69">
    <w:name w:val="Style6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0">
    <w:name w:val="Style70"/>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1">
    <w:name w:val="Style71"/>
    <w:basedOn w:val="a"/>
    <w:rsid w:val="00922395"/>
    <w:pPr>
      <w:widowControl w:val="0"/>
      <w:suppressAutoHyphens/>
      <w:autoSpaceDE w:val="0"/>
      <w:spacing w:after="0" w:line="163" w:lineRule="exact"/>
      <w:ind w:firstLine="1541"/>
    </w:pPr>
    <w:rPr>
      <w:rFonts w:ascii="Times New Roman" w:eastAsia="Times New Roman" w:hAnsi="Times New Roman" w:cs="Times New Roman"/>
      <w:sz w:val="24"/>
      <w:szCs w:val="24"/>
      <w:lang w:eastAsia="zh-CN"/>
    </w:rPr>
  </w:style>
  <w:style w:type="paragraph" w:customStyle="1" w:styleId="Style72">
    <w:name w:val="Style72"/>
    <w:basedOn w:val="a"/>
    <w:rsid w:val="00922395"/>
    <w:pPr>
      <w:widowControl w:val="0"/>
      <w:suppressAutoHyphens/>
      <w:autoSpaceDE w:val="0"/>
      <w:spacing w:after="0" w:line="216" w:lineRule="exact"/>
      <w:ind w:hanging="1075"/>
    </w:pPr>
    <w:rPr>
      <w:rFonts w:ascii="Times New Roman" w:eastAsia="Times New Roman" w:hAnsi="Times New Roman" w:cs="Times New Roman"/>
      <w:sz w:val="24"/>
      <w:szCs w:val="24"/>
      <w:lang w:eastAsia="zh-CN"/>
    </w:rPr>
  </w:style>
  <w:style w:type="paragraph" w:customStyle="1" w:styleId="Style73">
    <w:name w:val="Style7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5">
    <w:name w:val="Style75"/>
    <w:basedOn w:val="a"/>
    <w:rsid w:val="00922395"/>
    <w:pPr>
      <w:widowControl w:val="0"/>
      <w:suppressAutoHyphens/>
      <w:autoSpaceDE w:val="0"/>
      <w:spacing w:after="0" w:line="413" w:lineRule="exact"/>
      <w:ind w:hanging="614"/>
    </w:pPr>
    <w:rPr>
      <w:rFonts w:ascii="Times New Roman" w:eastAsia="Times New Roman" w:hAnsi="Times New Roman" w:cs="Times New Roman"/>
      <w:sz w:val="24"/>
      <w:szCs w:val="24"/>
      <w:lang w:eastAsia="zh-CN"/>
    </w:rPr>
  </w:style>
  <w:style w:type="paragraph" w:customStyle="1" w:styleId="Style77">
    <w:name w:val="Style77"/>
    <w:basedOn w:val="a"/>
    <w:rsid w:val="00922395"/>
    <w:pPr>
      <w:widowControl w:val="0"/>
      <w:suppressAutoHyphens/>
      <w:autoSpaceDE w:val="0"/>
      <w:spacing w:after="0" w:line="384" w:lineRule="exact"/>
      <w:ind w:hanging="1056"/>
    </w:pPr>
    <w:rPr>
      <w:rFonts w:ascii="Times New Roman" w:eastAsia="Times New Roman" w:hAnsi="Times New Roman" w:cs="Times New Roman"/>
      <w:sz w:val="24"/>
      <w:szCs w:val="24"/>
      <w:lang w:eastAsia="zh-CN"/>
    </w:rPr>
  </w:style>
  <w:style w:type="paragraph" w:customStyle="1" w:styleId="Style78">
    <w:name w:val="Style7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9">
    <w:name w:val="Style7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0">
    <w:name w:val="Style80"/>
    <w:basedOn w:val="a"/>
    <w:rsid w:val="00922395"/>
    <w:pPr>
      <w:widowControl w:val="0"/>
      <w:suppressAutoHyphens/>
      <w:autoSpaceDE w:val="0"/>
      <w:spacing w:after="0" w:line="379" w:lineRule="exact"/>
      <w:ind w:firstLine="907"/>
    </w:pPr>
    <w:rPr>
      <w:rFonts w:ascii="Times New Roman" w:eastAsia="Times New Roman" w:hAnsi="Times New Roman" w:cs="Times New Roman"/>
      <w:sz w:val="24"/>
      <w:szCs w:val="24"/>
      <w:lang w:eastAsia="zh-CN"/>
    </w:rPr>
  </w:style>
  <w:style w:type="paragraph" w:customStyle="1" w:styleId="Style82">
    <w:name w:val="Style82"/>
    <w:basedOn w:val="a"/>
    <w:rsid w:val="00922395"/>
    <w:pPr>
      <w:widowControl w:val="0"/>
      <w:suppressAutoHyphens/>
      <w:autoSpaceDE w:val="0"/>
      <w:spacing w:after="0" w:line="326" w:lineRule="exact"/>
      <w:ind w:hanging="470"/>
    </w:pPr>
    <w:rPr>
      <w:rFonts w:ascii="Times New Roman" w:eastAsia="Times New Roman" w:hAnsi="Times New Roman" w:cs="Times New Roman"/>
      <w:sz w:val="24"/>
      <w:szCs w:val="24"/>
      <w:lang w:eastAsia="zh-CN"/>
    </w:rPr>
  </w:style>
  <w:style w:type="paragraph" w:customStyle="1" w:styleId="Style83">
    <w:name w:val="Style83"/>
    <w:basedOn w:val="a"/>
    <w:rsid w:val="00922395"/>
    <w:pPr>
      <w:widowControl w:val="0"/>
      <w:suppressAutoHyphens/>
      <w:autoSpaceDE w:val="0"/>
      <w:spacing w:after="0" w:line="398" w:lineRule="exact"/>
      <w:ind w:hanging="1714"/>
    </w:pPr>
    <w:rPr>
      <w:rFonts w:ascii="Times New Roman" w:eastAsia="Times New Roman" w:hAnsi="Times New Roman" w:cs="Times New Roman"/>
      <w:sz w:val="24"/>
      <w:szCs w:val="24"/>
      <w:lang w:eastAsia="zh-CN"/>
    </w:rPr>
  </w:style>
  <w:style w:type="paragraph" w:customStyle="1" w:styleId="Style84">
    <w:name w:val="Style84"/>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8">
    <w:name w:val="Style88"/>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9">
    <w:name w:val="Style89"/>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0">
    <w:name w:val="Style90"/>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1">
    <w:name w:val="Style91"/>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2">
    <w:name w:val="Style92"/>
    <w:basedOn w:val="a"/>
    <w:rsid w:val="00922395"/>
    <w:pPr>
      <w:widowControl w:val="0"/>
      <w:suppressAutoHyphens/>
      <w:autoSpaceDE w:val="0"/>
      <w:spacing w:after="0" w:line="686" w:lineRule="exact"/>
      <w:ind w:firstLine="758"/>
    </w:pPr>
    <w:rPr>
      <w:rFonts w:ascii="Times New Roman" w:eastAsia="Times New Roman" w:hAnsi="Times New Roman" w:cs="Times New Roman"/>
      <w:sz w:val="24"/>
      <w:szCs w:val="24"/>
      <w:lang w:eastAsia="zh-CN"/>
    </w:rPr>
  </w:style>
  <w:style w:type="paragraph" w:customStyle="1" w:styleId="Style93">
    <w:name w:val="Style93"/>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4">
    <w:name w:val="Style94"/>
    <w:basedOn w:val="a"/>
    <w:rsid w:val="00922395"/>
    <w:pPr>
      <w:widowControl w:val="0"/>
      <w:suppressAutoHyphens/>
      <w:autoSpaceDE w:val="0"/>
      <w:spacing w:after="0" w:line="274" w:lineRule="exact"/>
    </w:pPr>
    <w:rPr>
      <w:rFonts w:ascii="Times New Roman" w:eastAsia="Times New Roman" w:hAnsi="Times New Roman" w:cs="Times New Roman"/>
      <w:sz w:val="24"/>
      <w:szCs w:val="24"/>
      <w:lang w:eastAsia="zh-CN"/>
    </w:rPr>
  </w:style>
  <w:style w:type="paragraph" w:customStyle="1" w:styleId="Style95">
    <w:name w:val="Style95"/>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6">
    <w:name w:val="Style96"/>
    <w:basedOn w:val="a"/>
    <w:rsid w:val="00922395"/>
    <w:pPr>
      <w:widowControl w:val="0"/>
      <w:suppressAutoHyphens/>
      <w:autoSpaceDE w:val="0"/>
      <w:spacing w:after="0" w:line="322" w:lineRule="exact"/>
      <w:ind w:hanging="374"/>
    </w:pPr>
    <w:rPr>
      <w:rFonts w:ascii="Times New Roman" w:eastAsia="Times New Roman" w:hAnsi="Times New Roman" w:cs="Times New Roman"/>
      <w:sz w:val="24"/>
      <w:szCs w:val="24"/>
      <w:lang w:eastAsia="zh-CN"/>
    </w:rPr>
  </w:style>
  <w:style w:type="paragraph" w:customStyle="1" w:styleId="Style97">
    <w:name w:val="Style97"/>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8">
    <w:name w:val="Style98"/>
    <w:basedOn w:val="a"/>
    <w:rsid w:val="00922395"/>
    <w:pPr>
      <w:widowControl w:val="0"/>
      <w:suppressAutoHyphens/>
      <w:autoSpaceDE w:val="0"/>
      <w:spacing w:after="0" w:line="389" w:lineRule="exact"/>
      <w:ind w:hanging="1421"/>
    </w:pPr>
    <w:rPr>
      <w:rFonts w:ascii="Times New Roman" w:eastAsia="Times New Roman" w:hAnsi="Times New Roman" w:cs="Times New Roman"/>
      <w:sz w:val="24"/>
      <w:szCs w:val="24"/>
      <w:lang w:eastAsia="zh-CN"/>
    </w:rPr>
  </w:style>
  <w:style w:type="paragraph" w:customStyle="1" w:styleId="Style99">
    <w:name w:val="Style99"/>
    <w:basedOn w:val="a"/>
    <w:rsid w:val="00922395"/>
    <w:pPr>
      <w:widowControl w:val="0"/>
      <w:suppressAutoHyphens/>
      <w:autoSpaceDE w:val="0"/>
      <w:spacing w:after="0" w:line="322" w:lineRule="exact"/>
      <w:jc w:val="right"/>
    </w:pPr>
    <w:rPr>
      <w:rFonts w:ascii="Times New Roman" w:eastAsia="Times New Roman" w:hAnsi="Times New Roman" w:cs="Times New Roman"/>
      <w:sz w:val="24"/>
      <w:szCs w:val="24"/>
      <w:lang w:eastAsia="zh-CN"/>
    </w:rPr>
  </w:style>
  <w:style w:type="paragraph" w:customStyle="1" w:styleId="Style100">
    <w:name w:val="Style100"/>
    <w:basedOn w:val="a"/>
    <w:rsid w:val="0092239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1">
    <w:name w:val="Style101"/>
    <w:basedOn w:val="a"/>
    <w:rsid w:val="00922395"/>
    <w:pPr>
      <w:widowControl w:val="0"/>
      <w:suppressAutoHyphens/>
      <w:autoSpaceDE w:val="0"/>
      <w:spacing w:after="0" w:line="326" w:lineRule="exact"/>
      <w:jc w:val="center"/>
    </w:pPr>
    <w:rPr>
      <w:rFonts w:ascii="Times New Roman" w:eastAsia="Times New Roman" w:hAnsi="Times New Roman" w:cs="Times New Roman"/>
      <w:sz w:val="24"/>
      <w:szCs w:val="24"/>
      <w:lang w:eastAsia="zh-CN"/>
    </w:rPr>
  </w:style>
  <w:style w:type="paragraph" w:customStyle="1" w:styleId="1f6">
    <w:name w:val="Текст примечания1"/>
    <w:basedOn w:val="a"/>
    <w:rsid w:val="00922395"/>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afff0">
    <w:name w:val="annotation subject"/>
    <w:basedOn w:val="1f6"/>
    <w:next w:val="1f6"/>
    <w:link w:val="1f7"/>
    <w:rsid w:val="00922395"/>
    <w:rPr>
      <w:b/>
      <w:bCs/>
    </w:rPr>
  </w:style>
  <w:style w:type="character" w:customStyle="1" w:styleId="1f7">
    <w:name w:val="Тема примечания Знак1"/>
    <w:basedOn w:val="affa"/>
    <w:link w:val="afff0"/>
    <w:rsid w:val="00922395"/>
    <w:rPr>
      <w:rFonts w:ascii="Times New Roman" w:eastAsia="Times New Roman" w:hAnsi="Times New Roman" w:cs="Times New Roman"/>
      <w:b/>
      <w:bCs/>
      <w:sz w:val="20"/>
      <w:szCs w:val="20"/>
      <w:lang w:eastAsia="zh-CN"/>
    </w:rPr>
  </w:style>
  <w:style w:type="paragraph" w:customStyle="1" w:styleId="rvps2">
    <w:name w:val="rvps2"/>
    <w:basedOn w:val="a"/>
    <w:rsid w:val="00922395"/>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fff1">
    <w:name w:val="Revision"/>
    <w:rsid w:val="00922395"/>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сновной текст2"/>
    <w:basedOn w:val="a"/>
    <w:rsid w:val="00922395"/>
    <w:pPr>
      <w:suppressAutoHyphens/>
      <w:spacing w:after="0" w:line="274" w:lineRule="exact"/>
      <w:ind w:hanging="2500"/>
    </w:pPr>
    <w:rPr>
      <w:rFonts w:ascii="Times New Roman" w:eastAsia="Times New Roman" w:hAnsi="Times New Roman" w:cs="Times New Roman"/>
      <w:color w:val="000000"/>
      <w:sz w:val="23"/>
      <w:szCs w:val="23"/>
      <w:lang w:eastAsia="zh-CN"/>
    </w:rPr>
  </w:style>
  <w:style w:type="paragraph" w:customStyle="1" w:styleId="54">
    <w:name w:val="Заголовок №5"/>
    <w:basedOn w:val="a"/>
    <w:rsid w:val="00922395"/>
    <w:pPr>
      <w:widowControl w:val="0"/>
      <w:suppressAutoHyphens/>
      <w:spacing w:after="60" w:line="0" w:lineRule="atLeast"/>
      <w:jc w:val="center"/>
    </w:pPr>
    <w:rPr>
      <w:rFonts w:ascii="Calibri" w:eastAsia="Calibri" w:hAnsi="Calibri" w:cs="Calibri"/>
      <w:b/>
      <w:bCs/>
      <w:sz w:val="26"/>
      <w:szCs w:val="26"/>
      <w:lang w:eastAsia="zh-CN"/>
    </w:rPr>
  </w:style>
  <w:style w:type="paragraph" w:customStyle="1" w:styleId="3c">
    <w:name w:val="Основной текст3"/>
    <w:basedOn w:val="a"/>
    <w:rsid w:val="00922395"/>
    <w:pPr>
      <w:suppressAutoHyphens/>
      <w:spacing w:after="0" w:line="367" w:lineRule="exact"/>
      <w:ind w:hanging="360"/>
      <w:jc w:val="both"/>
    </w:pPr>
    <w:rPr>
      <w:rFonts w:ascii="Times New Roman" w:eastAsia="Times New Roman" w:hAnsi="Times New Roman" w:cs="Times New Roman"/>
      <w:color w:val="000000"/>
      <w:sz w:val="25"/>
      <w:szCs w:val="25"/>
      <w:lang w:val="uk-UA" w:eastAsia="zh-CN"/>
    </w:rPr>
  </w:style>
  <w:style w:type="paragraph" w:customStyle="1" w:styleId="113">
    <w:name w:val="Основной текст (11)"/>
    <w:basedOn w:val="a"/>
    <w:rsid w:val="00922395"/>
    <w:pPr>
      <w:suppressAutoHyphens/>
      <w:spacing w:after="0" w:line="240" w:lineRule="atLeast"/>
    </w:pPr>
    <w:rPr>
      <w:rFonts w:ascii="Times New Roman" w:eastAsia="Calibri" w:hAnsi="Times New Roman" w:cs="Times New Roman"/>
      <w:i/>
      <w:iCs/>
      <w:sz w:val="20"/>
      <w:szCs w:val="20"/>
      <w:lang w:eastAsia="zh-CN"/>
    </w:rPr>
  </w:style>
  <w:style w:type="paragraph" w:customStyle="1" w:styleId="afff2">
    <w:name w:val="Содержимое таблицы"/>
    <w:basedOn w:val="a"/>
    <w:rsid w:val="00922395"/>
    <w:pPr>
      <w:suppressLineNumber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fff3">
    <w:name w:val="Заголовок таблицы"/>
    <w:basedOn w:val="afff2"/>
    <w:rsid w:val="00922395"/>
    <w:pPr>
      <w:jc w:val="center"/>
    </w:pPr>
    <w:rPr>
      <w:b/>
      <w:bCs/>
    </w:rPr>
  </w:style>
  <w:style w:type="paragraph" w:customStyle="1" w:styleId="2f5">
    <w:name w:val="Текст примечания2"/>
    <w:basedOn w:val="a"/>
    <w:rsid w:val="00922395"/>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3d">
    <w:name w:val="Обычный3"/>
    <w:rsid w:val="00922395"/>
    <w:pPr>
      <w:suppressAutoHyphens/>
      <w:snapToGrid w:val="0"/>
      <w:spacing w:after="0" w:line="240" w:lineRule="auto"/>
    </w:pPr>
    <w:rPr>
      <w:rFonts w:ascii="Times New Roman" w:eastAsia="Times New Roman" w:hAnsi="Times New Roman" w:cs="Times New Roman"/>
      <w:sz w:val="20"/>
      <w:szCs w:val="20"/>
      <w:lang w:eastAsia="zh-CN"/>
    </w:rPr>
  </w:style>
  <w:style w:type="paragraph" w:customStyle="1" w:styleId="220">
    <w:name w:val="Основной текст 22"/>
    <w:basedOn w:val="a"/>
    <w:rsid w:val="00922395"/>
    <w:pPr>
      <w:spacing w:after="120" w:line="480" w:lineRule="auto"/>
      <w:jc w:val="both"/>
    </w:pPr>
    <w:rPr>
      <w:rFonts w:ascii="Times New Roman" w:eastAsia="Times New Roman" w:hAnsi="Times New Roman" w:cs="Times New Roman"/>
      <w:sz w:val="24"/>
      <w:szCs w:val="24"/>
      <w:lang w:eastAsia="zh-CN"/>
    </w:rPr>
  </w:style>
  <w:style w:type="paragraph" w:customStyle="1" w:styleId="2f6">
    <w:name w:val="Текст2"/>
    <w:basedOn w:val="a"/>
    <w:rsid w:val="00922395"/>
    <w:pPr>
      <w:spacing w:after="0" w:line="240" w:lineRule="auto"/>
      <w:jc w:val="both"/>
    </w:pPr>
    <w:rPr>
      <w:rFonts w:ascii="Courier New" w:eastAsia="Times New Roman" w:hAnsi="Courier New" w:cs="Courier New"/>
      <w:sz w:val="20"/>
      <w:szCs w:val="20"/>
      <w:lang w:eastAsia="zh-CN"/>
    </w:rPr>
  </w:style>
  <w:style w:type="paragraph" w:customStyle="1" w:styleId="320">
    <w:name w:val="Основной текст 32"/>
    <w:basedOn w:val="a"/>
    <w:rsid w:val="00922395"/>
    <w:pPr>
      <w:widowControl w:val="0"/>
      <w:autoSpaceDE w:val="0"/>
      <w:spacing w:after="120" w:line="240" w:lineRule="auto"/>
      <w:jc w:val="both"/>
    </w:pPr>
    <w:rPr>
      <w:rFonts w:ascii="Times New Roman" w:eastAsia="Times New Roman" w:hAnsi="Times New Roman" w:cs="Times New Roman"/>
      <w:sz w:val="16"/>
      <w:szCs w:val="16"/>
      <w:lang w:eastAsia="zh-CN"/>
    </w:rPr>
  </w:style>
  <w:style w:type="paragraph" w:customStyle="1" w:styleId="221">
    <w:name w:val="Основной текст с отступом 22"/>
    <w:basedOn w:val="a"/>
    <w:rsid w:val="00922395"/>
    <w:pPr>
      <w:spacing w:after="120" w:line="480" w:lineRule="auto"/>
      <w:ind w:left="283"/>
      <w:jc w:val="both"/>
    </w:pPr>
    <w:rPr>
      <w:rFonts w:ascii="Times New Roman" w:eastAsia="Times New Roman" w:hAnsi="Times New Roman" w:cs="Times New Roman"/>
      <w:sz w:val="24"/>
      <w:szCs w:val="24"/>
      <w:lang w:eastAsia="zh-CN"/>
    </w:rPr>
  </w:style>
  <w:style w:type="paragraph" w:styleId="afff4">
    <w:name w:val="toa heading"/>
    <w:basedOn w:val="1"/>
    <w:next w:val="a"/>
    <w:rsid w:val="00922395"/>
    <w:pPr>
      <w:keepLines/>
      <w:spacing w:before="480" w:after="0" w:line="276" w:lineRule="auto"/>
      <w:jc w:val="left"/>
    </w:pPr>
    <w:rPr>
      <w:rFonts w:cs="Cambria"/>
      <w:color w:val="365F91"/>
      <w:kern w:val="1"/>
      <w:sz w:val="28"/>
      <w:szCs w:val="28"/>
      <w:lang w:val="uk-UA" w:eastAsia="zh-CN"/>
    </w:rPr>
  </w:style>
  <w:style w:type="paragraph" w:customStyle="1" w:styleId="321">
    <w:name w:val="Основной текст с отступом 32"/>
    <w:basedOn w:val="a"/>
    <w:rsid w:val="00922395"/>
    <w:pPr>
      <w:spacing w:after="120" w:line="240" w:lineRule="auto"/>
      <w:ind w:left="283"/>
      <w:jc w:val="both"/>
    </w:pPr>
    <w:rPr>
      <w:rFonts w:ascii="Times New Roman" w:eastAsia="Times New Roman" w:hAnsi="Times New Roman" w:cs="Times New Roman"/>
      <w:sz w:val="16"/>
      <w:szCs w:val="16"/>
      <w:lang w:eastAsia="zh-CN"/>
    </w:rPr>
  </w:style>
  <w:style w:type="paragraph" w:customStyle="1" w:styleId="3e">
    <w:name w:val="Текст примечания3"/>
    <w:basedOn w:val="a"/>
    <w:rsid w:val="00922395"/>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114">
    <w:name w:val="Знак Знак1 Знак Знак Знак Знак Знак Знак1 Знак"/>
    <w:basedOn w:val="a"/>
    <w:rsid w:val="00922395"/>
    <w:pPr>
      <w:spacing w:after="0" w:line="240" w:lineRule="auto"/>
    </w:pPr>
    <w:rPr>
      <w:rFonts w:ascii="Verdana" w:eastAsia="Times New Roman" w:hAnsi="Verdana" w:cs="Verdana"/>
      <w:sz w:val="20"/>
      <w:szCs w:val="20"/>
      <w:lang w:val="en-US"/>
    </w:rPr>
  </w:style>
  <w:style w:type="paragraph" w:customStyle="1" w:styleId="tjbmf">
    <w:name w:val="tj bmf"/>
    <w:basedOn w:val="a"/>
    <w:rsid w:val="00922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w:basedOn w:val="a"/>
    <w:rsid w:val="00922395"/>
    <w:pPr>
      <w:spacing w:after="0" w:line="240" w:lineRule="auto"/>
    </w:pPr>
    <w:rPr>
      <w:rFonts w:ascii="Verdana" w:eastAsia="Times New Roman" w:hAnsi="Verdana" w:cs="Verdana"/>
      <w:sz w:val="20"/>
      <w:szCs w:val="20"/>
      <w:lang w:val="en-US"/>
    </w:rPr>
  </w:style>
  <w:style w:type="numbering" w:customStyle="1" w:styleId="1111">
    <w:name w:val="Нет списка1111"/>
    <w:next w:val="a2"/>
    <w:uiPriority w:val="99"/>
    <w:semiHidden/>
    <w:unhideWhenUsed/>
    <w:rsid w:val="00922395"/>
  </w:style>
  <w:style w:type="numbering" w:customStyle="1" w:styleId="11111">
    <w:name w:val="Нет списка11111"/>
    <w:next w:val="a2"/>
    <w:uiPriority w:val="99"/>
    <w:semiHidden/>
    <w:unhideWhenUsed/>
    <w:rsid w:val="00922395"/>
  </w:style>
  <w:style w:type="character" w:customStyle="1" w:styleId="214">
    <w:name w:val="Основний текст 2 Знак1"/>
    <w:uiPriority w:val="99"/>
    <w:semiHidden/>
    <w:rsid w:val="00922395"/>
  </w:style>
  <w:style w:type="character" w:customStyle="1" w:styleId="222">
    <w:name w:val="Основной текст 2 Знак2"/>
    <w:uiPriority w:val="99"/>
    <w:semiHidden/>
    <w:rsid w:val="00922395"/>
    <w:rPr>
      <w:rFonts w:ascii="Times New Roman" w:eastAsia="Times New Roman" w:hAnsi="Times New Roman" w:cs="Times New Roman"/>
      <w:sz w:val="24"/>
      <w:szCs w:val="24"/>
      <w:lang w:eastAsia="zh-CN"/>
    </w:rPr>
  </w:style>
  <w:style w:type="character" w:customStyle="1" w:styleId="2f7">
    <w:name w:val="Текст Знак2"/>
    <w:uiPriority w:val="99"/>
    <w:semiHidden/>
    <w:rsid w:val="00922395"/>
    <w:rPr>
      <w:rFonts w:ascii="Consolas" w:hAnsi="Consolas"/>
      <w:sz w:val="21"/>
      <w:szCs w:val="21"/>
    </w:rPr>
  </w:style>
  <w:style w:type="character" w:customStyle="1" w:styleId="314">
    <w:name w:val="Основний текст 3 Знак1"/>
    <w:uiPriority w:val="99"/>
    <w:semiHidden/>
    <w:rsid w:val="00922395"/>
    <w:rPr>
      <w:sz w:val="16"/>
      <w:szCs w:val="16"/>
    </w:rPr>
  </w:style>
  <w:style w:type="character" w:customStyle="1" w:styleId="322">
    <w:name w:val="Основной текст 3 Знак2"/>
    <w:uiPriority w:val="99"/>
    <w:semiHidden/>
    <w:rsid w:val="00922395"/>
    <w:rPr>
      <w:rFonts w:ascii="Times New Roman" w:eastAsia="Times New Roman" w:hAnsi="Times New Roman" w:cs="Times New Roman"/>
      <w:sz w:val="16"/>
      <w:szCs w:val="16"/>
      <w:lang w:eastAsia="zh-CN"/>
    </w:rPr>
  </w:style>
  <w:style w:type="paragraph" w:customStyle="1" w:styleId="1f8">
    <w:name w:val="Абзац списка1"/>
    <w:basedOn w:val="a"/>
    <w:uiPriority w:val="99"/>
    <w:rsid w:val="00922395"/>
    <w:pPr>
      <w:ind w:left="720"/>
    </w:pPr>
    <w:rPr>
      <w:rFonts w:ascii="Calibri" w:eastAsia="Calibri" w:hAnsi="Calibri" w:cs="Calibri"/>
    </w:rPr>
  </w:style>
  <w:style w:type="character" w:customStyle="1" w:styleId="215">
    <w:name w:val="Основний текст з відступом 2 Знак1"/>
    <w:uiPriority w:val="99"/>
    <w:semiHidden/>
    <w:rsid w:val="00922395"/>
  </w:style>
  <w:style w:type="character" w:customStyle="1" w:styleId="223">
    <w:name w:val="Основной текст с отступом 2 Знак2"/>
    <w:uiPriority w:val="99"/>
    <w:semiHidden/>
    <w:rsid w:val="00922395"/>
    <w:rPr>
      <w:rFonts w:ascii="Times New Roman" w:eastAsia="Times New Roman" w:hAnsi="Times New Roman" w:cs="Times New Roman"/>
      <w:sz w:val="24"/>
      <w:szCs w:val="24"/>
      <w:lang w:eastAsia="zh-CN"/>
    </w:rPr>
  </w:style>
  <w:style w:type="paragraph" w:customStyle="1" w:styleId="96F5E7AB09704427B30B1A714100EB60">
    <w:name w:val="96F5E7AB09704427B30B1A714100EB60"/>
    <w:uiPriority w:val="99"/>
    <w:rsid w:val="00922395"/>
    <w:rPr>
      <w:rFonts w:ascii="Calibri" w:eastAsia="Times New Roman" w:hAnsi="Calibri" w:cs="Times New Roman"/>
      <w:lang w:val="en-US"/>
    </w:rPr>
  </w:style>
  <w:style w:type="paragraph" w:customStyle="1" w:styleId="fr2">
    <w:name w:val="fr2"/>
    <w:basedOn w:val="a"/>
    <w:rsid w:val="009223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r1">
    <w:name w:val="fr1"/>
    <w:basedOn w:val="a"/>
    <w:rsid w:val="0092239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15">
    <w:name w:val="Основний текст з відступом 3 Знак1"/>
    <w:uiPriority w:val="99"/>
    <w:semiHidden/>
    <w:rsid w:val="00922395"/>
    <w:rPr>
      <w:sz w:val="16"/>
      <w:szCs w:val="16"/>
    </w:rPr>
  </w:style>
  <w:style w:type="character" w:customStyle="1" w:styleId="323">
    <w:name w:val="Основной текст с отступом 3 Знак2"/>
    <w:uiPriority w:val="99"/>
    <w:semiHidden/>
    <w:rsid w:val="00922395"/>
    <w:rPr>
      <w:rFonts w:ascii="Times New Roman" w:eastAsia="Times New Roman" w:hAnsi="Times New Roman" w:cs="Times New Roman"/>
      <w:sz w:val="16"/>
      <w:szCs w:val="16"/>
      <w:lang w:eastAsia="zh-CN"/>
    </w:rPr>
  </w:style>
  <w:style w:type="paragraph" w:customStyle="1" w:styleId="afff6">
    <w:name w:val="основной текст"/>
    <w:basedOn w:val="a"/>
    <w:link w:val="afff7"/>
    <w:rsid w:val="00922395"/>
    <w:pPr>
      <w:spacing w:after="0" w:line="360" w:lineRule="auto"/>
      <w:ind w:firstLine="720"/>
      <w:jc w:val="both"/>
    </w:pPr>
    <w:rPr>
      <w:rFonts w:ascii="Times New Roman" w:eastAsia="Batang" w:hAnsi="Times New Roman" w:cs="Times New Roman"/>
      <w:sz w:val="28"/>
      <w:szCs w:val="28"/>
      <w:lang w:eastAsia="ru-RU"/>
    </w:rPr>
  </w:style>
  <w:style w:type="character" w:customStyle="1" w:styleId="afff7">
    <w:name w:val="основной текст Знак"/>
    <w:link w:val="afff6"/>
    <w:rsid w:val="00922395"/>
    <w:rPr>
      <w:rFonts w:ascii="Times New Roman" w:eastAsia="Batang" w:hAnsi="Times New Roman" w:cs="Times New Roman"/>
      <w:sz w:val="28"/>
      <w:szCs w:val="28"/>
      <w:lang w:eastAsia="ru-RU"/>
    </w:rPr>
  </w:style>
  <w:style w:type="paragraph" w:customStyle="1" w:styleId="1f9">
    <w:name w:val="Знак1 Знак Знак Знак"/>
    <w:basedOn w:val="a"/>
    <w:rsid w:val="0092239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8">
    <w:name w:val="текст в таблицу"/>
    <w:basedOn w:val="af8"/>
    <w:rsid w:val="00922395"/>
    <w:pPr>
      <w:tabs>
        <w:tab w:val="left" w:pos="515"/>
      </w:tabs>
      <w:spacing w:line="240" w:lineRule="atLeast"/>
      <w:jc w:val="center"/>
    </w:pPr>
    <w:rPr>
      <w:rFonts w:ascii="Arial" w:eastAsia="Calibri" w:hAnsi="Arial" w:cs="Arial"/>
      <w:sz w:val="16"/>
      <w:lang w:val="uk-UA" w:eastAsia="en-US"/>
    </w:rPr>
  </w:style>
  <w:style w:type="paragraph" w:styleId="afff9">
    <w:name w:val="Block Text"/>
    <w:basedOn w:val="a"/>
    <w:rsid w:val="00922395"/>
    <w:pPr>
      <w:widowControl w:val="0"/>
      <w:spacing w:after="0" w:line="240" w:lineRule="auto"/>
      <w:ind w:left="-142" w:right="-1759"/>
    </w:pPr>
    <w:rPr>
      <w:rFonts w:ascii="Times New Roman" w:eastAsia="Times New Roman" w:hAnsi="Times New Roman" w:cs="Times New Roman"/>
      <w:sz w:val="28"/>
      <w:szCs w:val="20"/>
      <w:lang w:eastAsia="ru-RU"/>
    </w:rPr>
  </w:style>
  <w:style w:type="table" w:customStyle="1" w:styleId="115">
    <w:name w:val="Сетка таблицы11"/>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922395"/>
  </w:style>
  <w:style w:type="numbering" w:customStyle="1" w:styleId="1111111">
    <w:name w:val="Нет списка1111111"/>
    <w:next w:val="a2"/>
    <w:uiPriority w:val="99"/>
    <w:semiHidden/>
    <w:unhideWhenUsed/>
    <w:rsid w:val="00922395"/>
  </w:style>
  <w:style w:type="character" w:customStyle="1" w:styleId="w">
    <w:name w:val="w"/>
    <w:rsid w:val="00922395"/>
  </w:style>
  <w:style w:type="numbering" w:customStyle="1" w:styleId="216">
    <w:name w:val="Нет списка21"/>
    <w:next w:val="a2"/>
    <w:uiPriority w:val="99"/>
    <w:semiHidden/>
    <w:unhideWhenUsed/>
    <w:rsid w:val="00922395"/>
  </w:style>
  <w:style w:type="numbering" w:customStyle="1" w:styleId="120">
    <w:name w:val="Нет списка12"/>
    <w:next w:val="a2"/>
    <w:uiPriority w:val="99"/>
    <w:semiHidden/>
    <w:unhideWhenUsed/>
    <w:rsid w:val="00922395"/>
  </w:style>
  <w:style w:type="numbering" w:customStyle="1" w:styleId="1120">
    <w:name w:val="Нет списка112"/>
    <w:next w:val="a2"/>
    <w:uiPriority w:val="99"/>
    <w:semiHidden/>
    <w:unhideWhenUsed/>
    <w:rsid w:val="00922395"/>
  </w:style>
  <w:style w:type="numbering" w:customStyle="1" w:styleId="2110">
    <w:name w:val="Нет списка211"/>
    <w:next w:val="a2"/>
    <w:uiPriority w:val="99"/>
    <w:semiHidden/>
    <w:unhideWhenUsed/>
    <w:rsid w:val="00922395"/>
  </w:style>
  <w:style w:type="numbering" w:customStyle="1" w:styleId="121">
    <w:name w:val="Нет списка121"/>
    <w:next w:val="a2"/>
    <w:uiPriority w:val="99"/>
    <w:semiHidden/>
    <w:unhideWhenUsed/>
    <w:rsid w:val="00922395"/>
  </w:style>
  <w:style w:type="character" w:customStyle="1" w:styleId="BodyTextIndentChar">
    <w:name w:val="Body Text Indent Char"/>
    <w:link w:val="1fa"/>
    <w:uiPriority w:val="99"/>
    <w:locked/>
    <w:rsid w:val="00922395"/>
    <w:rPr>
      <w:rFonts w:ascii="Book Antiqua" w:hAnsi="Book Antiqua"/>
      <w:sz w:val="24"/>
    </w:rPr>
  </w:style>
  <w:style w:type="paragraph" w:customStyle="1" w:styleId="1fa">
    <w:name w:val="Основной текст с отступом1"/>
    <w:basedOn w:val="a"/>
    <w:link w:val="BodyTextIndentChar"/>
    <w:uiPriority w:val="99"/>
    <w:rsid w:val="00922395"/>
    <w:pPr>
      <w:spacing w:after="0" w:line="240" w:lineRule="auto"/>
      <w:ind w:firstLine="567"/>
      <w:jc w:val="both"/>
    </w:pPr>
    <w:rPr>
      <w:rFonts w:ascii="Book Antiqua" w:hAnsi="Book Antiqua"/>
      <w:sz w:val="24"/>
    </w:rPr>
  </w:style>
  <w:style w:type="paragraph" w:customStyle="1" w:styleId="msonormal0">
    <w:name w:val="msonormal"/>
    <w:basedOn w:val="a"/>
    <w:rsid w:val="00922395"/>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afffa">
    <w:name w:val="Чертежный"/>
    <w:rsid w:val="00922395"/>
    <w:pPr>
      <w:spacing w:after="0" w:line="240" w:lineRule="auto"/>
      <w:jc w:val="both"/>
    </w:pPr>
    <w:rPr>
      <w:rFonts w:ascii="ISOCPEUR" w:eastAsia="Times New Roman" w:hAnsi="ISOCPEUR" w:cs="Times New Roman"/>
      <w:i/>
      <w:sz w:val="28"/>
      <w:szCs w:val="20"/>
      <w:lang w:val="uk-UA" w:eastAsia="ru-RU"/>
    </w:rPr>
  </w:style>
  <w:style w:type="paragraph" w:customStyle="1" w:styleId="rvps14">
    <w:name w:val="rvps14"/>
    <w:basedOn w:val="a"/>
    <w:rsid w:val="009223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5">
    <w:name w:val="Нет списка5"/>
    <w:next w:val="a2"/>
    <w:uiPriority w:val="99"/>
    <w:semiHidden/>
    <w:unhideWhenUsed/>
    <w:rsid w:val="00922395"/>
  </w:style>
  <w:style w:type="numbering" w:customStyle="1" w:styleId="130">
    <w:name w:val="Нет списка13"/>
    <w:next w:val="a2"/>
    <w:uiPriority w:val="99"/>
    <w:semiHidden/>
    <w:unhideWhenUsed/>
    <w:rsid w:val="00922395"/>
  </w:style>
  <w:style w:type="table" w:customStyle="1" w:styleId="3f">
    <w:name w:val="Сетка таблицы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922395"/>
  </w:style>
  <w:style w:type="table" w:customStyle="1" w:styleId="122">
    <w:name w:val="Сетка таблицы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
    <w:next w:val="a2"/>
    <w:uiPriority w:val="99"/>
    <w:semiHidden/>
    <w:unhideWhenUsed/>
    <w:rsid w:val="00922395"/>
  </w:style>
  <w:style w:type="numbering" w:customStyle="1" w:styleId="316">
    <w:name w:val="Нет списка31"/>
    <w:next w:val="a2"/>
    <w:uiPriority w:val="99"/>
    <w:semiHidden/>
    <w:unhideWhenUsed/>
    <w:rsid w:val="00922395"/>
  </w:style>
  <w:style w:type="paragraph" w:customStyle="1" w:styleId="225">
    <w:name w:val="22"/>
    <w:basedOn w:val="a"/>
    <w:rsid w:val="009223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0">
    <w:name w:val="Нет списка41"/>
    <w:next w:val="a2"/>
    <w:uiPriority w:val="99"/>
    <w:semiHidden/>
    <w:unhideWhenUsed/>
    <w:rsid w:val="00922395"/>
  </w:style>
  <w:style w:type="numbering" w:customStyle="1" w:styleId="1220">
    <w:name w:val="Нет списка122"/>
    <w:next w:val="a2"/>
    <w:uiPriority w:val="99"/>
    <w:semiHidden/>
    <w:unhideWhenUsed/>
    <w:rsid w:val="00922395"/>
  </w:style>
  <w:style w:type="numbering" w:customStyle="1" w:styleId="2120">
    <w:name w:val="Нет списка212"/>
    <w:next w:val="a2"/>
    <w:uiPriority w:val="99"/>
    <w:semiHidden/>
    <w:unhideWhenUsed/>
    <w:rsid w:val="00922395"/>
  </w:style>
  <w:style w:type="numbering" w:customStyle="1" w:styleId="3110">
    <w:name w:val="Нет списка311"/>
    <w:next w:val="a2"/>
    <w:uiPriority w:val="99"/>
    <w:semiHidden/>
    <w:unhideWhenUsed/>
    <w:rsid w:val="00922395"/>
  </w:style>
  <w:style w:type="numbering" w:customStyle="1" w:styleId="411">
    <w:name w:val="Нет списка411"/>
    <w:next w:val="a2"/>
    <w:uiPriority w:val="99"/>
    <w:semiHidden/>
    <w:unhideWhenUsed/>
    <w:rsid w:val="00922395"/>
  </w:style>
  <w:style w:type="table" w:customStyle="1" w:styleId="217">
    <w:name w:val="Сетка таблицы21"/>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922395"/>
  </w:style>
  <w:style w:type="numbering" w:customStyle="1" w:styleId="11112">
    <w:name w:val="Нет списка11112"/>
    <w:next w:val="a2"/>
    <w:uiPriority w:val="99"/>
    <w:semiHidden/>
    <w:unhideWhenUsed/>
    <w:rsid w:val="00922395"/>
  </w:style>
  <w:style w:type="table" w:customStyle="1" w:styleId="1110">
    <w:name w:val="Сетка таблицы111"/>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922395"/>
  </w:style>
  <w:style w:type="numbering" w:customStyle="1" w:styleId="111111111">
    <w:name w:val="Нет списка111111111"/>
    <w:next w:val="a2"/>
    <w:uiPriority w:val="99"/>
    <w:semiHidden/>
    <w:unhideWhenUsed/>
    <w:rsid w:val="00922395"/>
  </w:style>
  <w:style w:type="numbering" w:customStyle="1" w:styleId="2111">
    <w:name w:val="Нет списка2111"/>
    <w:next w:val="a2"/>
    <w:uiPriority w:val="99"/>
    <w:semiHidden/>
    <w:unhideWhenUsed/>
    <w:rsid w:val="00922395"/>
  </w:style>
  <w:style w:type="numbering" w:customStyle="1" w:styleId="1211">
    <w:name w:val="Нет списка1211"/>
    <w:next w:val="a2"/>
    <w:uiPriority w:val="99"/>
    <w:semiHidden/>
    <w:unhideWhenUsed/>
    <w:rsid w:val="00922395"/>
  </w:style>
  <w:style w:type="numbering" w:customStyle="1" w:styleId="1121">
    <w:name w:val="Нет списка1121"/>
    <w:next w:val="a2"/>
    <w:uiPriority w:val="99"/>
    <w:semiHidden/>
    <w:unhideWhenUsed/>
    <w:rsid w:val="00922395"/>
  </w:style>
  <w:style w:type="numbering" w:customStyle="1" w:styleId="21111">
    <w:name w:val="Нет списка21111"/>
    <w:next w:val="a2"/>
    <w:uiPriority w:val="99"/>
    <w:semiHidden/>
    <w:unhideWhenUsed/>
    <w:rsid w:val="00922395"/>
  </w:style>
  <w:style w:type="numbering" w:customStyle="1" w:styleId="12111">
    <w:name w:val="Нет списка12111"/>
    <w:next w:val="a2"/>
    <w:uiPriority w:val="99"/>
    <w:semiHidden/>
    <w:unhideWhenUsed/>
    <w:rsid w:val="00922395"/>
  </w:style>
  <w:style w:type="numbering" w:customStyle="1" w:styleId="511">
    <w:name w:val="Нет списка51"/>
    <w:next w:val="a2"/>
    <w:uiPriority w:val="99"/>
    <w:semiHidden/>
    <w:unhideWhenUsed/>
    <w:rsid w:val="00922395"/>
  </w:style>
  <w:style w:type="numbering" w:customStyle="1" w:styleId="131">
    <w:name w:val="Нет списка131"/>
    <w:next w:val="a2"/>
    <w:uiPriority w:val="99"/>
    <w:semiHidden/>
    <w:unhideWhenUsed/>
    <w:rsid w:val="00922395"/>
  </w:style>
  <w:style w:type="numbering" w:customStyle="1" w:styleId="2210">
    <w:name w:val="Нет списка221"/>
    <w:next w:val="a2"/>
    <w:uiPriority w:val="99"/>
    <w:semiHidden/>
    <w:unhideWhenUsed/>
    <w:rsid w:val="00922395"/>
  </w:style>
  <w:style w:type="numbering" w:customStyle="1" w:styleId="324">
    <w:name w:val="Нет списка32"/>
    <w:next w:val="a2"/>
    <w:uiPriority w:val="99"/>
    <w:semiHidden/>
    <w:unhideWhenUsed/>
    <w:rsid w:val="00922395"/>
  </w:style>
  <w:style w:type="numbering" w:customStyle="1" w:styleId="420">
    <w:name w:val="Нет списка42"/>
    <w:next w:val="a2"/>
    <w:uiPriority w:val="99"/>
    <w:semiHidden/>
    <w:unhideWhenUsed/>
    <w:rsid w:val="00922395"/>
  </w:style>
  <w:style w:type="numbering" w:customStyle="1" w:styleId="1131">
    <w:name w:val="Нет списка1131"/>
    <w:next w:val="a2"/>
    <w:uiPriority w:val="99"/>
    <w:semiHidden/>
    <w:unhideWhenUsed/>
    <w:rsid w:val="00922395"/>
  </w:style>
  <w:style w:type="numbering" w:customStyle="1" w:styleId="11121">
    <w:name w:val="Нет списка11121"/>
    <w:next w:val="a2"/>
    <w:uiPriority w:val="99"/>
    <w:semiHidden/>
    <w:unhideWhenUsed/>
    <w:rsid w:val="00922395"/>
  </w:style>
  <w:style w:type="numbering" w:customStyle="1" w:styleId="111121">
    <w:name w:val="Нет списка111121"/>
    <w:next w:val="a2"/>
    <w:uiPriority w:val="99"/>
    <w:semiHidden/>
    <w:unhideWhenUsed/>
    <w:rsid w:val="00922395"/>
  </w:style>
  <w:style w:type="numbering" w:customStyle="1" w:styleId="111112">
    <w:name w:val="Нет списка111112"/>
    <w:next w:val="a2"/>
    <w:uiPriority w:val="99"/>
    <w:semiHidden/>
    <w:unhideWhenUsed/>
    <w:rsid w:val="00922395"/>
  </w:style>
  <w:style w:type="numbering" w:customStyle="1" w:styleId="2121">
    <w:name w:val="Нет списка2121"/>
    <w:next w:val="a2"/>
    <w:uiPriority w:val="99"/>
    <w:semiHidden/>
    <w:unhideWhenUsed/>
    <w:rsid w:val="00922395"/>
  </w:style>
  <w:style w:type="numbering" w:customStyle="1" w:styleId="1221">
    <w:name w:val="Нет списка1221"/>
    <w:next w:val="a2"/>
    <w:uiPriority w:val="99"/>
    <w:semiHidden/>
    <w:unhideWhenUsed/>
    <w:rsid w:val="00922395"/>
  </w:style>
  <w:style w:type="numbering" w:customStyle="1" w:styleId="11211">
    <w:name w:val="Нет списка11211"/>
    <w:next w:val="a2"/>
    <w:uiPriority w:val="99"/>
    <w:semiHidden/>
    <w:unhideWhenUsed/>
    <w:rsid w:val="00922395"/>
  </w:style>
  <w:style w:type="numbering" w:customStyle="1" w:styleId="2112">
    <w:name w:val="Нет списка2112"/>
    <w:next w:val="a2"/>
    <w:uiPriority w:val="99"/>
    <w:semiHidden/>
    <w:unhideWhenUsed/>
    <w:rsid w:val="00922395"/>
  </w:style>
  <w:style w:type="numbering" w:customStyle="1" w:styleId="1212">
    <w:name w:val="Нет списка1212"/>
    <w:next w:val="a2"/>
    <w:uiPriority w:val="99"/>
    <w:semiHidden/>
    <w:unhideWhenUsed/>
    <w:rsid w:val="00922395"/>
  </w:style>
  <w:style w:type="numbering" w:customStyle="1" w:styleId="62">
    <w:name w:val="Нет списка6"/>
    <w:next w:val="a2"/>
    <w:uiPriority w:val="99"/>
    <w:semiHidden/>
    <w:unhideWhenUsed/>
    <w:rsid w:val="00922395"/>
  </w:style>
  <w:style w:type="numbering" w:customStyle="1" w:styleId="140">
    <w:name w:val="Нет списка14"/>
    <w:next w:val="a2"/>
    <w:uiPriority w:val="99"/>
    <w:semiHidden/>
    <w:unhideWhenUsed/>
    <w:rsid w:val="00922395"/>
  </w:style>
  <w:style w:type="numbering" w:customStyle="1" w:styleId="230">
    <w:name w:val="Нет списка23"/>
    <w:next w:val="a2"/>
    <w:uiPriority w:val="99"/>
    <w:semiHidden/>
    <w:unhideWhenUsed/>
    <w:rsid w:val="00922395"/>
  </w:style>
  <w:style w:type="numbering" w:customStyle="1" w:styleId="330">
    <w:name w:val="Нет списка33"/>
    <w:next w:val="a2"/>
    <w:uiPriority w:val="99"/>
    <w:semiHidden/>
    <w:unhideWhenUsed/>
    <w:rsid w:val="00922395"/>
  </w:style>
  <w:style w:type="numbering" w:customStyle="1" w:styleId="430">
    <w:name w:val="Нет списка43"/>
    <w:next w:val="a2"/>
    <w:uiPriority w:val="99"/>
    <w:semiHidden/>
    <w:unhideWhenUsed/>
    <w:rsid w:val="00922395"/>
  </w:style>
  <w:style w:type="numbering" w:customStyle="1" w:styleId="1140">
    <w:name w:val="Нет списка114"/>
    <w:next w:val="a2"/>
    <w:uiPriority w:val="99"/>
    <w:semiHidden/>
    <w:unhideWhenUsed/>
    <w:rsid w:val="00922395"/>
  </w:style>
  <w:style w:type="numbering" w:customStyle="1" w:styleId="1113">
    <w:name w:val="Нет списка1113"/>
    <w:next w:val="a2"/>
    <w:uiPriority w:val="99"/>
    <w:semiHidden/>
    <w:unhideWhenUsed/>
    <w:rsid w:val="00922395"/>
  </w:style>
  <w:style w:type="numbering" w:customStyle="1" w:styleId="11113">
    <w:name w:val="Нет списка11113"/>
    <w:next w:val="a2"/>
    <w:uiPriority w:val="99"/>
    <w:semiHidden/>
    <w:unhideWhenUsed/>
    <w:rsid w:val="00922395"/>
  </w:style>
  <w:style w:type="numbering" w:customStyle="1" w:styleId="111113">
    <w:name w:val="Нет списка111113"/>
    <w:next w:val="a2"/>
    <w:uiPriority w:val="99"/>
    <w:semiHidden/>
    <w:unhideWhenUsed/>
    <w:rsid w:val="00922395"/>
  </w:style>
  <w:style w:type="numbering" w:customStyle="1" w:styleId="2130">
    <w:name w:val="Нет списка213"/>
    <w:next w:val="a2"/>
    <w:uiPriority w:val="99"/>
    <w:semiHidden/>
    <w:unhideWhenUsed/>
    <w:rsid w:val="00922395"/>
  </w:style>
  <w:style w:type="numbering" w:customStyle="1" w:styleId="123">
    <w:name w:val="Нет списка123"/>
    <w:next w:val="a2"/>
    <w:uiPriority w:val="99"/>
    <w:semiHidden/>
    <w:unhideWhenUsed/>
    <w:rsid w:val="00922395"/>
  </w:style>
  <w:style w:type="numbering" w:customStyle="1" w:styleId="1122">
    <w:name w:val="Нет списка1122"/>
    <w:next w:val="a2"/>
    <w:uiPriority w:val="99"/>
    <w:semiHidden/>
    <w:unhideWhenUsed/>
    <w:rsid w:val="00922395"/>
  </w:style>
  <w:style w:type="numbering" w:customStyle="1" w:styleId="2113">
    <w:name w:val="Нет списка2113"/>
    <w:next w:val="a2"/>
    <w:uiPriority w:val="99"/>
    <w:semiHidden/>
    <w:unhideWhenUsed/>
    <w:rsid w:val="00922395"/>
  </w:style>
  <w:style w:type="numbering" w:customStyle="1" w:styleId="1213">
    <w:name w:val="Нет списка1213"/>
    <w:next w:val="a2"/>
    <w:uiPriority w:val="99"/>
    <w:semiHidden/>
    <w:unhideWhenUsed/>
    <w:rsid w:val="00922395"/>
  </w:style>
  <w:style w:type="character" w:customStyle="1" w:styleId="211pt">
    <w:name w:val="Основной текст (2) + 11 pt;Полужирный"/>
    <w:basedOn w:val="2d"/>
    <w:rsid w:val="00922395"/>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styleId="afffb">
    <w:name w:val="Placeholder Text"/>
    <w:basedOn w:val="a0"/>
    <w:uiPriority w:val="99"/>
    <w:semiHidden/>
    <w:rsid w:val="00922395"/>
    <w:rPr>
      <w:color w:val="808080"/>
    </w:rPr>
  </w:style>
  <w:style w:type="table" w:customStyle="1" w:styleId="1fb">
    <w:name w:val="Сітка таблиці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ітка таблиці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ітка таблиці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922395"/>
    <w:pPr>
      <w:widowControl w:val="0"/>
      <w:autoSpaceDE w:val="0"/>
      <w:autoSpaceDN w:val="0"/>
      <w:spacing w:after="0" w:line="180" w:lineRule="exact"/>
      <w:jc w:val="center"/>
    </w:pPr>
    <w:rPr>
      <w:rFonts w:ascii="Arial" w:eastAsia="Arial" w:hAnsi="Arial" w:cs="Arial"/>
      <w:lang w:val="en-US"/>
    </w:rPr>
  </w:style>
  <w:style w:type="table" w:customStyle="1" w:styleId="132">
    <w:name w:val="Сітка таблиці1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ітка таблиці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ітка таблиці1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922395"/>
  </w:style>
  <w:style w:type="table" w:customStyle="1" w:styleId="56">
    <w:name w:val="Сетка таблицы5"/>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2"/>
    <w:uiPriority w:val="99"/>
    <w:semiHidden/>
    <w:unhideWhenUsed/>
    <w:rsid w:val="00922395"/>
  </w:style>
  <w:style w:type="numbering" w:customStyle="1" w:styleId="1150">
    <w:name w:val="Нет списка115"/>
    <w:next w:val="a2"/>
    <w:uiPriority w:val="99"/>
    <w:semiHidden/>
    <w:unhideWhenUsed/>
    <w:rsid w:val="00922395"/>
  </w:style>
  <w:style w:type="table" w:customStyle="1" w:styleId="133">
    <w:name w:val="Сетка таблицы1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922395"/>
  </w:style>
  <w:style w:type="numbering" w:customStyle="1" w:styleId="340">
    <w:name w:val="Нет списка34"/>
    <w:next w:val="a2"/>
    <w:uiPriority w:val="99"/>
    <w:semiHidden/>
    <w:unhideWhenUsed/>
    <w:rsid w:val="00922395"/>
  </w:style>
  <w:style w:type="numbering" w:customStyle="1" w:styleId="440">
    <w:name w:val="Нет списка44"/>
    <w:next w:val="a2"/>
    <w:uiPriority w:val="99"/>
    <w:semiHidden/>
    <w:unhideWhenUsed/>
    <w:rsid w:val="00922395"/>
  </w:style>
  <w:style w:type="table" w:customStyle="1" w:styleId="231">
    <w:name w:val="Сетка таблицы2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2"/>
    <w:uiPriority w:val="99"/>
    <w:semiHidden/>
    <w:unhideWhenUsed/>
    <w:rsid w:val="00922395"/>
  </w:style>
  <w:style w:type="numbering" w:customStyle="1" w:styleId="11114">
    <w:name w:val="Нет списка11114"/>
    <w:next w:val="a2"/>
    <w:uiPriority w:val="99"/>
    <w:semiHidden/>
    <w:unhideWhenUsed/>
    <w:rsid w:val="00922395"/>
  </w:style>
  <w:style w:type="table" w:customStyle="1" w:styleId="1132">
    <w:name w:val="Сетка таблицы11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922395"/>
  </w:style>
  <w:style w:type="numbering" w:customStyle="1" w:styleId="1111112">
    <w:name w:val="Нет списка1111112"/>
    <w:next w:val="a2"/>
    <w:uiPriority w:val="99"/>
    <w:semiHidden/>
    <w:unhideWhenUsed/>
    <w:rsid w:val="00922395"/>
  </w:style>
  <w:style w:type="numbering" w:customStyle="1" w:styleId="2140">
    <w:name w:val="Нет списка214"/>
    <w:next w:val="a2"/>
    <w:uiPriority w:val="99"/>
    <w:semiHidden/>
    <w:unhideWhenUsed/>
    <w:rsid w:val="00922395"/>
  </w:style>
  <w:style w:type="numbering" w:customStyle="1" w:styleId="1240">
    <w:name w:val="Нет списка124"/>
    <w:next w:val="a2"/>
    <w:uiPriority w:val="99"/>
    <w:semiHidden/>
    <w:unhideWhenUsed/>
    <w:rsid w:val="00922395"/>
  </w:style>
  <w:style w:type="numbering" w:customStyle="1" w:styleId="11230">
    <w:name w:val="Нет списка1123"/>
    <w:next w:val="a2"/>
    <w:uiPriority w:val="99"/>
    <w:semiHidden/>
    <w:unhideWhenUsed/>
    <w:rsid w:val="00922395"/>
  </w:style>
  <w:style w:type="numbering" w:customStyle="1" w:styleId="21140">
    <w:name w:val="Нет списка2114"/>
    <w:next w:val="a2"/>
    <w:uiPriority w:val="99"/>
    <w:semiHidden/>
    <w:unhideWhenUsed/>
    <w:rsid w:val="00922395"/>
  </w:style>
  <w:style w:type="numbering" w:customStyle="1" w:styleId="1214">
    <w:name w:val="Нет списка1214"/>
    <w:next w:val="a2"/>
    <w:uiPriority w:val="99"/>
    <w:semiHidden/>
    <w:unhideWhenUsed/>
    <w:rsid w:val="00922395"/>
  </w:style>
  <w:style w:type="numbering" w:customStyle="1" w:styleId="520">
    <w:name w:val="Нет списка52"/>
    <w:next w:val="a2"/>
    <w:uiPriority w:val="99"/>
    <w:semiHidden/>
    <w:unhideWhenUsed/>
    <w:rsid w:val="00922395"/>
  </w:style>
  <w:style w:type="numbering" w:customStyle="1" w:styleId="1320">
    <w:name w:val="Нет списка132"/>
    <w:next w:val="a2"/>
    <w:uiPriority w:val="99"/>
    <w:semiHidden/>
    <w:unhideWhenUsed/>
    <w:rsid w:val="00922395"/>
  </w:style>
  <w:style w:type="table" w:customStyle="1" w:styleId="317">
    <w:name w:val="Сетка таблицы3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2"/>
    <w:uiPriority w:val="99"/>
    <w:semiHidden/>
    <w:unhideWhenUsed/>
    <w:rsid w:val="00922395"/>
  </w:style>
  <w:style w:type="table" w:customStyle="1" w:styleId="1215">
    <w:name w:val="Сетка таблицы1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922395"/>
  </w:style>
  <w:style w:type="numbering" w:customStyle="1" w:styleId="3120">
    <w:name w:val="Нет списка312"/>
    <w:next w:val="a2"/>
    <w:uiPriority w:val="99"/>
    <w:semiHidden/>
    <w:unhideWhenUsed/>
    <w:rsid w:val="00922395"/>
  </w:style>
  <w:style w:type="numbering" w:customStyle="1" w:styleId="412">
    <w:name w:val="Нет списка412"/>
    <w:next w:val="a2"/>
    <w:uiPriority w:val="99"/>
    <w:semiHidden/>
    <w:unhideWhenUsed/>
    <w:rsid w:val="00922395"/>
  </w:style>
  <w:style w:type="numbering" w:customStyle="1" w:styleId="1222">
    <w:name w:val="Нет списка1222"/>
    <w:next w:val="a2"/>
    <w:uiPriority w:val="99"/>
    <w:semiHidden/>
    <w:unhideWhenUsed/>
    <w:rsid w:val="00922395"/>
  </w:style>
  <w:style w:type="numbering" w:customStyle="1" w:styleId="2122">
    <w:name w:val="Нет списка2122"/>
    <w:next w:val="a2"/>
    <w:uiPriority w:val="99"/>
    <w:semiHidden/>
    <w:unhideWhenUsed/>
    <w:rsid w:val="00922395"/>
  </w:style>
  <w:style w:type="numbering" w:customStyle="1" w:styleId="3111">
    <w:name w:val="Нет списка3111"/>
    <w:next w:val="a2"/>
    <w:uiPriority w:val="99"/>
    <w:semiHidden/>
    <w:unhideWhenUsed/>
    <w:rsid w:val="00922395"/>
  </w:style>
  <w:style w:type="numbering" w:customStyle="1" w:styleId="4111">
    <w:name w:val="Нет списка4111"/>
    <w:next w:val="a2"/>
    <w:uiPriority w:val="99"/>
    <w:semiHidden/>
    <w:unhideWhenUsed/>
    <w:rsid w:val="00922395"/>
  </w:style>
  <w:style w:type="table" w:customStyle="1" w:styleId="2123">
    <w:name w:val="Сетка таблицы212"/>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922395"/>
  </w:style>
  <w:style w:type="numbering" w:customStyle="1" w:styleId="111122">
    <w:name w:val="Нет списка111122"/>
    <w:next w:val="a2"/>
    <w:uiPriority w:val="99"/>
    <w:semiHidden/>
    <w:unhideWhenUsed/>
    <w:rsid w:val="00922395"/>
  </w:style>
  <w:style w:type="table" w:customStyle="1" w:styleId="11120">
    <w:name w:val="Сетка таблицы1112"/>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2">
    <w:name w:val="Нет списка11111112"/>
    <w:next w:val="a2"/>
    <w:uiPriority w:val="99"/>
    <w:semiHidden/>
    <w:unhideWhenUsed/>
    <w:rsid w:val="00922395"/>
  </w:style>
  <w:style w:type="numbering" w:customStyle="1" w:styleId="1111111111">
    <w:name w:val="Нет списка1111111111"/>
    <w:next w:val="a2"/>
    <w:uiPriority w:val="99"/>
    <w:semiHidden/>
    <w:unhideWhenUsed/>
    <w:rsid w:val="00922395"/>
  </w:style>
  <w:style w:type="numbering" w:customStyle="1" w:styleId="21112">
    <w:name w:val="Нет списка21112"/>
    <w:next w:val="a2"/>
    <w:uiPriority w:val="99"/>
    <w:semiHidden/>
    <w:unhideWhenUsed/>
    <w:rsid w:val="00922395"/>
  </w:style>
  <w:style w:type="numbering" w:customStyle="1" w:styleId="12112">
    <w:name w:val="Нет списка12112"/>
    <w:next w:val="a2"/>
    <w:uiPriority w:val="99"/>
    <w:semiHidden/>
    <w:unhideWhenUsed/>
    <w:rsid w:val="00922395"/>
  </w:style>
  <w:style w:type="numbering" w:customStyle="1" w:styleId="11212">
    <w:name w:val="Нет списка11212"/>
    <w:next w:val="a2"/>
    <w:uiPriority w:val="99"/>
    <w:semiHidden/>
    <w:unhideWhenUsed/>
    <w:rsid w:val="00922395"/>
  </w:style>
  <w:style w:type="numbering" w:customStyle="1" w:styleId="211111">
    <w:name w:val="Нет списка211111"/>
    <w:next w:val="a2"/>
    <w:uiPriority w:val="99"/>
    <w:semiHidden/>
    <w:unhideWhenUsed/>
    <w:rsid w:val="00922395"/>
  </w:style>
  <w:style w:type="numbering" w:customStyle="1" w:styleId="121111">
    <w:name w:val="Нет списка121111"/>
    <w:next w:val="a2"/>
    <w:uiPriority w:val="99"/>
    <w:semiHidden/>
    <w:unhideWhenUsed/>
    <w:rsid w:val="00922395"/>
  </w:style>
  <w:style w:type="numbering" w:customStyle="1" w:styleId="5110">
    <w:name w:val="Нет списка511"/>
    <w:next w:val="a2"/>
    <w:uiPriority w:val="99"/>
    <w:semiHidden/>
    <w:unhideWhenUsed/>
    <w:rsid w:val="00922395"/>
  </w:style>
  <w:style w:type="numbering" w:customStyle="1" w:styleId="1311">
    <w:name w:val="Нет списка1311"/>
    <w:next w:val="a2"/>
    <w:uiPriority w:val="99"/>
    <w:semiHidden/>
    <w:unhideWhenUsed/>
    <w:rsid w:val="00922395"/>
  </w:style>
  <w:style w:type="numbering" w:customStyle="1" w:styleId="2211">
    <w:name w:val="Нет списка2211"/>
    <w:next w:val="a2"/>
    <w:uiPriority w:val="99"/>
    <w:semiHidden/>
    <w:unhideWhenUsed/>
    <w:rsid w:val="00922395"/>
  </w:style>
  <w:style w:type="numbering" w:customStyle="1" w:styleId="3210">
    <w:name w:val="Нет списка321"/>
    <w:next w:val="a2"/>
    <w:uiPriority w:val="99"/>
    <w:semiHidden/>
    <w:unhideWhenUsed/>
    <w:rsid w:val="00922395"/>
  </w:style>
  <w:style w:type="numbering" w:customStyle="1" w:styleId="421">
    <w:name w:val="Нет списка421"/>
    <w:next w:val="a2"/>
    <w:uiPriority w:val="99"/>
    <w:semiHidden/>
    <w:unhideWhenUsed/>
    <w:rsid w:val="00922395"/>
  </w:style>
  <w:style w:type="numbering" w:customStyle="1" w:styleId="11311">
    <w:name w:val="Нет списка11311"/>
    <w:next w:val="a2"/>
    <w:uiPriority w:val="99"/>
    <w:semiHidden/>
    <w:unhideWhenUsed/>
    <w:rsid w:val="00922395"/>
  </w:style>
  <w:style w:type="numbering" w:customStyle="1" w:styleId="111211">
    <w:name w:val="Нет списка111211"/>
    <w:next w:val="a2"/>
    <w:uiPriority w:val="99"/>
    <w:semiHidden/>
    <w:unhideWhenUsed/>
    <w:rsid w:val="00922395"/>
  </w:style>
  <w:style w:type="numbering" w:customStyle="1" w:styleId="1111211">
    <w:name w:val="Нет списка1111211"/>
    <w:next w:val="a2"/>
    <w:uiPriority w:val="99"/>
    <w:semiHidden/>
    <w:unhideWhenUsed/>
    <w:rsid w:val="00922395"/>
  </w:style>
  <w:style w:type="numbering" w:customStyle="1" w:styleId="1111121">
    <w:name w:val="Нет списка1111121"/>
    <w:next w:val="a2"/>
    <w:uiPriority w:val="99"/>
    <w:semiHidden/>
    <w:unhideWhenUsed/>
    <w:rsid w:val="00922395"/>
  </w:style>
  <w:style w:type="numbering" w:customStyle="1" w:styleId="21211">
    <w:name w:val="Нет списка21211"/>
    <w:next w:val="a2"/>
    <w:uiPriority w:val="99"/>
    <w:semiHidden/>
    <w:unhideWhenUsed/>
    <w:rsid w:val="00922395"/>
  </w:style>
  <w:style w:type="numbering" w:customStyle="1" w:styleId="12211">
    <w:name w:val="Нет списка12211"/>
    <w:next w:val="a2"/>
    <w:uiPriority w:val="99"/>
    <w:semiHidden/>
    <w:unhideWhenUsed/>
    <w:rsid w:val="00922395"/>
  </w:style>
  <w:style w:type="numbering" w:customStyle="1" w:styleId="112111">
    <w:name w:val="Нет списка112111"/>
    <w:next w:val="a2"/>
    <w:uiPriority w:val="99"/>
    <w:semiHidden/>
    <w:unhideWhenUsed/>
    <w:rsid w:val="00922395"/>
  </w:style>
  <w:style w:type="numbering" w:customStyle="1" w:styleId="21121">
    <w:name w:val="Нет списка21121"/>
    <w:next w:val="a2"/>
    <w:uiPriority w:val="99"/>
    <w:semiHidden/>
    <w:unhideWhenUsed/>
    <w:rsid w:val="00922395"/>
  </w:style>
  <w:style w:type="numbering" w:customStyle="1" w:styleId="12121">
    <w:name w:val="Нет списка12121"/>
    <w:next w:val="a2"/>
    <w:uiPriority w:val="99"/>
    <w:semiHidden/>
    <w:unhideWhenUsed/>
    <w:rsid w:val="00922395"/>
  </w:style>
  <w:style w:type="numbering" w:customStyle="1" w:styleId="610">
    <w:name w:val="Нет списка61"/>
    <w:next w:val="a2"/>
    <w:uiPriority w:val="99"/>
    <w:semiHidden/>
    <w:unhideWhenUsed/>
    <w:rsid w:val="00922395"/>
  </w:style>
  <w:style w:type="numbering" w:customStyle="1" w:styleId="141">
    <w:name w:val="Нет списка141"/>
    <w:next w:val="a2"/>
    <w:uiPriority w:val="99"/>
    <w:semiHidden/>
    <w:unhideWhenUsed/>
    <w:rsid w:val="00922395"/>
  </w:style>
  <w:style w:type="numbering" w:customStyle="1" w:styleId="2310">
    <w:name w:val="Нет списка231"/>
    <w:next w:val="a2"/>
    <w:uiPriority w:val="99"/>
    <w:semiHidden/>
    <w:unhideWhenUsed/>
    <w:rsid w:val="00922395"/>
  </w:style>
  <w:style w:type="numbering" w:customStyle="1" w:styleId="331">
    <w:name w:val="Нет списка331"/>
    <w:next w:val="a2"/>
    <w:uiPriority w:val="99"/>
    <w:semiHidden/>
    <w:unhideWhenUsed/>
    <w:rsid w:val="00922395"/>
  </w:style>
  <w:style w:type="numbering" w:customStyle="1" w:styleId="431">
    <w:name w:val="Нет списка431"/>
    <w:next w:val="a2"/>
    <w:uiPriority w:val="99"/>
    <w:semiHidden/>
    <w:unhideWhenUsed/>
    <w:rsid w:val="00922395"/>
  </w:style>
  <w:style w:type="numbering" w:customStyle="1" w:styleId="1141">
    <w:name w:val="Нет списка1141"/>
    <w:next w:val="a2"/>
    <w:uiPriority w:val="99"/>
    <w:semiHidden/>
    <w:unhideWhenUsed/>
    <w:rsid w:val="00922395"/>
  </w:style>
  <w:style w:type="numbering" w:customStyle="1" w:styleId="11131">
    <w:name w:val="Нет списка11131"/>
    <w:next w:val="a2"/>
    <w:uiPriority w:val="99"/>
    <w:semiHidden/>
    <w:unhideWhenUsed/>
    <w:rsid w:val="00922395"/>
  </w:style>
  <w:style w:type="numbering" w:customStyle="1" w:styleId="111131">
    <w:name w:val="Нет списка111131"/>
    <w:next w:val="a2"/>
    <w:uiPriority w:val="99"/>
    <w:semiHidden/>
    <w:unhideWhenUsed/>
    <w:rsid w:val="00922395"/>
  </w:style>
  <w:style w:type="numbering" w:customStyle="1" w:styleId="1111131">
    <w:name w:val="Нет списка1111131"/>
    <w:next w:val="a2"/>
    <w:uiPriority w:val="99"/>
    <w:semiHidden/>
    <w:unhideWhenUsed/>
    <w:rsid w:val="00922395"/>
  </w:style>
  <w:style w:type="numbering" w:customStyle="1" w:styleId="2131">
    <w:name w:val="Нет списка2131"/>
    <w:next w:val="a2"/>
    <w:uiPriority w:val="99"/>
    <w:semiHidden/>
    <w:unhideWhenUsed/>
    <w:rsid w:val="00922395"/>
  </w:style>
  <w:style w:type="numbering" w:customStyle="1" w:styleId="1231">
    <w:name w:val="Нет списка1231"/>
    <w:next w:val="a2"/>
    <w:uiPriority w:val="99"/>
    <w:semiHidden/>
    <w:unhideWhenUsed/>
    <w:rsid w:val="00922395"/>
  </w:style>
  <w:style w:type="numbering" w:customStyle="1" w:styleId="11221">
    <w:name w:val="Нет списка11221"/>
    <w:next w:val="a2"/>
    <w:uiPriority w:val="99"/>
    <w:semiHidden/>
    <w:unhideWhenUsed/>
    <w:rsid w:val="00922395"/>
  </w:style>
  <w:style w:type="numbering" w:customStyle="1" w:styleId="21131">
    <w:name w:val="Нет списка21131"/>
    <w:next w:val="a2"/>
    <w:uiPriority w:val="99"/>
    <w:semiHidden/>
    <w:unhideWhenUsed/>
    <w:rsid w:val="00922395"/>
  </w:style>
  <w:style w:type="numbering" w:customStyle="1" w:styleId="12131">
    <w:name w:val="Нет списка12131"/>
    <w:next w:val="a2"/>
    <w:uiPriority w:val="99"/>
    <w:semiHidden/>
    <w:unhideWhenUsed/>
    <w:rsid w:val="00922395"/>
  </w:style>
  <w:style w:type="table" w:customStyle="1" w:styleId="142">
    <w:name w:val="Сітка таблиці14"/>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ітка таблиці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ітка таблиці1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ітка таблиці13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ітка таблиці1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ітка таблиці12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922395"/>
  </w:style>
  <w:style w:type="table" w:customStyle="1" w:styleId="63">
    <w:name w:val="Сетка таблицы6"/>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922395"/>
  </w:style>
  <w:style w:type="numbering" w:customStyle="1" w:styleId="1160">
    <w:name w:val="Нет списка116"/>
    <w:next w:val="a2"/>
    <w:uiPriority w:val="99"/>
    <w:semiHidden/>
    <w:unhideWhenUsed/>
    <w:rsid w:val="00922395"/>
  </w:style>
  <w:style w:type="table" w:customStyle="1" w:styleId="143">
    <w:name w:val="Сетка таблицы14"/>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922395"/>
  </w:style>
  <w:style w:type="numbering" w:customStyle="1" w:styleId="350">
    <w:name w:val="Нет списка35"/>
    <w:next w:val="a2"/>
    <w:uiPriority w:val="99"/>
    <w:semiHidden/>
    <w:unhideWhenUsed/>
    <w:rsid w:val="00922395"/>
  </w:style>
  <w:style w:type="numbering" w:customStyle="1" w:styleId="450">
    <w:name w:val="Нет списка45"/>
    <w:next w:val="a2"/>
    <w:uiPriority w:val="99"/>
    <w:semiHidden/>
    <w:unhideWhenUsed/>
    <w:rsid w:val="00922395"/>
  </w:style>
  <w:style w:type="table" w:customStyle="1" w:styleId="241">
    <w:name w:val="Сетка таблицы24"/>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922395"/>
  </w:style>
  <w:style w:type="numbering" w:customStyle="1" w:styleId="111150">
    <w:name w:val="Нет списка11115"/>
    <w:next w:val="a2"/>
    <w:uiPriority w:val="99"/>
    <w:semiHidden/>
    <w:unhideWhenUsed/>
    <w:rsid w:val="00922395"/>
  </w:style>
  <w:style w:type="table" w:customStyle="1" w:styleId="1142">
    <w:name w:val="Сетка таблицы114"/>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922395"/>
  </w:style>
  <w:style w:type="numbering" w:customStyle="1" w:styleId="1111113">
    <w:name w:val="Нет списка1111113"/>
    <w:next w:val="a2"/>
    <w:uiPriority w:val="99"/>
    <w:semiHidden/>
    <w:unhideWhenUsed/>
    <w:rsid w:val="00922395"/>
  </w:style>
  <w:style w:type="numbering" w:customStyle="1" w:styleId="2150">
    <w:name w:val="Нет списка215"/>
    <w:next w:val="a2"/>
    <w:uiPriority w:val="99"/>
    <w:semiHidden/>
    <w:unhideWhenUsed/>
    <w:rsid w:val="00922395"/>
  </w:style>
  <w:style w:type="numbering" w:customStyle="1" w:styleId="125">
    <w:name w:val="Нет списка125"/>
    <w:next w:val="a2"/>
    <w:uiPriority w:val="99"/>
    <w:semiHidden/>
    <w:unhideWhenUsed/>
    <w:rsid w:val="00922395"/>
  </w:style>
  <w:style w:type="numbering" w:customStyle="1" w:styleId="11240">
    <w:name w:val="Нет списка1124"/>
    <w:next w:val="a2"/>
    <w:uiPriority w:val="99"/>
    <w:semiHidden/>
    <w:unhideWhenUsed/>
    <w:rsid w:val="00922395"/>
  </w:style>
  <w:style w:type="numbering" w:customStyle="1" w:styleId="2115">
    <w:name w:val="Нет списка2115"/>
    <w:next w:val="a2"/>
    <w:uiPriority w:val="99"/>
    <w:semiHidden/>
    <w:unhideWhenUsed/>
    <w:rsid w:val="00922395"/>
  </w:style>
  <w:style w:type="numbering" w:customStyle="1" w:styleId="12150">
    <w:name w:val="Нет списка1215"/>
    <w:next w:val="a2"/>
    <w:uiPriority w:val="99"/>
    <w:semiHidden/>
    <w:unhideWhenUsed/>
    <w:rsid w:val="00922395"/>
  </w:style>
  <w:style w:type="numbering" w:customStyle="1" w:styleId="530">
    <w:name w:val="Нет списка53"/>
    <w:next w:val="a2"/>
    <w:uiPriority w:val="99"/>
    <w:semiHidden/>
    <w:unhideWhenUsed/>
    <w:rsid w:val="00922395"/>
  </w:style>
  <w:style w:type="numbering" w:customStyle="1" w:styleId="1330">
    <w:name w:val="Нет списка133"/>
    <w:next w:val="a2"/>
    <w:uiPriority w:val="99"/>
    <w:semiHidden/>
    <w:unhideWhenUsed/>
    <w:rsid w:val="00922395"/>
  </w:style>
  <w:style w:type="table" w:customStyle="1" w:styleId="325">
    <w:name w:val="Сетка таблицы3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922395"/>
  </w:style>
  <w:style w:type="table" w:customStyle="1" w:styleId="1224">
    <w:name w:val="Сетка таблицы1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922395"/>
  </w:style>
  <w:style w:type="numbering" w:customStyle="1" w:styleId="3130">
    <w:name w:val="Нет списка313"/>
    <w:next w:val="a2"/>
    <w:uiPriority w:val="99"/>
    <w:semiHidden/>
    <w:unhideWhenUsed/>
    <w:rsid w:val="00922395"/>
  </w:style>
  <w:style w:type="numbering" w:customStyle="1" w:styleId="413">
    <w:name w:val="Нет списка413"/>
    <w:next w:val="a2"/>
    <w:uiPriority w:val="99"/>
    <w:semiHidden/>
    <w:unhideWhenUsed/>
    <w:rsid w:val="00922395"/>
  </w:style>
  <w:style w:type="numbering" w:customStyle="1" w:styleId="12230">
    <w:name w:val="Нет списка1223"/>
    <w:next w:val="a2"/>
    <w:uiPriority w:val="99"/>
    <w:semiHidden/>
    <w:unhideWhenUsed/>
    <w:rsid w:val="00922395"/>
  </w:style>
  <w:style w:type="numbering" w:customStyle="1" w:styleId="21230">
    <w:name w:val="Нет списка2123"/>
    <w:next w:val="a2"/>
    <w:uiPriority w:val="99"/>
    <w:semiHidden/>
    <w:unhideWhenUsed/>
    <w:rsid w:val="00922395"/>
  </w:style>
  <w:style w:type="numbering" w:customStyle="1" w:styleId="3112">
    <w:name w:val="Нет списка3112"/>
    <w:next w:val="a2"/>
    <w:uiPriority w:val="99"/>
    <w:semiHidden/>
    <w:unhideWhenUsed/>
    <w:rsid w:val="00922395"/>
  </w:style>
  <w:style w:type="numbering" w:customStyle="1" w:styleId="4112">
    <w:name w:val="Нет списка4112"/>
    <w:next w:val="a2"/>
    <w:uiPriority w:val="99"/>
    <w:semiHidden/>
    <w:unhideWhenUsed/>
    <w:rsid w:val="00922395"/>
  </w:style>
  <w:style w:type="table" w:customStyle="1" w:styleId="2132">
    <w:name w:val="Сетка таблицы21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922395"/>
  </w:style>
  <w:style w:type="numbering" w:customStyle="1" w:styleId="111123">
    <w:name w:val="Нет списка111123"/>
    <w:next w:val="a2"/>
    <w:uiPriority w:val="99"/>
    <w:semiHidden/>
    <w:unhideWhenUsed/>
    <w:rsid w:val="00922395"/>
  </w:style>
  <w:style w:type="table" w:customStyle="1" w:styleId="11130">
    <w:name w:val="Сетка таблицы1113"/>
    <w:basedOn w:val="a1"/>
    <w:next w:val="afc"/>
    <w:uiPriority w:val="59"/>
    <w:rsid w:val="00922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uiPriority w:val="99"/>
    <w:semiHidden/>
    <w:unhideWhenUsed/>
    <w:rsid w:val="00922395"/>
  </w:style>
  <w:style w:type="numbering" w:customStyle="1" w:styleId="111111112">
    <w:name w:val="Нет списка111111112"/>
    <w:next w:val="a2"/>
    <w:uiPriority w:val="99"/>
    <w:semiHidden/>
    <w:unhideWhenUsed/>
    <w:rsid w:val="00922395"/>
  </w:style>
  <w:style w:type="numbering" w:customStyle="1" w:styleId="21113">
    <w:name w:val="Нет списка21113"/>
    <w:next w:val="a2"/>
    <w:uiPriority w:val="99"/>
    <w:semiHidden/>
    <w:unhideWhenUsed/>
    <w:rsid w:val="00922395"/>
  </w:style>
  <w:style w:type="numbering" w:customStyle="1" w:styleId="12113">
    <w:name w:val="Нет списка12113"/>
    <w:next w:val="a2"/>
    <w:uiPriority w:val="99"/>
    <w:semiHidden/>
    <w:unhideWhenUsed/>
    <w:rsid w:val="00922395"/>
  </w:style>
  <w:style w:type="numbering" w:customStyle="1" w:styleId="11213">
    <w:name w:val="Нет списка11213"/>
    <w:next w:val="a2"/>
    <w:uiPriority w:val="99"/>
    <w:semiHidden/>
    <w:unhideWhenUsed/>
    <w:rsid w:val="00922395"/>
  </w:style>
  <w:style w:type="numbering" w:customStyle="1" w:styleId="211112">
    <w:name w:val="Нет списка211112"/>
    <w:next w:val="a2"/>
    <w:uiPriority w:val="99"/>
    <w:semiHidden/>
    <w:unhideWhenUsed/>
    <w:rsid w:val="00922395"/>
  </w:style>
  <w:style w:type="numbering" w:customStyle="1" w:styleId="121112">
    <w:name w:val="Нет списка121112"/>
    <w:next w:val="a2"/>
    <w:uiPriority w:val="99"/>
    <w:semiHidden/>
    <w:unhideWhenUsed/>
    <w:rsid w:val="00922395"/>
  </w:style>
  <w:style w:type="numbering" w:customStyle="1" w:styleId="512">
    <w:name w:val="Нет списка512"/>
    <w:next w:val="a2"/>
    <w:uiPriority w:val="99"/>
    <w:semiHidden/>
    <w:unhideWhenUsed/>
    <w:rsid w:val="00922395"/>
  </w:style>
  <w:style w:type="numbering" w:customStyle="1" w:styleId="1312">
    <w:name w:val="Нет списка1312"/>
    <w:next w:val="a2"/>
    <w:uiPriority w:val="99"/>
    <w:semiHidden/>
    <w:unhideWhenUsed/>
    <w:rsid w:val="00922395"/>
  </w:style>
  <w:style w:type="numbering" w:customStyle="1" w:styleId="22120">
    <w:name w:val="Нет списка2212"/>
    <w:next w:val="a2"/>
    <w:uiPriority w:val="99"/>
    <w:semiHidden/>
    <w:unhideWhenUsed/>
    <w:rsid w:val="00922395"/>
  </w:style>
  <w:style w:type="numbering" w:customStyle="1" w:styleId="3220">
    <w:name w:val="Нет списка322"/>
    <w:next w:val="a2"/>
    <w:uiPriority w:val="99"/>
    <w:semiHidden/>
    <w:unhideWhenUsed/>
    <w:rsid w:val="00922395"/>
  </w:style>
  <w:style w:type="numbering" w:customStyle="1" w:styleId="422">
    <w:name w:val="Нет списка422"/>
    <w:next w:val="a2"/>
    <w:uiPriority w:val="99"/>
    <w:semiHidden/>
    <w:unhideWhenUsed/>
    <w:rsid w:val="00922395"/>
  </w:style>
  <w:style w:type="numbering" w:customStyle="1" w:styleId="11312">
    <w:name w:val="Нет списка11312"/>
    <w:next w:val="a2"/>
    <w:uiPriority w:val="99"/>
    <w:semiHidden/>
    <w:unhideWhenUsed/>
    <w:rsid w:val="00922395"/>
  </w:style>
  <w:style w:type="numbering" w:customStyle="1" w:styleId="111212">
    <w:name w:val="Нет списка111212"/>
    <w:next w:val="a2"/>
    <w:uiPriority w:val="99"/>
    <w:semiHidden/>
    <w:unhideWhenUsed/>
    <w:rsid w:val="00922395"/>
  </w:style>
  <w:style w:type="numbering" w:customStyle="1" w:styleId="1111212">
    <w:name w:val="Нет списка1111212"/>
    <w:next w:val="a2"/>
    <w:uiPriority w:val="99"/>
    <w:semiHidden/>
    <w:unhideWhenUsed/>
    <w:rsid w:val="00922395"/>
  </w:style>
  <w:style w:type="numbering" w:customStyle="1" w:styleId="1111122">
    <w:name w:val="Нет списка1111122"/>
    <w:next w:val="a2"/>
    <w:uiPriority w:val="99"/>
    <w:semiHidden/>
    <w:unhideWhenUsed/>
    <w:rsid w:val="00922395"/>
  </w:style>
  <w:style w:type="numbering" w:customStyle="1" w:styleId="21212">
    <w:name w:val="Нет списка21212"/>
    <w:next w:val="a2"/>
    <w:uiPriority w:val="99"/>
    <w:semiHidden/>
    <w:unhideWhenUsed/>
    <w:rsid w:val="00922395"/>
  </w:style>
  <w:style w:type="numbering" w:customStyle="1" w:styleId="12212">
    <w:name w:val="Нет списка12212"/>
    <w:next w:val="a2"/>
    <w:uiPriority w:val="99"/>
    <w:semiHidden/>
    <w:unhideWhenUsed/>
    <w:rsid w:val="00922395"/>
  </w:style>
  <w:style w:type="numbering" w:customStyle="1" w:styleId="112112">
    <w:name w:val="Нет списка112112"/>
    <w:next w:val="a2"/>
    <w:uiPriority w:val="99"/>
    <w:semiHidden/>
    <w:unhideWhenUsed/>
    <w:rsid w:val="00922395"/>
  </w:style>
  <w:style w:type="numbering" w:customStyle="1" w:styleId="21122">
    <w:name w:val="Нет списка21122"/>
    <w:next w:val="a2"/>
    <w:uiPriority w:val="99"/>
    <w:semiHidden/>
    <w:unhideWhenUsed/>
    <w:rsid w:val="00922395"/>
  </w:style>
  <w:style w:type="numbering" w:customStyle="1" w:styleId="12122">
    <w:name w:val="Нет списка12122"/>
    <w:next w:val="a2"/>
    <w:uiPriority w:val="99"/>
    <w:semiHidden/>
    <w:unhideWhenUsed/>
    <w:rsid w:val="00922395"/>
  </w:style>
  <w:style w:type="numbering" w:customStyle="1" w:styleId="620">
    <w:name w:val="Нет списка62"/>
    <w:next w:val="a2"/>
    <w:uiPriority w:val="99"/>
    <w:semiHidden/>
    <w:unhideWhenUsed/>
    <w:rsid w:val="00922395"/>
  </w:style>
  <w:style w:type="numbering" w:customStyle="1" w:styleId="1420">
    <w:name w:val="Нет списка142"/>
    <w:next w:val="a2"/>
    <w:uiPriority w:val="99"/>
    <w:semiHidden/>
    <w:unhideWhenUsed/>
    <w:rsid w:val="00922395"/>
  </w:style>
  <w:style w:type="numbering" w:customStyle="1" w:styleId="232">
    <w:name w:val="Нет списка232"/>
    <w:next w:val="a2"/>
    <w:uiPriority w:val="99"/>
    <w:semiHidden/>
    <w:unhideWhenUsed/>
    <w:rsid w:val="00922395"/>
  </w:style>
  <w:style w:type="numbering" w:customStyle="1" w:styleId="332">
    <w:name w:val="Нет списка332"/>
    <w:next w:val="a2"/>
    <w:uiPriority w:val="99"/>
    <w:semiHidden/>
    <w:unhideWhenUsed/>
    <w:rsid w:val="00922395"/>
  </w:style>
  <w:style w:type="numbering" w:customStyle="1" w:styleId="432">
    <w:name w:val="Нет списка432"/>
    <w:next w:val="a2"/>
    <w:uiPriority w:val="99"/>
    <w:semiHidden/>
    <w:unhideWhenUsed/>
    <w:rsid w:val="00922395"/>
  </w:style>
  <w:style w:type="numbering" w:customStyle="1" w:styleId="11420">
    <w:name w:val="Нет списка1142"/>
    <w:next w:val="a2"/>
    <w:uiPriority w:val="99"/>
    <w:semiHidden/>
    <w:unhideWhenUsed/>
    <w:rsid w:val="00922395"/>
  </w:style>
  <w:style w:type="numbering" w:customStyle="1" w:styleId="11132">
    <w:name w:val="Нет списка11132"/>
    <w:next w:val="a2"/>
    <w:uiPriority w:val="99"/>
    <w:semiHidden/>
    <w:unhideWhenUsed/>
    <w:rsid w:val="00922395"/>
  </w:style>
  <w:style w:type="numbering" w:customStyle="1" w:styleId="111132">
    <w:name w:val="Нет списка111132"/>
    <w:next w:val="a2"/>
    <w:uiPriority w:val="99"/>
    <w:semiHidden/>
    <w:unhideWhenUsed/>
    <w:rsid w:val="00922395"/>
  </w:style>
  <w:style w:type="numbering" w:customStyle="1" w:styleId="1111132">
    <w:name w:val="Нет списка1111132"/>
    <w:next w:val="a2"/>
    <w:uiPriority w:val="99"/>
    <w:semiHidden/>
    <w:unhideWhenUsed/>
    <w:rsid w:val="00922395"/>
  </w:style>
  <w:style w:type="numbering" w:customStyle="1" w:styleId="21320">
    <w:name w:val="Нет списка2132"/>
    <w:next w:val="a2"/>
    <w:uiPriority w:val="99"/>
    <w:semiHidden/>
    <w:unhideWhenUsed/>
    <w:rsid w:val="00922395"/>
  </w:style>
  <w:style w:type="numbering" w:customStyle="1" w:styleId="1232">
    <w:name w:val="Нет списка1232"/>
    <w:next w:val="a2"/>
    <w:uiPriority w:val="99"/>
    <w:semiHidden/>
    <w:unhideWhenUsed/>
    <w:rsid w:val="00922395"/>
  </w:style>
  <w:style w:type="numbering" w:customStyle="1" w:styleId="11222">
    <w:name w:val="Нет списка11222"/>
    <w:next w:val="a2"/>
    <w:uiPriority w:val="99"/>
    <w:semiHidden/>
    <w:unhideWhenUsed/>
    <w:rsid w:val="00922395"/>
  </w:style>
  <w:style w:type="numbering" w:customStyle="1" w:styleId="21132">
    <w:name w:val="Нет списка21132"/>
    <w:next w:val="a2"/>
    <w:uiPriority w:val="99"/>
    <w:semiHidden/>
    <w:unhideWhenUsed/>
    <w:rsid w:val="00922395"/>
  </w:style>
  <w:style w:type="numbering" w:customStyle="1" w:styleId="12132">
    <w:name w:val="Нет списка12132"/>
    <w:next w:val="a2"/>
    <w:uiPriority w:val="99"/>
    <w:semiHidden/>
    <w:unhideWhenUsed/>
    <w:rsid w:val="00922395"/>
  </w:style>
  <w:style w:type="table" w:customStyle="1" w:styleId="154">
    <w:name w:val="Сітка таблиці15"/>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ітка таблиці11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ітка таблиці123"/>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
    <w:name w:val="Сітка таблиці13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ітка таблиці1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ітка таблиці12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1"/>
    <w:next w:val="afc"/>
    <w:uiPriority w:val="59"/>
    <w:rsid w:val="0092239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A0E9C91E</Template>
  <TotalTime>3</TotalTime>
  <Pages>41</Pages>
  <Words>13012</Words>
  <Characters>74172</Characters>
  <Application>Microsoft Office Word</Application>
  <DocSecurity>0</DocSecurity>
  <Lines>618</Lines>
  <Paragraphs>174</Paragraphs>
  <ScaleCrop>false</ScaleCrop>
  <Company>Krokoz™</Company>
  <LinksUpToDate>false</LinksUpToDate>
  <CharactersWithSpaces>87010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Лазаренко</dc:creator>
  <cp:keywords/>
  <dc:description/>
  <cp:lastModifiedBy>Евгения Лазаренко</cp:lastModifiedBy>
  <cp:revision>2</cp:revision>
  <dcterms:created xsi:type="dcterms:W3CDTF">2026-01-28T13:37:00Z</dcterms:created>
  <dcterms:modified xsi:type="dcterms:W3CDTF">2026-01-28T13:40:00Z</dcterms:modified>
</cp:coreProperties>
</file>